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2E2" w:rsidRPr="00FB2A78" w:rsidRDefault="00DB42E2" w:rsidP="00DB42E2">
      <w:pPr>
        <w:spacing w:line="276" w:lineRule="auto"/>
        <w:jc w:val="center"/>
        <w:rPr>
          <w:b/>
          <w:u w:val="single"/>
        </w:rPr>
      </w:pPr>
      <w:r w:rsidRPr="00FB2A78">
        <w:rPr>
          <w:b/>
          <w:noProof/>
          <w:u w:val="single"/>
          <w:lang w:val="sv-FI" w:eastAsia="sv-FI" w:bidi="ar-SA"/>
        </w:rPr>
        <w:drawing>
          <wp:inline distT="0" distB="0" distL="0" distR="0">
            <wp:extent cx="6416550" cy="9072000"/>
            <wp:effectExtent l="19050" t="0" r="3300" b="0"/>
            <wp:docPr id="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6416550" cy="9072000"/>
                    </a:xfrm>
                    <a:prstGeom prst="rect">
                      <a:avLst/>
                    </a:prstGeom>
                    <a:noFill/>
                    <a:ln w="9525">
                      <a:noFill/>
                      <a:miter lim="800000"/>
                      <a:headEnd/>
                      <a:tailEnd/>
                    </a:ln>
                  </pic:spPr>
                </pic:pic>
              </a:graphicData>
            </a:graphic>
          </wp:inline>
        </w:drawing>
      </w:r>
    </w:p>
    <w:p w:rsidR="00DB42E2" w:rsidRPr="00FB2A78" w:rsidRDefault="00DB42E2" w:rsidP="00DB42E2">
      <w:pPr>
        <w:spacing w:after="0" w:line="276" w:lineRule="auto"/>
        <w:jc w:val="center"/>
        <w:rPr>
          <w:b/>
          <w:spacing w:val="20"/>
          <w:sz w:val="56"/>
          <w:szCs w:val="56"/>
        </w:rPr>
      </w:pPr>
      <w:r w:rsidRPr="00FB2A78">
        <w:rPr>
          <w:b/>
          <w:spacing w:val="20"/>
          <w:sz w:val="56"/>
          <w:szCs w:val="56"/>
        </w:rPr>
        <w:t xml:space="preserve">VARHAISKASVATUSSUUNNITELMA </w:t>
      </w:r>
    </w:p>
    <w:p w:rsidR="00DB42E2" w:rsidRDefault="00000EA6" w:rsidP="005A7835">
      <w:pPr>
        <w:spacing w:line="276" w:lineRule="auto"/>
        <w:jc w:val="center"/>
        <w:rPr>
          <w:b/>
          <w:color w:val="00B050"/>
          <w:spacing w:val="20"/>
          <w:sz w:val="32"/>
          <w:szCs w:val="32"/>
        </w:rPr>
      </w:pPr>
      <w:r w:rsidRPr="003A1E71">
        <w:rPr>
          <w:b/>
          <w:color w:val="00B050"/>
          <w:spacing w:val="20"/>
          <w:sz w:val="32"/>
          <w:szCs w:val="32"/>
        </w:rPr>
        <w:t>PEDERSÖRE</w:t>
      </w:r>
    </w:p>
    <w:p w:rsidR="002F43E5" w:rsidRDefault="002F43E5" w:rsidP="002F43E5">
      <w:pPr>
        <w:spacing w:line="276" w:lineRule="auto"/>
        <w:jc w:val="left"/>
        <w:rPr>
          <w:b/>
          <w:color w:val="00B050"/>
          <w:spacing w:val="20"/>
          <w:sz w:val="20"/>
          <w:szCs w:val="20"/>
        </w:rPr>
      </w:pPr>
    </w:p>
    <w:p w:rsidR="002F43E5" w:rsidRPr="002F43E5" w:rsidRDefault="00D700EE" w:rsidP="002F43E5">
      <w:pPr>
        <w:spacing w:line="276" w:lineRule="auto"/>
        <w:jc w:val="left"/>
        <w:rPr>
          <w:b/>
          <w:color w:val="00B050"/>
          <w:spacing w:val="20"/>
          <w:sz w:val="20"/>
          <w:szCs w:val="20"/>
        </w:rPr>
      </w:pPr>
      <w:r>
        <w:rPr>
          <w:b/>
          <w:color w:val="00B050"/>
          <w:spacing w:val="20"/>
          <w:sz w:val="20"/>
          <w:szCs w:val="20"/>
        </w:rPr>
        <w:lastRenderedPageBreak/>
        <w:t>Päivitetty versio hyväksytty opetus- ja varhaiskasvatus</w:t>
      </w:r>
      <w:r w:rsidR="00F47CD3">
        <w:rPr>
          <w:b/>
          <w:color w:val="00B050"/>
          <w:spacing w:val="20"/>
          <w:sz w:val="20"/>
          <w:szCs w:val="20"/>
        </w:rPr>
        <w:t xml:space="preserve">lautakunnassa </w:t>
      </w:r>
      <w:proofErr w:type="gramStart"/>
      <w:r w:rsidR="00F47CD3">
        <w:rPr>
          <w:b/>
          <w:color w:val="00B050"/>
          <w:spacing w:val="20"/>
          <w:sz w:val="20"/>
          <w:szCs w:val="20"/>
        </w:rPr>
        <w:t>05.06</w:t>
      </w:r>
      <w:r w:rsidR="002F43E5">
        <w:rPr>
          <w:b/>
          <w:color w:val="00B050"/>
          <w:spacing w:val="20"/>
          <w:sz w:val="20"/>
          <w:szCs w:val="20"/>
        </w:rPr>
        <w:t>.2019</w:t>
      </w:r>
      <w:proofErr w:type="gramEnd"/>
      <w:r w:rsidR="003A1E71">
        <w:rPr>
          <w:b/>
          <w:color w:val="00B050"/>
          <w:spacing w:val="20"/>
          <w:sz w:val="20"/>
          <w:szCs w:val="20"/>
        </w:rPr>
        <w:t>.</w:t>
      </w:r>
    </w:p>
    <w:p w:rsidR="002F43E5" w:rsidRPr="00000EA6" w:rsidRDefault="002F43E5" w:rsidP="005A7835">
      <w:pPr>
        <w:spacing w:line="276" w:lineRule="auto"/>
        <w:jc w:val="center"/>
        <w:rPr>
          <w:b/>
          <w:color w:val="00B050"/>
          <w:spacing w:val="20"/>
          <w:sz w:val="32"/>
          <w:szCs w:val="32"/>
        </w:rPr>
        <w:sectPr w:rsidR="002F43E5" w:rsidRPr="00000EA6" w:rsidSect="00D05596">
          <w:headerReference w:type="even" r:id="rId10"/>
          <w:headerReference w:type="default" r:id="rId11"/>
          <w:footerReference w:type="default" r:id="rId12"/>
          <w:pgSz w:w="11906" w:h="16838"/>
          <w:pgMar w:top="238" w:right="567" w:bottom="249" w:left="1077" w:header="57" w:footer="57" w:gutter="0"/>
          <w:pgNumType w:start="1"/>
          <w:cols w:space="708"/>
          <w:titlePg/>
          <w:docGrid w:linePitch="360"/>
        </w:sectPr>
      </w:pPr>
    </w:p>
    <w:p w:rsidR="00DB42E2" w:rsidRPr="00FB2A78" w:rsidRDefault="00DB42E2" w:rsidP="005A7835">
      <w:pPr>
        <w:pStyle w:val="Innehllsfrteckningsrubrik"/>
      </w:pPr>
      <w:r>
        <w:lastRenderedPageBreak/>
        <w:t>sisältö</w:t>
      </w:r>
    </w:p>
    <w:p w:rsidR="003F4CAA" w:rsidRDefault="003F4CAA">
      <w:pPr>
        <w:pStyle w:val="Innehll1"/>
        <w:tabs>
          <w:tab w:val="right" w:leader="dot" w:pos="9062"/>
        </w:tabs>
        <w:rPr>
          <w:rFonts w:asciiTheme="minorHAnsi" w:eastAsiaTheme="minorEastAsia" w:hAnsiTheme="minorHAnsi" w:cstheme="minorBidi"/>
          <w:noProof/>
          <w:sz w:val="22"/>
          <w:lang w:val="sv-FI" w:eastAsia="sv-FI" w:bidi="ar-SA"/>
        </w:rPr>
      </w:pPr>
      <w:r>
        <w:rPr>
          <w:szCs w:val="20"/>
        </w:rPr>
        <w:fldChar w:fldCharType="begin"/>
      </w:r>
      <w:r>
        <w:rPr>
          <w:szCs w:val="20"/>
        </w:rPr>
        <w:instrText xml:space="preserve"> TOC \o "1-3" \h \z \u </w:instrText>
      </w:r>
      <w:r>
        <w:rPr>
          <w:szCs w:val="20"/>
        </w:rPr>
        <w:fldChar w:fldCharType="separate"/>
      </w:r>
      <w:hyperlink w:anchor="_Toc11242034" w:history="1">
        <w:r w:rsidRPr="005C3E38">
          <w:rPr>
            <w:rStyle w:val="Hyperlnk"/>
            <w:b/>
            <w:noProof/>
          </w:rPr>
          <w:t xml:space="preserve">1 </w:t>
        </w:r>
        <w:r w:rsidR="005C3E38" w:rsidRPr="005C3E38">
          <w:rPr>
            <w:rStyle w:val="Hyperlnk"/>
            <w:b/>
            <w:noProof/>
          </w:rPr>
          <w:t>V</w:t>
        </w:r>
        <w:r w:rsidRPr="005C3E38">
          <w:rPr>
            <w:rStyle w:val="Hyperlnk"/>
            <w:b/>
            <w:noProof/>
          </w:rPr>
          <w:t>arhaiskasvatussuunnitelman laatiminen</w:t>
        </w:r>
        <w:r>
          <w:rPr>
            <w:noProof/>
            <w:webHidden/>
          </w:rPr>
          <w:tab/>
        </w:r>
        <w:r>
          <w:rPr>
            <w:noProof/>
            <w:webHidden/>
          </w:rPr>
          <w:fldChar w:fldCharType="begin"/>
        </w:r>
        <w:r>
          <w:rPr>
            <w:noProof/>
            <w:webHidden/>
          </w:rPr>
          <w:instrText xml:space="preserve"> PAGEREF _Toc11242034 \h </w:instrText>
        </w:r>
        <w:r>
          <w:rPr>
            <w:noProof/>
            <w:webHidden/>
          </w:rPr>
        </w:r>
        <w:r>
          <w:rPr>
            <w:noProof/>
            <w:webHidden/>
          </w:rPr>
          <w:fldChar w:fldCharType="separate"/>
        </w:r>
        <w:r w:rsidR="00E97531">
          <w:rPr>
            <w:noProof/>
            <w:webHidden/>
          </w:rPr>
          <w:t>1</w:t>
        </w:r>
        <w:r>
          <w:rPr>
            <w:noProof/>
            <w:webHidden/>
          </w:rPr>
          <w:fldChar w:fldCharType="end"/>
        </w:r>
      </w:hyperlink>
    </w:p>
    <w:p w:rsidR="003F4CAA" w:rsidRDefault="003E5960">
      <w:pPr>
        <w:pStyle w:val="Innehll2"/>
        <w:rPr>
          <w:rFonts w:asciiTheme="minorHAnsi" w:eastAsiaTheme="minorEastAsia" w:hAnsiTheme="minorHAnsi" w:cstheme="minorBidi"/>
          <w:noProof/>
          <w:sz w:val="22"/>
          <w:lang w:val="sv-FI" w:eastAsia="sv-FI" w:bidi="ar-SA"/>
        </w:rPr>
      </w:pPr>
      <w:hyperlink w:anchor="_Toc11242035" w:history="1">
        <w:r w:rsidR="003F4CAA" w:rsidRPr="00555842">
          <w:rPr>
            <w:rStyle w:val="Hyperlnk"/>
            <w:noProof/>
          </w:rPr>
          <w:t xml:space="preserve">1.1 </w:t>
        </w:r>
        <w:r w:rsidR="005C3E38">
          <w:rPr>
            <w:rStyle w:val="Hyperlnk"/>
            <w:noProof/>
          </w:rPr>
          <w:t>V</w:t>
        </w:r>
        <w:r w:rsidR="003F4CAA" w:rsidRPr="00555842">
          <w:rPr>
            <w:rStyle w:val="Hyperlnk"/>
            <w:noProof/>
          </w:rPr>
          <w:t>arhaiskasvatussuunnitelman perusteet ja muut varhaiskasvatusta ohjaavat velvollisuudet</w:t>
        </w:r>
        <w:r w:rsidR="003F4CAA">
          <w:rPr>
            <w:noProof/>
            <w:webHidden/>
          </w:rPr>
          <w:tab/>
        </w:r>
        <w:r w:rsidR="003F4CAA">
          <w:rPr>
            <w:noProof/>
            <w:webHidden/>
          </w:rPr>
          <w:fldChar w:fldCharType="begin"/>
        </w:r>
        <w:r w:rsidR="003F4CAA">
          <w:rPr>
            <w:noProof/>
            <w:webHidden/>
          </w:rPr>
          <w:instrText xml:space="preserve"> PAGEREF _Toc11242035 \h </w:instrText>
        </w:r>
        <w:r w:rsidR="003F4CAA">
          <w:rPr>
            <w:noProof/>
            <w:webHidden/>
          </w:rPr>
        </w:r>
        <w:r w:rsidR="003F4CAA">
          <w:rPr>
            <w:noProof/>
            <w:webHidden/>
          </w:rPr>
          <w:fldChar w:fldCharType="separate"/>
        </w:r>
        <w:r w:rsidR="00E97531">
          <w:rPr>
            <w:noProof/>
            <w:webHidden/>
          </w:rPr>
          <w:t>1</w:t>
        </w:r>
        <w:r w:rsidR="003F4CAA">
          <w:rPr>
            <w:noProof/>
            <w:webHidden/>
          </w:rPr>
          <w:fldChar w:fldCharType="end"/>
        </w:r>
      </w:hyperlink>
    </w:p>
    <w:p w:rsidR="003F4CAA" w:rsidRDefault="003E5960">
      <w:pPr>
        <w:pStyle w:val="Innehll2"/>
        <w:rPr>
          <w:rFonts w:asciiTheme="minorHAnsi" w:eastAsiaTheme="minorEastAsia" w:hAnsiTheme="minorHAnsi" w:cstheme="minorBidi"/>
          <w:noProof/>
          <w:sz w:val="22"/>
          <w:lang w:val="sv-FI" w:eastAsia="sv-FI" w:bidi="ar-SA"/>
        </w:rPr>
      </w:pPr>
      <w:hyperlink w:anchor="_Toc11242036" w:history="1">
        <w:r w:rsidR="003F4CAA" w:rsidRPr="00555842">
          <w:rPr>
            <w:rStyle w:val="Hyperlnk"/>
            <w:noProof/>
          </w:rPr>
          <w:t xml:space="preserve">1.2 </w:t>
        </w:r>
        <w:r w:rsidR="005C3E38">
          <w:rPr>
            <w:rStyle w:val="Hyperlnk"/>
            <w:noProof/>
          </w:rPr>
          <w:t>S</w:t>
        </w:r>
        <w:r w:rsidR="003F4CAA" w:rsidRPr="00555842">
          <w:rPr>
            <w:rStyle w:val="Hyperlnk"/>
            <w:noProof/>
          </w:rPr>
          <w:t>eudullinen yhteistyö varhaiskasvatussuunnitelman laatimisessa</w:t>
        </w:r>
        <w:r w:rsidR="003F4CAA">
          <w:rPr>
            <w:noProof/>
            <w:webHidden/>
          </w:rPr>
          <w:tab/>
        </w:r>
        <w:r w:rsidR="003F4CAA">
          <w:rPr>
            <w:noProof/>
            <w:webHidden/>
          </w:rPr>
          <w:fldChar w:fldCharType="begin"/>
        </w:r>
        <w:r w:rsidR="003F4CAA">
          <w:rPr>
            <w:noProof/>
            <w:webHidden/>
          </w:rPr>
          <w:instrText xml:space="preserve"> PAGEREF _Toc11242036 \h </w:instrText>
        </w:r>
        <w:r w:rsidR="003F4CAA">
          <w:rPr>
            <w:noProof/>
            <w:webHidden/>
          </w:rPr>
        </w:r>
        <w:r w:rsidR="003F4CAA">
          <w:rPr>
            <w:noProof/>
            <w:webHidden/>
          </w:rPr>
          <w:fldChar w:fldCharType="separate"/>
        </w:r>
        <w:r w:rsidR="00E97531">
          <w:rPr>
            <w:noProof/>
            <w:webHidden/>
          </w:rPr>
          <w:t>2</w:t>
        </w:r>
        <w:r w:rsidR="003F4CAA">
          <w:rPr>
            <w:noProof/>
            <w:webHidden/>
          </w:rPr>
          <w:fldChar w:fldCharType="end"/>
        </w:r>
      </w:hyperlink>
    </w:p>
    <w:p w:rsidR="003F4CAA" w:rsidRDefault="003E5960">
      <w:pPr>
        <w:pStyle w:val="Innehll3"/>
        <w:tabs>
          <w:tab w:val="right" w:leader="dot" w:pos="9062"/>
        </w:tabs>
        <w:rPr>
          <w:rFonts w:asciiTheme="minorHAnsi" w:eastAsiaTheme="minorEastAsia" w:hAnsiTheme="minorHAnsi" w:cstheme="minorBidi"/>
          <w:noProof/>
          <w:sz w:val="22"/>
          <w:lang w:val="sv-FI" w:eastAsia="sv-FI" w:bidi="ar-SA"/>
        </w:rPr>
      </w:pPr>
      <w:hyperlink w:anchor="_Toc11242037" w:history="1">
        <w:r w:rsidR="005C3E38">
          <w:rPr>
            <w:rStyle w:val="Hyperlnk"/>
            <w:noProof/>
          </w:rPr>
          <w:t>V</w:t>
        </w:r>
        <w:r w:rsidR="003F4CAA" w:rsidRPr="00555842">
          <w:rPr>
            <w:rStyle w:val="Hyperlnk"/>
            <w:noProof/>
          </w:rPr>
          <w:t>arhaiskasvatussuunnitelman päivittäminen vuonna 2019</w:t>
        </w:r>
        <w:r w:rsidR="003F4CAA">
          <w:rPr>
            <w:noProof/>
            <w:webHidden/>
          </w:rPr>
          <w:tab/>
        </w:r>
        <w:r w:rsidR="003F4CAA">
          <w:rPr>
            <w:noProof/>
            <w:webHidden/>
          </w:rPr>
          <w:fldChar w:fldCharType="begin"/>
        </w:r>
        <w:r w:rsidR="003F4CAA">
          <w:rPr>
            <w:noProof/>
            <w:webHidden/>
          </w:rPr>
          <w:instrText xml:space="preserve"> PAGEREF _Toc11242037 \h </w:instrText>
        </w:r>
        <w:r w:rsidR="003F4CAA">
          <w:rPr>
            <w:noProof/>
            <w:webHidden/>
          </w:rPr>
        </w:r>
        <w:r w:rsidR="003F4CAA">
          <w:rPr>
            <w:noProof/>
            <w:webHidden/>
          </w:rPr>
          <w:fldChar w:fldCharType="separate"/>
        </w:r>
        <w:r w:rsidR="00E97531">
          <w:rPr>
            <w:noProof/>
            <w:webHidden/>
          </w:rPr>
          <w:t>2</w:t>
        </w:r>
        <w:r w:rsidR="003F4CAA">
          <w:rPr>
            <w:noProof/>
            <w:webHidden/>
          </w:rPr>
          <w:fldChar w:fldCharType="end"/>
        </w:r>
      </w:hyperlink>
    </w:p>
    <w:p w:rsidR="003F4CAA" w:rsidRDefault="003E5960">
      <w:pPr>
        <w:pStyle w:val="Innehll2"/>
        <w:rPr>
          <w:rFonts w:asciiTheme="minorHAnsi" w:eastAsiaTheme="minorEastAsia" w:hAnsiTheme="minorHAnsi" w:cstheme="minorBidi"/>
          <w:noProof/>
          <w:sz w:val="22"/>
          <w:lang w:val="sv-FI" w:eastAsia="sv-FI" w:bidi="ar-SA"/>
        </w:rPr>
      </w:pPr>
      <w:hyperlink w:anchor="_Toc11242038" w:history="1">
        <w:r w:rsidR="003F4CAA" w:rsidRPr="00555842">
          <w:rPr>
            <w:rStyle w:val="Hyperlnk"/>
            <w:noProof/>
          </w:rPr>
          <w:t xml:space="preserve">1.3 </w:t>
        </w:r>
        <w:r w:rsidR="005C3E38">
          <w:rPr>
            <w:rStyle w:val="Hyperlnk"/>
            <w:noProof/>
          </w:rPr>
          <w:t>O</w:t>
        </w:r>
        <w:r w:rsidR="003F4CAA" w:rsidRPr="00555842">
          <w:rPr>
            <w:rStyle w:val="Hyperlnk"/>
            <w:noProof/>
          </w:rPr>
          <w:t>sallistuminen varhaiskasvatussuunnitelman laatimiseen</w:t>
        </w:r>
        <w:r w:rsidR="003F4CAA">
          <w:rPr>
            <w:noProof/>
            <w:webHidden/>
          </w:rPr>
          <w:tab/>
        </w:r>
        <w:r w:rsidR="003F4CAA">
          <w:rPr>
            <w:noProof/>
            <w:webHidden/>
          </w:rPr>
          <w:fldChar w:fldCharType="begin"/>
        </w:r>
        <w:r w:rsidR="003F4CAA">
          <w:rPr>
            <w:noProof/>
            <w:webHidden/>
          </w:rPr>
          <w:instrText xml:space="preserve"> PAGEREF _Toc11242038 \h </w:instrText>
        </w:r>
        <w:r w:rsidR="003F4CAA">
          <w:rPr>
            <w:noProof/>
            <w:webHidden/>
          </w:rPr>
        </w:r>
        <w:r w:rsidR="003F4CAA">
          <w:rPr>
            <w:noProof/>
            <w:webHidden/>
          </w:rPr>
          <w:fldChar w:fldCharType="separate"/>
        </w:r>
        <w:r w:rsidR="00E97531">
          <w:rPr>
            <w:noProof/>
            <w:webHidden/>
          </w:rPr>
          <w:t>3</w:t>
        </w:r>
        <w:r w:rsidR="003F4CAA">
          <w:rPr>
            <w:noProof/>
            <w:webHidden/>
          </w:rPr>
          <w:fldChar w:fldCharType="end"/>
        </w:r>
      </w:hyperlink>
    </w:p>
    <w:p w:rsidR="003F4CAA" w:rsidRDefault="003E5960">
      <w:pPr>
        <w:pStyle w:val="Innehll2"/>
        <w:rPr>
          <w:rFonts w:asciiTheme="minorHAnsi" w:eastAsiaTheme="minorEastAsia" w:hAnsiTheme="minorHAnsi" w:cstheme="minorBidi"/>
          <w:noProof/>
          <w:sz w:val="22"/>
          <w:lang w:val="sv-FI" w:eastAsia="sv-FI" w:bidi="ar-SA"/>
        </w:rPr>
      </w:pPr>
      <w:hyperlink w:anchor="_Toc11242039" w:history="1">
        <w:r w:rsidR="003F4CAA" w:rsidRPr="00555842">
          <w:rPr>
            <w:rStyle w:val="Hyperlnk"/>
            <w:noProof/>
          </w:rPr>
          <w:t xml:space="preserve">1.4 </w:t>
        </w:r>
        <w:r w:rsidR="005C3E38">
          <w:rPr>
            <w:rStyle w:val="Hyperlnk"/>
            <w:noProof/>
          </w:rPr>
          <w:t>L</w:t>
        </w:r>
        <w:r w:rsidR="003F4CAA" w:rsidRPr="00555842">
          <w:rPr>
            <w:rStyle w:val="Hyperlnk"/>
            <w:noProof/>
          </w:rPr>
          <w:t>apsen varhaiskasvatussuunnitelma</w:t>
        </w:r>
        <w:r w:rsidR="003F4CAA">
          <w:rPr>
            <w:noProof/>
            <w:webHidden/>
          </w:rPr>
          <w:tab/>
        </w:r>
        <w:r w:rsidR="003F4CAA">
          <w:rPr>
            <w:noProof/>
            <w:webHidden/>
          </w:rPr>
          <w:fldChar w:fldCharType="begin"/>
        </w:r>
        <w:r w:rsidR="003F4CAA">
          <w:rPr>
            <w:noProof/>
            <w:webHidden/>
          </w:rPr>
          <w:instrText xml:space="preserve"> PAGEREF _Toc11242039 \h </w:instrText>
        </w:r>
        <w:r w:rsidR="003F4CAA">
          <w:rPr>
            <w:noProof/>
            <w:webHidden/>
          </w:rPr>
        </w:r>
        <w:r w:rsidR="003F4CAA">
          <w:rPr>
            <w:noProof/>
            <w:webHidden/>
          </w:rPr>
          <w:fldChar w:fldCharType="separate"/>
        </w:r>
        <w:r w:rsidR="00E97531">
          <w:rPr>
            <w:noProof/>
            <w:webHidden/>
          </w:rPr>
          <w:t>3</w:t>
        </w:r>
        <w:r w:rsidR="003F4CAA">
          <w:rPr>
            <w:noProof/>
            <w:webHidden/>
          </w:rPr>
          <w:fldChar w:fldCharType="end"/>
        </w:r>
      </w:hyperlink>
    </w:p>
    <w:p w:rsidR="003F4CAA" w:rsidRDefault="003E5960">
      <w:pPr>
        <w:pStyle w:val="Innehll1"/>
        <w:tabs>
          <w:tab w:val="right" w:leader="dot" w:pos="9062"/>
        </w:tabs>
        <w:rPr>
          <w:rFonts w:asciiTheme="minorHAnsi" w:eastAsiaTheme="minorEastAsia" w:hAnsiTheme="minorHAnsi" w:cstheme="minorBidi"/>
          <w:noProof/>
          <w:sz w:val="22"/>
          <w:lang w:val="sv-FI" w:eastAsia="sv-FI" w:bidi="ar-SA"/>
        </w:rPr>
      </w:pPr>
      <w:hyperlink w:anchor="_Toc11242040" w:history="1">
        <w:r w:rsidR="003F4CAA" w:rsidRPr="005C3E38">
          <w:rPr>
            <w:rStyle w:val="Hyperlnk"/>
            <w:b/>
            <w:noProof/>
          </w:rPr>
          <w:t xml:space="preserve">2 </w:t>
        </w:r>
        <w:r w:rsidR="005C3E38">
          <w:rPr>
            <w:rStyle w:val="Hyperlnk"/>
            <w:b/>
            <w:noProof/>
          </w:rPr>
          <w:t>V</w:t>
        </w:r>
        <w:r w:rsidR="003F4CAA" w:rsidRPr="005C3E38">
          <w:rPr>
            <w:rStyle w:val="Hyperlnk"/>
            <w:b/>
            <w:noProof/>
          </w:rPr>
          <w:t>arhaiskasvatuksen tehtävä ja yleiset tavoitteet</w:t>
        </w:r>
        <w:r w:rsidR="003F4CAA">
          <w:rPr>
            <w:noProof/>
            <w:webHidden/>
          </w:rPr>
          <w:tab/>
        </w:r>
        <w:r w:rsidR="003F4CAA">
          <w:rPr>
            <w:noProof/>
            <w:webHidden/>
          </w:rPr>
          <w:fldChar w:fldCharType="begin"/>
        </w:r>
        <w:r w:rsidR="003F4CAA">
          <w:rPr>
            <w:noProof/>
            <w:webHidden/>
          </w:rPr>
          <w:instrText xml:space="preserve"> PAGEREF _Toc11242040 \h </w:instrText>
        </w:r>
        <w:r w:rsidR="003F4CAA">
          <w:rPr>
            <w:noProof/>
            <w:webHidden/>
          </w:rPr>
        </w:r>
        <w:r w:rsidR="003F4CAA">
          <w:rPr>
            <w:noProof/>
            <w:webHidden/>
          </w:rPr>
          <w:fldChar w:fldCharType="separate"/>
        </w:r>
        <w:r w:rsidR="00E97531">
          <w:rPr>
            <w:noProof/>
            <w:webHidden/>
          </w:rPr>
          <w:t>4</w:t>
        </w:r>
        <w:r w:rsidR="003F4CAA">
          <w:rPr>
            <w:noProof/>
            <w:webHidden/>
          </w:rPr>
          <w:fldChar w:fldCharType="end"/>
        </w:r>
      </w:hyperlink>
    </w:p>
    <w:p w:rsidR="003F4CAA" w:rsidRDefault="003E5960">
      <w:pPr>
        <w:pStyle w:val="Innehll2"/>
        <w:rPr>
          <w:rFonts w:asciiTheme="minorHAnsi" w:eastAsiaTheme="minorEastAsia" w:hAnsiTheme="minorHAnsi" w:cstheme="minorBidi"/>
          <w:noProof/>
          <w:sz w:val="22"/>
          <w:lang w:val="sv-FI" w:eastAsia="sv-FI" w:bidi="ar-SA"/>
        </w:rPr>
      </w:pPr>
      <w:hyperlink w:anchor="_Toc11242041" w:history="1">
        <w:r w:rsidR="003F4CAA" w:rsidRPr="00555842">
          <w:rPr>
            <w:rStyle w:val="Hyperlnk"/>
            <w:noProof/>
            <w:highlight w:val="yellow"/>
          </w:rPr>
          <w:t xml:space="preserve">2.1 </w:t>
        </w:r>
        <w:r w:rsidR="005C3E38">
          <w:rPr>
            <w:rStyle w:val="Hyperlnk"/>
            <w:noProof/>
            <w:highlight w:val="yellow"/>
          </w:rPr>
          <w:t>S</w:t>
        </w:r>
        <w:r w:rsidR="003F4CAA" w:rsidRPr="00555842">
          <w:rPr>
            <w:rStyle w:val="Hyperlnk"/>
            <w:noProof/>
            <w:highlight w:val="yellow"/>
          </w:rPr>
          <w:t>eudulla järjestettävä varhaiskasvatustoiminta</w:t>
        </w:r>
        <w:r w:rsidR="003F4CAA">
          <w:rPr>
            <w:noProof/>
            <w:webHidden/>
          </w:rPr>
          <w:tab/>
        </w:r>
        <w:r w:rsidR="003F4CAA">
          <w:rPr>
            <w:noProof/>
            <w:webHidden/>
          </w:rPr>
          <w:fldChar w:fldCharType="begin"/>
        </w:r>
        <w:r w:rsidR="003F4CAA">
          <w:rPr>
            <w:noProof/>
            <w:webHidden/>
          </w:rPr>
          <w:instrText xml:space="preserve"> PAGEREF _Toc11242041 \h </w:instrText>
        </w:r>
        <w:r w:rsidR="003F4CAA">
          <w:rPr>
            <w:noProof/>
            <w:webHidden/>
          </w:rPr>
        </w:r>
        <w:r w:rsidR="003F4CAA">
          <w:rPr>
            <w:noProof/>
            <w:webHidden/>
          </w:rPr>
          <w:fldChar w:fldCharType="separate"/>
        </w:r>
        <w:r w:rsidR="00E97531">
          <w:rPr>
            <w:noProof/>
            <w:webHidden/>
          </w:rPr>
          <w:t>4</w:t>
        </w:r>
        <w:r w:rsidR="003F4CAA">
          <w:rPr>
            <w:noProof/>
            <w:webHidden/>
          </w:rPr>
          <w:fldChar w:fldCharType="end"/>
        </w:r>
      </w:hyperlink>
    </w:p>
    <w:p w:rsidR="003F4CAA" w:rsidRDefault="003A1E71">
      <w:pPr>
        <w:pStyle w:val="Innehll3"/>
        <w:tabs>
          <w:tab w:val="right" w:leader="dot" w:pos="9062"/>
        </w:tabs>
        <w:rPr>
          <w:rFonts w:asciiTheme="minorHAnsi" w:eastAsiaTheme="minorEastAsia" w:hAnsiTheme="minorHAnsi" w:cstheme="minorBidi"/>
          <w:noProof/>
          <w:sz w:val="22"/>
          <w:lang w:val="sv-FI" w:eastAsia="sv-FI" w:bidi="ar-SA"/>
        </w:rPr>
      </w:pPr>
      <w:r>
        <w:t>PEDERSÖREN KUNNAN VARHAISKASVATUS</w:t>
      </w:r>
    </w:p>
    <w:p w:rsidR="003F4CAA" w:rsidRDefault="003A1E71">
      <w:pPr>
        <w:pStyle w:val="Innehll2"/>
        <w:rPr>
          <w:rFonts w:asciiTheme="minorHAnsi" w:eastAsiaTheme="minorEastAsia" w:hAnsiTheme="minorHAnsi" w:cstheme="minorBidi"/>
          <w:noProof/>
          <w:sz w:val="22"/>
          <w:lang w:val="sv-FI" w:eastAsia="sv-FI" w:bidi="ar-SA"/>
        </w:rPr>
      </w:pPr>
      <w:hyperlink w:anchor="_Toc11242043" w:history="1">
        <w:r w:rsidR="003F4CAA" w:rsidRPr="00555842">
          <w:rPr>
            <w:rStyle w:val="Hyperlnk"/>
            <w:noProof/>
            <w:highlight w:val="yellow"/>
          </w:rPr>
          <w:t xml:space="preserve">2.2 </w:t>
        </w:r>
        <w:r w:rsidR="007B576B">
          <w:rPr>
            <w:rStyle w:val="Hyperlnk"/>
            <w:noProof/>
            <w:highlight w:val="yellow"/>
          </w:rPr>
          <w:t>V</w:t>
        </w:r>
        <w:r w:rsidR="003F4CAA" w:rsidRPr="00555842">
          <w:rPr>
            <w:rStyle w:val="Hyperlnk"/>
            <w:noProof/>
            <w:highlight w:val="yellow"/>
          </w:rPr>
          <w:t>arhaiskasvatuksen tehtävä ja erilaisten toimintamuotojen yleiset tavoitteet</w:t>
        </w:r>
        <w:r w:rsidR="003F4CAA">
          <w:rPr>
            <w:noProof/>
            <w:webHidden/>
          </w:rPr>
          <w:tab/>
        </w:r>
        <w:r w:rsidR="003F4CAA">
          <w:rPr>
            <w:noProof/>
            <w:webHidden/>
          </w:rPr>
          <w:fldChar w:fldCharType="begin"/>
        </w:r>
        <w:r w:rsidR="003F4CAA">
          <w:rPr>
            <w:noProof/>
            <w:webHidden/>
          </w:rPr>
          <w:instrText xml:space="preserve"> PAGEREF _Toc11242043 \h </w:instrText>
        </w:r>
        <w:r w:rsidR="003F4CAA">
          <w:rPr>
            <w:noProof/>
            <w:webHidden/>
          </w:rPr>
        </w:r>
        <w:r w:rsidR="003F4CAA">
          <w:rPr>
            <w:noProof/>
            <w:webHidden/>
          </w:rPr>
          <w:fldChar w:fldCharType="separate"/>
        </w:r>
        <w:r w:rsidR="00E97531">
          <w:rPr>
            <w:noProof/>
            <w:webHidden/>
          </w:rPr>
          <w:t>5</w:t>
        </w:r>
        <w:r w:rsidR="003F4CAA">
          <w:rPr>
            <w:noProof/>
            <w:webHidden/>
          </w:rPr>
          <w:fldChar w:fldCharType="end"/>
        </w:r>
      </w:hyperlink>
    </w:p>
    <w:p w:rsidR="003F4CAA" w:rsidRDefault="003E5960">
      <w:pPr>
        <w:pStyle w:val="Innehll2"/>
        <w:rPr>
          <w:rFonts w:asciiTheme="minorHAnsi" w:eastAsiaTheme="minorEastAsia" w:hAnsiTheme="minorHAnsi" w:cstheme="minorBidi"/>
          <w:noProof/>
          <w:sz w:val="22"/>
          <w:lang w:val="sv-FI" w:eastAsia="sv-FI" w:bidi="ar-SA"/>
        </w:rPr>
      </w:pPr>
      <w:hyperlink w:anchor="_Toc11242044" w:history="1">
        <w:r w:rsidR="003F4CAA" w:rsidRPr="00555842">
          <w:rPr>
            <w:rStyle w:val="Hyperlnk"/>
            <w:noProof/>
          </w:rPr>
          <w:t xml:space="preserve">2.3 </w:t>
        </w:r>
        <w:r w:rsidR="007B576B">
          <w:rPr>
            <w:rStyle w:val="Hyperlnk"/>
            <w:noProof/>
            <w:highlight w:val="yellow"/>
          </w:rPr>
          <w:t>S</w:t>
        </w:r>
        <w:r w:rsidR="003F4CAA" w:rsidRPr="00555842">
          <w:rPr>
            <w:rStyle w:val="Hyperlnk"/>
            <w:noProof/>
            <w:highlight w:val="yellow"/>
          </w:rPr>
          <w:t>iirtymäkäytännöt</w:t>
        </w:r>
        <w:r w:rsidR="003F4CAA">
          <w:rPr>
            <w:noProof/>
            <w:webHidden/>
          </w:rPr>
          <w:tab/>
        </w:r>
        <w:r w:rsidR="003F4CAA">
          <w:rPr>
            <w:noProof/>
            <w:webHidden/>
          </w:rPr>
          <w:fldChar w:fldCharType="begin"/>
        </w:r>
        <w:r w:rsidR="003F4CAA">
          <w:rPr>
            <w:noProof/>
            <w:webHidden/>
          </w:rPr>
          <w:instrText xml:space="preserve"> PAGEREF _Toc11242044 \h </w:instrText>
        </w:r>
        <w:r w:rsidR="003F4CAA">
          <w:rPr>
            <w:noProof/>
            <w:webHidden/>
          </w:rPr>
        </w:r>
        <w:r w:rsidR="003F4CAA">
          <w:rPr>
            <w:noProof/>
            <w:webHidden/>
          </w:rPr>
          <w:fldChar w:fldCharType="separate"/>
        </w:r>
        <w:r w:rsidR="00E97531">
          <w:rPr>
            <w:noProof/>
            <w:webHidden/>
          </w:rPr>
          <w:t>7</w:t>
        </w:r>
        <w:r w:rsidR="003F4CAA">
          <w:rPr>
            <w:noProof/>
            <w:webHidden/>
          </w:rPr>
          <w:fldChar w:fldCharType="end"/>
        </w:r>
      </w:hyperlink>
    </w:p>
    <w:p w:rsidR="003F4CAA" w:rsidRDefault="003E5960">
      <w:pPr>
        <w:pStyle w:val="Innehll3"/>
        <w:tabs>
          <w:tab w:val="right" w:leader="dot" w:pos="9062"/>
        </w:tabs>
        <w:rPr>
          <w:rFonts w:asciiTheme="minorHAnsi" w:eastAsiaTheme="minorEastAsia" w:hAnsiTheme="minorHAnsi" w:cstheme="minorBidi"/>
          <w:noProof/>
          <w:sz w:val="22"/>
          <w:lang w:val="sv-FI" w:eastAsia="sv-FI" w:bidi="ar-SA"/>
        </w:rPr>
      </w:pPr>
      <w:hyperlink w:anchor="_Toc11242045" w:history="1">
        <w:r w:rsidR="007B576B">
          <w:rPr>
            <w:rStyle w:val="Hyperlnk"/>
            <w:noProof/>
          </w:rPr>
          <w:t>S</w:t>
        </w:r>
        <w:r w:rsidR="003F4CAA" w:rsidRPr="00555842">
          <w:rPr>
            <w:rStyle w:val="Hyperlnk"/>
            <w:noProof/>
          </w:rPr>
          <w:t>iirtyminen kotoa varhaiskasvatukseen</w:t>
        </w:r>
        <w:r w:rsidR="003F4CAA">
          <w:rPr>
            <w:noProof/>
            <w:webHidden/>
          </w:rPr>
          <w:tab/>
        </w:r>
        <w:r w:rsidR="003F4CAA">
          <w:rPr>
            <w:noProof/>
            <w:webHidden/>
          </w:rPr>
          <w:fldChar w:fldCharType="begin"/>
        </w:r>
        <w:r w:rsidR="003F4CAA">
          <w:rPr>
            <w:noProof/>
            <w:webHidden/>
          </w:rPr>
          <w:instrText xml:space="preserve"> PAGEREF _Toc11242045 \h </w:instrText>
        </w:r>
        <w:r w:rsidR="003F4CAA">
          <w:rPr>
            <w:noProof/>
            <w:webHidden/>
          </w:rPr>
        </w:r>
        <w:r w:rsidR="003F4CAA">
          <w:rPr>
            <w:noProof/>
            <w:webHidden/>
          </w:rPr>
          <w:fldChar w:fldCharType="separate"/>
        </w:r>
        <w:r w:rsidR="00E97531">
          <w:rPr>
            <w:noProof/>
            <w:webHidden/>
          </w:rPr>
          <w:t>7</w:t>
        </w:r>
        <w:r w:rsidR="003F4CAA">
          <w:rPr>
            <w:noProof/>
            <w:webHidden/>
          </w:rPr>
          <w:fldChar w:fldCharType="end"/>
        </w:r>
      </w:hyperlink>
    </w:p>
    <w:p w:rsidR="003F4CAA" w:rsidRDefault="003E5960">
      <w:pPr>
        <w:pStyle w:val="Innehll3"/>
        <w:tabs>
          <w:tab w:val="right" w:leader="dot" w:pos="9062"/>
        </w:tabs>
        <w:rPr>
          <w:rFonts w:asciiTheme="minorHAnsi" w:eastAsiaTheme="minorEastAsia" w:hAnsiTheme="minorHAnsi" w:cstheme="minorBidi"/>
          <w:noProof/>
          <w:sz w:val="22"/>
          <w:lang w:val="sv-FI" w:eastAsia="sv-FI" w:bidi="ar-SA"/>
        </w:rPr>
      </w:pPr>
      <w:hyperlink w:anchor="_Toc11242046" w:history="1">
        <w:r w:rsidR="007B576B">
          <w:rPr>
            <w:rStyle w:val="Hyperlnk"/>
            <w:noProof/>
          </w:rPr>
          <w:t>S</w:t>
        </w:r>
        <w:r w:rsidR="003F4CAA" w:rsidRPr="00555842">
          <w:rPr>
            <w:rStyle w:val="Hyperlnk"/>
            <w:noProof/>
          </w:rPr>
          <w:t>iirtymät varhaiskasvatuksessa</w:t>
        </w:r>
        <w:r w:rsidR="003F4CAA">
          <w:rPr>
            <w:noProof/>
            <w:webHidden/>
          </w:rPr>
          <w:tab/>
        </w:r>
        <w:r w:rsidR="003F4CAA">
          <w:rPr>
            <w:noProof/>
            <w:webHidden/>
          </w:rPr>
          <w:fldChar w:fldCharType="begin"/>
        </w:r>
        <w:r w:rsidR="003F4CAA">
          <w:rPr>
            <w:noProof/>
            <w:webHidden/>
          </w:rPr>
          <w:instrText xml:space="preserve"> PAGEREF _Toc11242046 \h </w:instrText>
        </w:r>
        <w:r w:rsidR="003F4CAA">
          <w:rPr>
            <w:noProof/>
            <w:webHidden/>
          </w:rPr>
        </w:r>
        <w:r w:rsidR="003F4CAA">
          <w:rPr>
            <w:noProof/>
            <w:webHidden/>
          </w:rPr>
          <w:fldChar w:fldCharType="separate"/>
        </w:r>
        <w:r w:rsidR="00E97531">
          <w:rPr>
            <w:noProof/>
            <w:webHidden/>
          </w:rPr>
          <w:t>7</w:t>
        </w:r>
        <w:r w:rsidR="003F4CAA">
          <w:rPr>
            <w:noProof/>
            <w:webHidden/>
          </w:rPr>
          <w:fldChar w:fldCharType="end"/>
        </w:r>
      </w:hyperlink>
    </w:p>
    <w:p w:rsidR="003F4CAA" w:rsidRDefault="003E5960">
      <w:pPr>
        <w:pStyle w:val="Innehll3"/>
        <w:tabs>
          <w:tab w:val="right" w:leader="dot" w:pos="9062"/>
        </w:tabs>
        <w:rPr>
          <w:rFonts w:asciiTheme="minorHAnsi" w:eastAsiaTheme="minorEastAsia" w:hAnsiTheme="minorHAnsi" w:cstheme="minorBidi"/>
          <w:noProof/>
          <w:sz w:val="22"/>
          <w:lang w:val="sv-FI" w:eastAsia="sv-FI" w:bidi="ar-SA"/>
        </w:rPr>
      </w:pPr>
      <w:hyperlink w:anchor="_Toc11242047" w:history="1">
        <w:r w:rsidR="007B576B">
          <w:rPr>
            <w:rStyle w:val="Hyperlnk"/>
            <w:noProof/>
          </w:rPr>
          <w:t>S</w:t>
        </w:r>
        <w:r w:rsidR="003F4CAA" w:rsidRPr="00555842">
          <w:rPr>
            <w:rStyle w:val="Hyperlnk"/>
            <w:noProof/>
          </w:rPr>
          <w:t>iirtymä esiopetukseen</w:t>
        </w:r>
        <w:r w:rsidR="003F4CAA">
          <w:rPr>
            <w:noProof/>
            <w:webHidden/>
          </w:rPr>
          <w:tab/>
        </w:r>
        <w:r w:rsidR="003F4CAA">
          <w:rPr>
            <w:noProof/>
            <w:webHidden/>
          </w:rPr>
          <w:fldChar w:fldCharType="begin"/>
        </w:r>
        <w:r w:rsidR="003F4CAA">
          <w:rPr>
            <w:noProof/>
            <w:webHidden/>
          </w:rPr>
          <w:instrText xml:space="preserve"> PAGEREF _Toc11242047 \h </w:instrText>
        </w:r>
        <w:r w:rsidR="003F4CAA">
          <w:rPr>
            <w:noProof/>
            <w:webHidden/>
          </w:rPr>
        </w:r>
        <w:r w:rsidR="003F4CAA">
          <w:rPr>
            <w:noProof/>
            <w:webHidden/>
          </w:rPr>
          <w:fldChar w:fldCharType="separate"/>
        </w:r>
        <w:r w:rsidR="00E97531">
          <w:rPr>
            <w:noProof/>
            <w:webHidden/>
          </w:rPr>
          <w:t>8</w:t>
        </w:r>
        <w:r w:rsidR="003F4CAA">
          <w:rPr>
            <w:noProof/>
            <w:webHidden/>
          </w:rPr>
          <w:fldChar w:fldCharType="end"/>
        </w:r>
      </w:hyperlink>
    </w:p>
    <w:p w:rsidR="003F4CAA" w:rsidRDefault="003E5960">
      <w:pPr>
        <w:pStyle w:val="Innehll2"/>
        <w:rPr>
          <w:rFonts w:asciiTheme="minorHAnsi" w:eastAsiaTheme="minorEastAsia" w:hAnsiTheme="minorHAnsi" w:cstheme="minorBidi"/>
          <w:noProof/>
          <w:sz w:val="22"/>
          <w:lang w:val="sv-FI" w:eastAsia="sv-FI" w:bidi="ar-SA"/>
        </w:rPr>
      </w:pPr>
      <w:hyperlink w:anchor="_Toc11242048" w:history="1">
        <w:r w:rsidR="003F4CAA" w:rsidRPr="00555842">
          <w:rPr>
            <w:rStyle w:val="Hyperlnk"/>
            <w:noProof/>
            <w:highlight w:val="yellow"/>
          </w:rPr>
          <w:t>2.4</w:t>
        </w:r>
        <w:r w:rsidR="003F4CAA" w:rsidRPr="00555842">
          <w:rPr>
            <w:rStyle w:val="Hyperlnk"/>
            <w:noProof/>
          </w:rPr>
          <w:t xml:space="preserve"> </w:t>
        </w:r>
        <w:r w:rsidR="007B576B">
          <w:rPr>
            <w:rStyle w:val="Hyperlnk"/>
            <w:noProof/>
          </w:rPr>
          <w:t>Y</w:t>
        </w:r>
        <w:r w:rsidR="003F4CAA" w:rsidRPr="00555842">
          <w:rPr>
            <w:rStyle w:val="Hyperlnk"/>
            <w:noProof/>
          </w:rPr>
          <w:t>hteinen arvoperustamme seudun varhaiskasvatukselle</w:t>
        </w:r>
        <w:r w:rsidR="003F4CAA">
          <w:rPr>
            <w:noProof/>
            <w:webHidden/>
          </w:rPr>
          <w:tab/>
        </w:r>
        <w:r w:rsidR="003F4CAA">
          <w:rPr>
            <w:noProof/>
            <w:webHidden/>
          </w:rPr>
          <w:fldChar w:fldCharType="begin"/>
        </w:r>
        <w:r w:rsidR="003F4CAA">
          <w:rPr>
            <w:noProof/>
            <w:webHidden/>
          </w:rPr>
          <w:instrText xml:space="preserve"> PAGEREF _Toc11242048 \h </w:instrText>
        </w:r>
        <w:r w:rsidR="003F4CAA">
          <w:rPr>
            <w:noProof/>
            <w:webHidden/>
          </w:rPr>
        </w:r>
        <w:r w:rsidR="003F4CAA">
          <w:rPr>
            <w:noProof/>
            <w:webHidden/>
          </w:rPr>
          <w:fldChar w:fldCharType="separate"/>
        </w:r>
        <w:r w:rsidR="00E97531">
          <w:rPr>
            <w:noProof/>
            <w:webHidden/>
          </w:rPr>
          <w:t>8</w:t>
        </w:r>
        <w:r w:rsidR="003F4CAA">
          <w:rPr>
            <w:noProof/>
            <w:webHidden/>
          </w:rPr>
          <w:fldChar w:fldCharType="end"/>
        </w:r>
      </w:hyperlink>
    </w:p>
    <w:p w:rsidR="003F4CAA" w:rsidRDefault="003E5960">
      <w:pPr>
        <w:pStyle w:val="Innehll3"/>
        <w:tabs>
          <w:tab w:val="right" w:leader="dot" w:pos="9062"/>
        </w:tabs>
        <w:rPr>
          <w:rFonts w:asciiTheme="minorHAnsi" w:eastAsiaTheme="minorEastAsia" w:hAnsiTheme="minorHAnsi" w:cstheme="minorBidi"/>
          <w:noProof/>
          <w:sz w:val="22"/>
          <w:lang w:val="sv-FI" w:eastAsia="sv-FI" w:bidi="ar-SA"/>
        </w:rPr>
      </w:pPr>
      <w:hyperlink w:anchor="_Toc11242049" w:history="1">
        <w:r w:rsidR="007B576B">
          <w:rPr>
            <w:rStyle w:val="Hyperlnk"/>
            <w:noProof/>
          </w:rPr>
          <w:t>T</w:t>
        </w:r>
        <w:r w:rsidR="003F4CAA" w:rsidRPr="00555842">
          <w:rPr>
            <w:rStyle w:val="Hyperlnk"/>
            <w:noProof/>
          </w:rPr>
          <w:t>urvallisuus</w:t>
        </w:r>
        <w:r w:rsidR="003F4CAA">
          <w:rPr>
            <w:noProof/>
            <w:webHidden/>
          </w:rPr>
          <w:tab/>
        </w:r>
        <w:r w:rsidR="003F4CAA">
          <w:rPr>
            <w:noProof/>
            <w:webHidden/>
          </w:rPr>
          <w:fldChar w:fldCharType="begin"/>
        </w:r>
        <w:r w:rsidR="003F4CAA">
          <w:rPr>
            <w:noProof/>
            <w:webHidden/>
          </w:rPr>
          <w:instrText xml:space="preserve"> PAGEREF _Toc11242049 \h </w:instrText>
        </w:r>
        <w:r w:rsidR="003F4CAA">
          <w:rPr>
            <w:noProof/>
            <w:webHidden/>
          </w:rPr>
        </w:r>
        <w:r w:rsidR="003F4CAA">
          <w:rPr>
            <w:noProof/>
            <w:webHidden/>
          </w:rPr>
          <w:fldChar w:fldCharType="separate"/>
        </w:r>
        <w:r w:rsidR="00E97531">
          <w:rPr>
            <w:noProof/>
            <w:webHidden/>
          </w:rPr>
          <w:t>9</w:t>
        </w:r>
        <w:r w:rsidR="003F4CAA">
          <w:rPr>
            <w:noProof/>
            <w:webHidden/>
          </w:rPr>
          <w:fldChar w:fldCharType="end"/>
        </w:r>
      </w:hyperlink>
    </w:p>
    <w:p w:rsidR="003F4CAA" w:rsidRDefault="003E5960">
      <w:pPr>
        <w:pStyle w:val="Innehll3"/>
        <w:tabs>
          <w:tab w:val="right" w:leader="dot" w:pos="9062"/>
        </w:tabs>
        <w:rPr>
          <w:rFonts w:asciiTheme="minorHAnsi" w:eastAsiaTheme="minorEastAsia" w:hAnsiTheme="minorHAnsi" w:cstheme="minorBidi"/>
          <w:noProof/>
          <w:sz w:val="22"/>
          <w:lang w:val="sv-FI" w:eastAsia="sv-FI" w:bidi="ar-SA"/>
        </w:rPr>
      </w:pPr>
      <w:hyperlink w:anchor="_Toc11242050" w:history="1">
        <w:r w:rsidR="007B576B">
          <w:rPr>
            <w:rStyle w:val="Hyperlnk"/>
            <w:noProof/>
          </w:rPr>
          <w:t>A</w:t>
        </w:r>
        <w:r w:rsidR="003F4CAA" w:rsidRPr="00555842">
          <w:rPr>
            <w:rStyle w:val="Hyperlnk"/>
            <w:noProof/>
          </w:rPr>
          <w:t>mmatillisuus</w:t>
        </w:r>
        <w:r w:rsidR="003F4CAA">
          <w:rPr>
            <w:noProof/>
            <w:webHidden/>
          </w:rPr>
          <w:tab/>
        </w:r>
        <w:r w:rsidR="003F4CAA">
          <w:rPr>
            <w:noProof/>
            <w:webHidden/>
          </w:rPr>
          <w:fldChar w:fldCharType="begin"/>
        </w:r>
        <w:r w:rsidR="003F4CAA">
          <w:rPr>
            <w:noProof/>
            <w:webHidden/>
          </w:rPr>
          <w:instrText xml:space="preserve"> PAGEREF _Toc11242050 \h </w:instrText>
        </w:r>
        <w:r w:rsidR="003F4CAA">
          <w:rPr>
            <w:noProof/>
            <w:webHidden/>
          </w:rPr>
        </w:r>
        <w:r w:rsidR="003F4CAA">
          <w:rPr>
            <w:noProof/>
            <w:webHidden/>
          </w:rPr>
          <w:fldChar w:fldCharType="separate"/>
        </w:r>
        <w:r w:rsidR="00E97531">
          <w:rPr>
            <w:noProof/>
            <w:webHidden/>
          </w:rPr>
          <w:t>9</w:t>
        </w:r>
        <w:r w:rsidR="003F4CAA">
          <w:rPr>
            <w:noProof/>
            <w:webHidden/>
          </w:rPr>
          <w:fldChar w:fldCharType="end"/>
        </w:r>
      </w:hyperlink>
    </w:p>
    <w:p w:rsidR="003F4CAA" w:rsidRDefault="003E5960">
      <w:pPr>
        <w:pStyle w:val="Innehll3"/>
        <w:tabs>
          <w:tab w:val="right" w:leader="dot" w:pos="9062"/>
        </w:tabs>
        <w:rPr>
          <w:rFonts w:asciiTheme="minorHAnsi" w:eastAsiaTheme="minorEastAsia" w:hAnsiTheme="minorHAnsi" w:cstheme="minorBidi"/>
          <w:noProof/>
          <w:sz w:val="22"/>
          <w:lang w:val="sv-FI" w:eastAsia="sv-FI" w:bidi="ar-SA"/>
        </w:rPr>
      </w:pPr>
      <w:hyperlink w:anchor="_Toc11242051" w:history="1">
        <w:r w:rsidR="007B576B">
          <w:rPr>
            <w:rStyle w:val="Hyperlnk"/>
            <w:noProof/>
          </w:rPr>
          <w:t>L</w:t>
        </w:r>
        <w:r w:rsidR="003F4CAA" w:rsidRPr="00555842">
          <w:rPr>
            <w:rStyle w:val="Hyperlnk"/>
            <w:noProof/>
          </w:rPr>
          <w:t>apsen itseisarvo</w:t>
        </w:r>
        <w:r w:rsidR="003F4CAA">
          <w:rPr>
            <w:noProof/>
            <w:webHidden/>
          </w:rPr>
          <w:tab/>
        </w:r>
        <w:r w:rsidR="003F4CAA">
          <w:rPr>
            <w:noProof/>
            <w:webHidden/>
          </w:rPr>
          <w:fldChar w:fldCharType="begin"/>
        </w:r>
        <w:r w:rsidR="003F4CAA">
          <w:rPr>
            <w:noProof/>
            <w:webHidden/>
          </w:rPr>
          <w:instrText xml:space="preserve"> PAGEREF _Toc11242051 \h </w:instrText>
        </w:r>
        <w:r w:rsidR="003F4CAA">
          <w:rPr>
            <w:noProof/>
            <w:webHidden/>
          </w:rPr>
        </w:r>
        <w:r w:rsidR="003F4CAA">
          <w:rPr>
            <w:noProof/>
            <w:webHidden/>
          </w:rPr>
          <w:fldChar w:fldCharType="separate"/>
        </w:r>
        <w:r w:rsidR="00E97531">
          <w:rPr>
            <w:noProof/>
            <w:webHidden/>
          </w:rPr>
          <w:t>9</w:t>
        </w:r>
        <w:r w:rsidR="003F4CAA">
          <w:rPr>
            <w:noProof/>
            <w:webHidden/>
          </w:rPr>
          <w:fldChar w:fldCharType="end"/>
        </w:r>
      </w:hyperlink>
    </w:p>
    <w:p w:rsidR="003F4CAA" w:rsidRDefault="003E5960">
      <w:pPr>
        <w:pStyle w:val="Innehll3"/>
        <w:tabs>
          <w:tab w:val="right" w:leader="dot" w:pos="9062"/>
        </w:tabs>
        <w:rPr>
          <w:rFonts w:asciiTheme="minorHAnsi" w:eastAsiaTheme="minorEastAsia" w:hAnsiTheme="minorHAnsi" w:cstheme="minorBidi"/>
          <w:noProof/>
          <w:sz w:val="22"/>
          <w:lang w:val="sv-FI" w:eastAsia="sv-FI" w:bidi="ar-SA"/>
        </w:rPr>
      </w:pPr>
      <w:hyperlink w:anchor="_Toc11242052" w:history="1">
        <w:r w:rsidR="007B576B">
          <w:rPr>
            <w:rStyle w:val="Hyperlnk"/>
            <w:noProof/>
          </w:rPr>
          <w:t>K</w:t>
        </w:r>
        <w:r w:rsidR="003F4CAA" w:rsidRPr="00555842">
          <w:rPr>
            <w:rStyle w:val="Hyperlnk"/>
            <w:noProof/>
          </w:rPr>
          <w:t>unnioitus</w:t>
        </w:r>
        <w:r w:rsidR="003F4CAA">
          <w:rPr>
            <w:noProof/>
            <w:webHidden/>
          </w:rPr>
          <w:tab/>
        </w:r>
        <w:r w:rsidR="003F4CAA">
          <w:rPr>
            <w:noProof/>
            <w:webHidden/>
          </w:rPr>
          <w:fldChar w:fldCharType="begin"/>
        </w:r>
        <w:r w:rsidR="003F4CAA">
          <w:rPr>
            <w:noProof/>
            <w:webHidden/>
          </w:rPr>
          <w:instrText xml:space="preserve"> PAGEREF _Toc11242052 \h </w:instrText>
        </w:r>
        <w:r w:rsidR="003F4CAA">
          <w:rPr>
            <w:noProof/>
            <w:webHidden/>
          </w:rPr>
        </w:r>
        <w:r w:rsidR="003F4CAA">
          <w:rPr>
            <w:noProof/>
            <w:webHidden/>
          </w:rPr>
          <w:fldChar w:fldCharType="separate"/>
        </w:r>
        <w:r w:rsidR="00E97531">
          <w:rPr>
            <w:noProof/>
            <w:webHidden/>
          </w:rPr>
          <w:t>9</w:t>
        </w:r>
        <w:r w:rsidR="003F4CAA">
          <w:rPr>
            <w:noProof/>
            <w:webHidden/>
          </w:rPr>
          <w:fldChar w:fldCharType="end"/>
        </w:r>
      </w:hyperlink>
    </w:p>
    <w:p w:rsidR="003F4CAA" w:rsidRDefault="003E5960">
      <w:pPr>
        <w:pStyle w:val="Innehll3"/>
        <w:tabs>
          <w:tab w:val="right" w:leader="dot" w:pos="9062"/>
        </w:tabs>
        <w:rPr>
          <w:rFonts w:asciiTheme="minorHAnsi" w:eastAsiaTheme="minorEastAsia" w:hAnsiTheme="minorHAnsi" w:cstheme="minorBidi"/>
          <w:noProof/>
          <w:sz w:val="22"/>
          <w:lang w:val="sv-FI" w:eastAsia="sv-FI" w:bidi="ar-SA"/>
        </w:rPr>
      </w:pPr>
      <w:hyperlink w:anchor="_Toc11242053" w:history="1">
        <w:r w:rsidR="007B576B">
          <w:rPr>
            <w:rStyle w:val="Hyperlnk"/>
            <w:noProof/>
          </w:rPr>
          <w:t>T</w:t>
        </w:r>
        <w:r w:rsidR="003F4CAA" w:rsidRPr="00555842">
          <w:rPr>
            <w:rStyle w:val="Hyperlnk"/>
            <w:noProof/>
          </w:rPr>
          <w:t>erveellinen ja kestävä elämäntapa</w:t>
        </w:r>
        <w:r w:rsidR="003F4CAA">
          <w:rPr>
            <w:noProof/>
            <w:webHidden/>
          </w:rPr>
          <w:tab/>
        </w:r>
        <w:r w:rsidR="003F4CAA">
          <w:rPr>
            <w:noProof/>
            <w:webHidden/>
          </w:rPr>
          <w:fldChar w:fldCharType="begin"/>
        </w:r>
        <w:r w:rsidR="003F4CAA">
          <w:rPr>
            <w:noProof/>
            <w:webHidden/>
          </w:rPr>
          <w:instrText xml:space="preserve"> PAGEREF _Toc11242053 \h </w:instrText>
        </w:r>
        <w:r w:rsidR="003F4CAA">
          <w:rPr>
            <w:noProof/>
            <w:webHidden/>
          </w:rPr>
        </w:r>
        <w:r w:rsidR="003F4CAA">
          <w:rPr>
            <w:noProof/>
            <w:webHidden/>
          </w:rPr>
          <w:fldChar w:fldCharType="separate"/>
        </w:r>
        <w:r w:rsidR="00E97531">
          <w:rPr>
            <w:noProof/>
            <w:webHidden/>
          </w:rPr>
          <w:t>10</w:t>
        </w:r>
        <w:r w:rsidR="003F4CAA">
          <w:rPr>
            <w:noProof/>
            <w:webHidden/>
          </w:rPr>
          <w:fldChar w:fldCharType="end"/>
        </w:r>
      </w:hyperlink>
    </w:p>
    <w:p w:rsidR="003F4CAA" w:rsidRDefault="003E5960">
      <w:pPr>
        <w:pStyle w:val="Innehll2"/>
        <w:rPr>
          <w:rFonts w:asciiTheme="minorHAnsi" w:eastAsiaTheme="minorEastAsia" w:hAnsiTheme="minorHAnsi" w:cstheme="minorBidi"/>
          <w:noProof/>
          <w:sz w:val="22"/>
          <w:lang w:val="sv-FI" w:eastAsia="sv-FI" w:bidi="ar-SA"/>
        </w:rPr>
      </w:pPr>
      <w:hyperlink w:anchor="_Toc11242054" w:history="1">
        <w:r w:rsidR="003F4CAA" w:rsidRPr="00555842">
          <w:rPr>
            <w:rStyle w:val="Hyperlnk"/>
            <w:noProof/>
            <w:highlight w:val="yellow"/>
          </w:rPr>
          <w:t>2.5</w:t>
        </w:r>
        <w:r w:rsidR="003F4CAA" w:rsidRPr="00555842">
          <w:rPr>
            <w:rStyle w:val="Hyperlnk"/>
            <w:noProof/>
          </w:rPr>
          <w:t xml:space="preserve"> </w:t>
        </w:r>
        <w:r w:rsidR="007B576B">
          <w:rPr>
            <w:rStyle w:val="Hyperlnk"/>
            <w:noProof/>
          </w:rPr>
          <w:t>O</w:t>
        </w:r>
        <w:r w:rsidR="003F4CAA" w:rsidRPr="00555842">
          <w:rPr>
            <w:rStyle w:val="Hyperlnk"/>
            <w:noProof/>
          </w:rPr>
          <w:t>ppimiskäsitys</w:t>
        </w:r>
        <w:r w:rsidR="003F4CAA">
          <w:rPr>
            <w:noProof/>
            <w:webHidden/>
          </w:rPr>
          <w:tab/>
        </w:r>
        <w:r w:rsidR="003F4CAA">
          <w:rPr>
            <w:noProof/>
            <w:webHidden/>
          </w:rPr>
          <w:fldChar w:fldCharType="begin"/>
        </w:r>
        <w:r w:rsidR="003F4CAA">
          <w:rPr>
            <w:noProof/>
            <w:webHidden/>
          </w:rPr>
          <w:instrText xml:space="preserve"> PAGEREF _Toc11242054 \h </w:instrText>
        </w:r>
        <w:r w:rsidR="003F4CAA">
          <w:rPr>
            <w:noProof/>
            <w:webHidden/>
          </w:rPr>
        </w:r>
        <w:r w:rsidR="003F4CAA">
          <w:rPr>
            <w:noProof/>
            <w:webHidden/>
          </w:rPr>
          <w:fldChar w:fldCharType="separate"/>
        </w:r>
        <w:r w:rsidR="00E97531">
          <w:rPr>
            <w:noProof/>
            <w:webHidden/>
          </w:rPr>
          <w:t>11</w:t>
        </w:r>
        <w:r w:rsidR="003F4CAA">
          <w:rPr>
            <w:noProof/>
            <w:webHidden/>
          </w:rPr>
          <w:fldChar w:fldCharType="end"/>
        </w:r>
      </w:hyperlink>
    </w:p>
    <w:p w:rsidR="003F4CAA" w:rsidRDefault="003E5960">
      <w:pPr>
        <w:pStyle w:val="Innehll2"/>
        <w:rPr>
          <w:rFonts w:asciiTheme="minorHAnsi" w:eastAsiaTheme="minorEastAsia" w:hAnsiTheme="minorHAnsi" w:cstheme="minorBidi"/>
          <w:noProof/>
          <w:sz w:val="22"/>
          <w:lang w:val="sv-FI" w:eastAsia="sv-FI" w:bidi="ar-SA"/>
        </w:rPr>
      </w:pPr>
      <w:hyperlink w:anchor="_Toc11242055" w:history="1">
        <w:r w:rsidR="003F4CAA" w:rsidRPr="00555842">
          <w:rPr>
            <w:rStyle w:val="Hyperlnk"/>
            <w:noProof/>
          </w:rPr>
          <w:t>2</w:t>
        </w:r>
        <w:r w:rsidR="003F4CAA" w:rsidRPr="00555842">
          <w:rPr>
            <w:rStyle w:val="Hyperlnk"/>
            <w:noProof/>
            <w:highlight w:val="yellow"/>
          </w:rPr>
          <w:t>.6</w:t>
        </w:r>
        <w:r w:rsidR="003F4CAA" w:rsidRPr="00555842">
          <w:rPr>
            <w:rStyle w:val="Hyperlnk"/>
            <w:noProof/>
          </w:rPr>
          <w:t xml:space="preserve"> </w:t>
        </w:r>
        <w:r w:rsidR="007B576B">
          <w:rPr>
            <w:rStyle w:val="Hyperlnk"/>
            <w:noProof/>
          </w:rPr>
          <w:t>P</w:t>
        </w:r>
        <w:r w:rsidR="003F4CAA" w:rsidRPr="00555842">
          <w:rPr>
            <w:rStyle w:val="Hyperlnk"/>
            <w:noProof/>
          </w:rPr>
          <w:t>edagogisesti painottunut kasvatuksen, opetuksen ja hoidon kokonaisuus</w:t>
        </w:r>
        <w:r w:rsidR="003F4CAA">
          <w:rPr>
            <w:noProof/>
            <w:webHidden/>
          </w:rPr>
          <w:tab/>
        </w:r>
        <w:r w:rsidR="003F4CAA">
          <w:rPr>
            <w:noProof/>
            <w:webHidden/>
          </w:rPr>
          <w:fldChar w:fldCharType="begin"/>
        </w:r>
        <w:r w:rsidR="003F4CAA">
          <w:rPr>
            <w:noProof/>
            <w:webHidden/>
          </w:rPr>
          <w:instrText xml:space="preserve"> PAGEREF _Toc11242055 \h </w:instrText>
        </w:r>
        <w:r w:rsidR="003F4CAA">
          <w:rPr>
            <w:noProof/>
            <w:webHidden/>
          </w:rPr>
        </w:r>
        <w:r w:rsidR="003F4CAA">
          <w:rPr>
            <w:noProof/>
            <w:webHidden/>
          </w:rPr>
          <w:fldChar w:fldCharType="separate"/>
        </w:r>
        <w:r w:rsidR="00E97531">
          <w:rPr>
            <w:noProof/>
            <w:webHidden/>
          </w:rPr>
          <w:t>12</w:t>
        </w:r>
        <w:r w:rsidR="003F4CAA">
          <w:rPr>
            <w:noProof/>
            <w:webHidden/>
          </w:rPr>
          <w:fldChar w:fldCharType="end"/>
        </w:r>
      </w:hyperlink>
    </w:p>
    <w:p w:rsidR="003F4CAA" w:rsidRDefault="003E5960">
      <w:pPr>
        <w:pStyle w:val="Innehll2"/>
        <w:rPr>
          <w:rFonts w:asciiTheme="minorHAnsi" w:eastAsiaTheme="minorEastAsia" w:hAnsiTheme="minorHAnsi" w:cstheme="minorBidi"/>
          <w:noProof/>
          <w:sz w:val="22"/>
          <w:lang w:val="sv-FI" w:eastAsia="sv-FI" w:bidi="ar-SA"/>
        </w:rPr>
      </w:pPr>
      <w:hyperlink w:anchor="_Toc11242056" w:history="1">
        <w:r w:rsidR="003F4CAA" w:rsidRPr="00555842">
          <w:rPr>
            <w:rStyle w:val="Hyperlnk"/>
            <w:noProof/>
          </w:rPr>
          <w:t>2</w:t>
        </w:r>
        <w:r w:rsidR="003F4CAA" w:rsidRPr="00555842">
          <w:rPr>
            <w:rStyle w:val="Hyperlnk"/>
            <w:noProof/>
            <w:highlight w:val="yellow"/>
          </w:rPr>
          <w:t>.7</w:t>
        </w:r>
        <w:r w:rsidR="003F4CAA" w:rsidRPr="00555842">
          <w:rPr>
            <w:rStyle w:val="Hyperlnk"/>
            <w:noProof/>
          </w:rPr>
          <w:t xml:space="preserve"> </w:t>
        </w:r>
        <w:r w:rsidR="007B576B">
          <w:rPr>
            <w:rStyle w:val="Hyperlnk"/>
            <w:noProof/>
          </w:rPr>
          <w:t>L</w:t>
        </w:r>
        <w:r w:rsidR="003F4CAA" w:rsidRPr="00555842">
          <w:rPr>
            <w:rStyle w:val="Hyperlnk"/>
            <w:noProof/>
          </w:rPr>
          <w:t>aaja-alainen osaaminen</w:t>
        </w:r>
        <w:r w:rsidR="003F4CAA">
          <w:rPr>
            <w:noProof/>
            <w:webHidden/>
          </w:rPr>
          <w:tab/>
        </w:r>
        <w:r w:rsidR="003F4CAA">
          <w:rPr>
            <w:noProof/>
            <w:webHidden/>
          </w:rPr>
          <w:fldChar w:fldCharType="begin"/>
        </w:r>
        <w:r w:rsidR="003F4CAA">
          <w:rPr>
            <w:noProof/>
            <w:webHidden/>
          </w:rPr>
          <w:instrText xml:space="preserve"> PAGEREF _Toc11242056 \h </w:instrText>
        </w:r>
        <w:r w:rsidR="003F4CAA">
          <w:rPr>
            <w:noProof/>
            <w:webHidden/>
          </w:rPr>
        </w:r>
        <w:r w:rsidR="003F4CAA">
          <w:rPr>
            <w:noProof/>
            <w:webHidden/>
          </w:rPr>
          <w:fldChar w:fldCharType="separate"/>
        </w:r>
        <w:r w:rsidR="00E97531">
          <w:rPr>
            <w:noProof/>
            <w:webHidden/>
          </w:rPr>
          <w:t>13</w:t>
        </w:r>
        <w:r w:rsidR="003F4CAA">
          <w:rPr>
            <w:noProof/>
            <w:webHidden/>
          </w:rPr>
          <w:fldChar w:fldCharType="end"/>
        </w:r>
      </w:hyperlink>
    </w:p>
    <w:p w:rsidR="003F4CAA" w:rsidRDefault="003E5960">
      <w:pPr>
        <w:pStyle w:val="Innehll3"/>
        <w:tabs>
          <w:tab w:val="right" w:leader="dot" w:pos="9062"/>
        </w:tabs>
        <w:rPr>
          <w:rFonts w:asciiTheme="minorHAnsi" w:eastAsiaTheme="minorEastAsia" w:hAnsiTheme="minorHAnsi" w:cstheme="minorBidi"/>
          <w:noProof/>
          <w:sz w:val="22"/>
          <w:lang w:val="sv-FI" w:eastAsia="sv-FI" w:bidi="ar-SA"/>
        </w:rPr>
      </w:pPr>
      <w:hyperlink w:anchor="_Toc11242057" w:history="1">
        <w:r w:rsidR="007B576B">
          <w:rPr>
            <w:rStyle w:val="Hyperlnk"/>
            <w:noProof/>
          </w:rPr>
          <w:t>A</w:t>
        </w:r>
        <w:r w:rsidR="003F4CAA" w:rsidRPr="00555842">
          <w:rPr>
            <w:rStyle w:val="Hyperlnk"/>
            <w:noProof/>
          </w:rPr>
          <w:t>jattelu ja oppiminen</w:t>
        </w:r>
        <w:r w:rsidR="003F4CAA">
          <w:rPr>
            <w:noProof/>
            <w:webHidden/>
          </w:rPr>
          <w:tab/>
        </w:r>
        <w:r w:rsidR="003F4CAA">
          <w:rPr>
            <w:noProof/>
            <w:webHidden/>
          </w:rPr>
          <w:fldChar w:fldCharType="begin"/>
        </w:r>
        <w:r w:rsidR="003F4CAA">
          <w:rPr>
            <w:noProof/>
            <w:webHidden/>
          </w:rPr>
          <w:instrText xml:space="preserve"> PAGEREF _Toc11242057 \h </w:instrText>
        </w:r>
        <w:r w:rsidR="003F4CAA">
          <w:rPr>
            <w:noProof/>
            <w:webHidden/>
          </w:rPr>
        </w:r>
        <w:r w:rsidR="003F4CAA">
          <w:rPr>
            <w:noProof/>
            <w:webHidden/>
          </w:rPr>
          <w:fldChar w:fldCharType="separate"/>
        </w:r>
        <w:r w:rsidR="00E97531">
          <w:rPr>
            <w:noProof/>
            <w:webHidden/>
          </w:rPr>
          <w:t>14</w:t>
        </w:r>
        <w:r w:rsidR="003F4CAA">
          <w:rPr>
            <w:noProof/>
            <w:webHidden/>
          </w:rPr>
          <w:fldChar w:fldCharType="end"/>
        </w:r>
      </w:hyperlink>
    </w:p>
    <w:p w:rsidR="003F4CAA" w:rsidRDefault="003E5960">
      <w:pPr>
        <w:pStyle w:val="Innehll3"/>
        <w:tabs>
          <w:tab w:val="right" w:leader="dot" w:pos="9062"/>
        </w:tabs>
        <w:rPr>
          <w:rFonts w:asciiTheme="minorHAnsi" w:eastAsiaTheme="minorEastAsia" w:hAnsiTheme="minorHAnsi" w:cstheme="minorBidi"/>
          <w:noProof/>
          <w:sz w:val="22"/>
          <w:lang w:val="sv-FI" w:eastAsia="sv-FI" w:bidi="ar-SA"/>
        </w:rPr>
      </w:pPr>
      <w:hyperlink w:anchor="_Toc11242058" w:history="1">
        <w:r w:rsidR="007B576B">
          <w:rPr>
            <w:rStyle w:val="Hyperlnk"/>
            <w:noProof/>
          </w:rPr>
          <w:t>K</w:t>
        </w:r>
        <w:r w:rsidR="003F4CAA" w:rsidRPr="00555842">
          <w:rPr>
            <w:rStyle w:val="Hyperlnk"/>
            <w:noProof/>
          </w:rPr>
          <w:t>ulttuurinen osaaminen, vuorovaikutus ja ilmaisu</w:t>
        </w:r>
        <w:r w:rsidR="003F4CAA">
          <w:rPr>
            <w:noProof/>
            <w:webHidden/>
          </w:rPr>
          <w:tab/>
        </w:r>
        <w:r w:rsidR="003F4CAA">
          <w:rPr>
            <w:noProof/>
            <w:webHidden/>
          </w:rPr>
          <w:fldChar w:fldCharType="begin"/>
        </w:r>
        <w:r w:rsidR="003F4CAA">
          <w:rPr>
            <w:noProof/>
            <w:webHidden/>
          </w:rPr>
          <w:instrText xml:space="preserve"> PAGEREF _Toc11242058 \h </w:instrText>
        </w:r>
        <w:r w:rsidR="003F4CAA">
          <w:rPr>
            <w:noProof/>
            <w:webHidden/>
          </w:rPr>
        </w:r>
        <w:r w:rsidR="003F4CAA">
          <w:rPr>
            <w:noProof/>
            <w:webHidden/>
          </w:rPr>
          <w:fldChar w:fldCharType="separate"/>
        </w:r>
        <w:r w:rsidR="00E97531">
          <w:rPr>
            <w:noProof/>
            <w:webHidden/>
          </w:rPr>
          <w:t>15</w:t>
        </w:r>
        <w:r w:rsidR="003F4CAA">
          <w:rPr>
            <w:noProof/>
            <w:webHidden/>
          </w:rPr>
          <w:fldChar w:fldCharType="end"/>
        </w:r>
      </w:hyperlink>
    </w:p>
    <w:p w:rsidR="003F4CAA" w:rsidRDefault="003E5960">
      <w:pPr>
        <w:pStyle w:val="Innehll3"/>
        <w:tabs>
          <w:tab w:val="right" w:leader="dot" w:pos="9062"/>
        </w:tabs>
        <w:rPr>
          <w:rFonts w:asciiTheme="minorHAnsi" w:eastAsiaTheme="minorEastAsia" w:hAnsiTheme="minorHAnsi" w:cstheme="minorBidi"/>
          <w:noProof/>
          <w:sz w:val="22"/>
          <w:lang w:val="sv-FI" w:eastAsia="sv-FI" w:bidi="ar-SA"/>
        </w:rPr>
      </w:pPr>
      <w:hyperlink w:anchor="_Toc11242059" w:history="1">
        <w:r w:rsidR="007B576B">
          <w:rPr>
            <w:rStyle w:val="Hyperlnk"/>
            <w:noProof/>
          </w:rPr>
          <w:t>I</w:t>
        </w:r>
        <w:r w:rsidR="003F4CAA" w:rsidRPr="00555842">
          <w:rPr>
            <w:rStyle w:val="Hyperlnk"/>
            <w:noProof/>
          </w:rPr>
          <w:t>tsestä huolehtiminen ja arjen taidot</w:t>
        </w:r>
        <w:r w:rsidR="003F4CAA">
          <w:rPr>
            <w:noProof/>
            <w:webHidden/>
          </w:rPr>
          <w:tab/>
        </w:r>
        <w:r w:rsidR="003F4CAA">
          <w:rPr>
            <w:noProof/>
            <w:webHidden/>
          </w:rPr>
          <w:fldChar w:fldCharType="begin"/>
        </w:r>
        <w:r w:rsidR="003F4CAA">
          <w:rPr>
            <w:noProof/>
            <w:webHidden/>
          </w:rPr>
          <w:instrText xml:space="preserve"> PAGEREF _Toc11242059 \h </w:instrText>
        </w:r>
        <w:r w:rsidR="003F4CAA">
          <w:rPr>
            <w:noProof/>
            <w:webHidden/>
          </w:rPr>
        </w:r>
        <w:r w:rsidR="003F4CAA">
          <w:rPr>
            <w:noProof/>
            <w:webHidden/>
          </w:rPr>
          <w:fldChar w:fldCharType="separate"/>
        </w:r>
        <w:r w:rsidR="00E97531">
          <w:rPr>
            <w:noProof/>
            <w:webHidden/>
          </w:rPr>
          <w:t>15</w:t>
        </w:r>
        <w:r w:rsidR="003F4CAA">
          <w:rPr>
            <w:noProof/>
            <w:webHidden/>
          </w:rPr>
          <w:fldChar w:fldCharType="end"/>
        </w:r>
      </w:hyperlink>
    </w:p>
    <w:p w:rsidR="003F4CAA" w:rsidRDefault="003E5960">
      <w:pPr>
        <w:pStyle w:val="Innehll3"/>
        <w:tabs>
          <w:tab w:val="right" w:leader="dot" w:pos="9062"/>
        </w:tabs>
        <w:rPr>
          <w:rFonts w:asciiTheme="minorHAnsi" w:eastAsiaTheme="minorEastAsia" w:hAnsiTheme="minorHAnsi" w:cstheme="minorBidi"/>
          <w:noProof/>
          <w:sz w:val="22"/>
          <w:lang w:val="sv-FI" w:eastAsia="sv-FI" w:bidi="ar-SA"/>
        </w:rPr>
      </w:pPr>
      <w:hyperlink w:anchor="_Toc11242060" w:history="1">
        <w:r w:rsidR="007B576B">
          <w:rPr>
            <w:rStyle w:val="Hyperlnk"/>
            <w:noProof/>
          </w:rPr>
          <w:t>M</w:t>
        </w:r>
        <w:r w:rsidR="003F4CAA" w:rsidRPr="00555842">
          <w:rPr>
            <w:rStyle w:val="Hyperlnk"/>
            <w:noProof/>
          </w:rPr>
          <w:t>onilukutaito ja tieto- ja viestintäteknologinen osaaminen</w:t>
        </w:r>
        <w:r w:rsidR="003F4CAA">
          <w:rPr>
            <w:noProof/>
            <w:webHidden/>
          </w:rPr>
          <w:tab/>
        </w:r>
        <w:r w:rsidR="003F4CAA">
          <w:rPr>
            <w:noProof/>
            <w:webHidden/>
          </w:rPr>
          <w:fldChar w:fldCharType="begin"/>
        </w:r>
        <w:r w:rsidR="003F4CAA">
          <w:rPr>
            <w:noProof/>
            <w:webHidden/>
          </w:rPr>
          <w:instrText xml:space="preserve"> PAGEREF _Toc11242060 \h </w:instrText>
        </w:r>
        <w:r w:rsidR="003F4CAA">
          <w:rPr>
            <w:noProof/>
            <w:webHidden/>
          </w:rPr>
        </w:r>
        <w:r w:rsidR="003F4CAA">
          <w:rPr>
            <w:noProof/>
            <w:webHidden/>
          </w:rPr>
          <w:fldChar w:fldCharType="separate"/>
        </w:r>
        <w:r w:rsidR="00E97531">
          <w:rPr>
            <w:noProof/>
            <w:webHidden/>
          </w:rPr>
          <w:t>15</w:t>
        </w:r>
        <w:r w:rsidR="003F4CAA">
          <w:rPr>
            <w:noProof/>
            <w:webHidden/>
          </w:rPr>
          <w:fldChar w:fldCharType="end"/>
        </w:r>
      </w:hyperlink>
    </w:p>
    <w:p w:rsidR="003F4CAA" w:rsidRDefault="003E5960">
      <w:pPr>
        <w:pStyle w:val="Innehll3"/>
        <w:tabs>
          <w:tab w:val="right" w:leader="dot" w:pos="9062"/>
        </w:tabs>
        <w:rPr>
          <w:rFonts w:asciiTheme="minorHAnsi" w:eastAsiaTheme="minorEastAsia" w:hAnsiTheme="minorHAnsi" w:cstheme="minorBidi"/>
          <w:noProof/>
          <w:sz w:val="22"/>
          <w:lang w:val="sv-FI" w:eastAsia="sv-FI" w:bidi="ar-SA"/>
        </w:rPr>
      </w:pPr>
      <w:hyperlink w:anchor="_Toc11242061" w:history="1">
        <w:r w:rsidR="007B576B">
          <w:rPr>
            <w:rStyle w:val="Hyperlnk"/>
            <w:noProof/>
          </w:rPr>
          <w:t>O</w:t>
        </w:r>
        <w:r w:rsidR="003F4CAA" w:rsidRPr="00555842">
          <w:rPr>
            <w:rStyle w:val="Hyperlnk"/>
            <w:noProof/>
          </w:rPr>
          <w:t>sallistuminen ja vaikuttaminen</w:t>
        </w:r>
        <w:r w:rsidR="003F4CAA">
          <w:rPr>
            <w:noProof/>
            <w:webHidden/>
          </w:rPr>
          <w:tab/>
        </w:r>
        <w:r w:rsidR="003F4CAA">
          <w:rPr>
            <w:noProof/>
            <w:webHidden/>
          </w:rPr>
          <w:fldChar w:fldCharType="begin"/>
        </w:r>
        <w:r w:rsidR="003F4CAA">
          <w:rPr>
            <w:noProof/>
            <w:webHidden/>
          </w:rPr>
          <w:instrText xml:space="preserve"> PAGEREF _Toc11242061 \h </w:instrText>
        </w:r>
        <w:r w:rsidR="003F4CAA">
          <w:rPr>
            <w:noProof/>
            <w:webHidden/>
          </w:rPr>
        </w:r>
        <w:r w:rsidR="003F4CAA">
          <w:rPr>
            <w:noProof/>
            <w:webHidden/>
          </w:rPr>
          <w:fldChar w:fldCharType="separate"/>
        </w:r>
        <w:r w:rsidR="00E97531">
          <w:rPr>
            <w:noProof/>
            <w:webHidden/>
          </w:rPr>
          <w:t>16</w:t>
        </w:r>
        <w:r w:rsidR="003F4CAA">
          <w:rPr>
            <w:noProof/>
            <w:webHidden/>
          </w:rPr>
          <w:fldChar w:fldCharType="end"/>
        </w:r>
      </w:hyperlink>
    </w:p>
    <w:p w:rsidR="003F4CAA" w:rsidRDefault="003E5960">
      <w:pPr>
        <w:pStyle w:val="Innehll1"/>
        <w:tabs>
          <w:tab w:val="right" w:leader="dot" w:pos="9062"/>
        </w:tabs>
        <w:rPr>
          <w:rFonts w:asciiTheme="minorHAnsi" w:eastAsiaTheme="minorEastAsia" w:hAnsiTheme="minorHAnsi" w:cstheme="minorBidi"/>
          <w:noProof/>
          <w:sz w:val="22"/>
          <w:lang w:val="sv-FI" w:eastAsia="sv-FI" w:bidi="ar-SA"/>
        </w:rPr>
      </w:pPr>
      <w:hyperlink w:anchor="_Toc11242062" w:history="1">
        <w:r w:rsidR="003F4CAA" w:rsidRPr="007B576B">
          <w:rPr>
            <w:rStyle w:val="Hyperlnk"/>
            <w:b/>
            <w:noProof/>
          </w:rPr>
          <w:t xml:space="preserve">3 </w:t>
        </w:r>
        <w:r w:rsidR="007B576B">
          <w:rPr>
            <w:rStyle w:val="Hyperlnk"/>
            <w:b/>
            <w:noProof/>
          </w:rPr>
          <w:t>V</w:t>
        </w:r>
        <w:r w:rsidR="003F4CAA" w:rsidRPr="007B576B">
          <w:rPr>
            <w:rStyle w:val="Hyperlnk"/>
            <w:b/>
            <w:noProof/>
          </w:rPr>
          <w:t>arhaiskasvatuksen toimintakulttuur</w:t>
        </w:r>
        <w:r w:rsidR="003F4CAA" w:rsidRPr="00555842">
          <w:rPr>
            <w:rStyle w:val="Hyperlnk"/>
            <w:noProof/>
          </w:rPr>
          <w:t>i</w:t>
        </w:r>
        <w:r w:rsidR="003F4CAA">
          <w:rPr>
            <w:noProof/>
            <w:webHidden/>
          </w:rPr>
          <w:tab/>
        </w:r>
        <w:r w:rsidR="003F4CAA">
          <w:rPr>
            <w:noProof/>
            <w:webHidden/>
          </w:rPr>
          <w:fldChar w:fldCharType="begin"/>
        </w:r>
        <w:r w:rsidR="003F4CAA">
          <w:rPr>
            <w:noProof/>
            <w:webHidden/>
          </w:rPr>
          <w:instrText xml:space="preserve"> PAGEREF _Toc11242062 \h </w:instrText>
        </w:r>
        <w:r w:rsidR="003F4CAA">
          <w:rPr>
            <w:noProof/>
            <w:webHidden/>
          </w:rPr>
        </w:r>
        <w:r w:rsidR="003F4CAA">
          <w:rPr>
            <w:noProof/>
            <w:webHidden/>
          </w:rPr>
          <w:fldChar w:fldCharType="separate"/>
        </w:r>
        <w:r w:rsidR="00E97531">
          <w:rPr>
            <w:noProof/>
            <w:webHidden/>
          </w:rPr>
          <w:t>16</w:t>
        </w:r>
        <w:r w:rsidR="003F4CAA">
          <w:rPr>
            <w:noProof/>
            <w:webHidden/>
          </w:rPr>
          <w:fldChar w:fldCharType="end"/>
        </w:r>
      </w:hyperlink>
    </w:p>
    <w:p w:rsidR="003F4CAA" w:rsidRDefault="003E5960">
      <w:pPr>
        <w:pStyle w:val="Innehll2"/>
        <w:rPr>
          <w:rFonts w:asciiTheme="minorHAnsi" w:eastAsiaTheme="minorEastAsia" w:hAnsiTheme="minorHAnsi" w:cstheme="minorBidi"/>
          <w:noProof/>
          <w:sz w:val="22"/>
          <w:lang w:val="sv-FI" w:eastAsia="sv-FI" w:bidi="ar-SA"/>
        </w:rPr>
      </w:pPr>
      <w:hyperlink w:anchor="_Toc11242063" w:history="1">
        <w:r w:rsidR="003F4CAA" w:rsidRPr="00555842">
          <w:rPr>
            <w:rStyle w:val="Hyperlnk"/>
            <w:noProof/>
          </w:rPr>
          <w:t xml:space="preserve">3.1 </w:t>
        </w:r>
        <w:r w:rsidR="007B576B">
          <w:rPr>
            <w:rStyle w:val="Hyperlnk"/>
            <w:noProof/>
          </w:rPr>
          <w:t>T</w:t>
        </w:r>
        <w:r w:rsidR="003F4CAA" w:rsidRPr="00555842">
          <w:rPr>
            <w:rStyle w:val="Hyperlnk"/>
            <w:noProof/>
          </w:rPr>
          <w:t>oimintakulttuurin kehittämisen toimintaohjeet</w:t>
        </w:r>
        <w:r w:rsidR="003F4CAA">
          <w:rPr>
            <w:noProof/>
            <w:webHidden/>
          </w:rPr>
          <w:tab/>
        </w:r>
        <w:r w:rsidR="003F4CAA">
          <w:rPr>
            <w:noProof/>
            <w:webHidden/>
          </w:rPr>
          <w:fldChar w:fldCharType="begin"/>
        </w:r>
        <w:r w:rsidR="003F4CAA">
          <w:rPr>
            <w:noProof/>
            <w:webHidden/>
          </w:rPr>
          <w:instrText xml:space="preserve"> PAGEREF _Toc11242063 \h </w:instrText>
        </w:r>
        <w:r w:rsidR="003F4CAA">
          <w:rPr>
            <w:noProof/>
            <w:webHidden/>
          </w:rPr>
        </w:r>
        <w:r w:rsidR="003F4CAA">
          <w:rPr>
            <w:noProof/>
            <w:webHidden/>
          </w:rPr>
          <w:fldChar w:fldCharType="separate"/>
        </w:r>
        <w:r w:rsidR="00E97531">
          <w:rPr>
            <w:noProof/>
            <w:webHidden/>
          </w:rPr>
          <w:t>16</w:t>
        </w:r>
        <w:r w:rsidR="003F4CAA">
          <w:rPr>
            <w:noProof/>
            <w:webHidden/>
          </w:rPr>
          <w:fldChar w:fldCharType="end"/>
        </w:r>
      </w:hyperlink>
    </w:p>
    <w:p w:rsidR="003F4CAA" w:rsidRDefault="003E5960">
      <w:pPr>
        <w:pStyle w:val="Innehll3"/>
        <w:tabs>
          <w:tab w:val="right" w:leader="dot" w:pos="9062"/>
        </w:tabs>
        <w:rPr>
          <w:rFonts w:asciiTheme="minorHAnsi" w:eastAsiaTheme="minorEastAsia" w:hAnsiTheme="minorHAnsi" w:cstheme="minorBidi"/>
          <w:noProof/>
          <w:sz w:val="22"/>
          <w:lang w:val="sv-FI" w:eastAsia="sv-FI" w:bidi="ar-SA"/>
        </w:rPr>
      </w:pPr>
      <w:hyperlink w:anchor="_Toc11242064" w:history="1">
        <w:r w:rsidR="007B576B">
          <w:rPr>
            <w:rStyle w:val="Hyperlnk"/>
            <w:noProof/>
          </w:rPr>
          <w:t>O</w:t>
        </w:r>
        <w:r w:rsidR="003F4CAA" w:rsidRPr="00555842">
          <w:rPr>
            <w:rStyle w:val="Hyperlnk"/>
            <w:noProof/>
          </w:rPr>
          <w:t>ppiva yhteisö toimintakulttuurin ytimenä</w:t>
        </w:r>
        <w:r w:rsidR="003F4CAA">
          <w:rPr>
            <w:noProof/>
            <w:webHidden/>
          </w:rPr>
          <w:tab/>
        </w:r>
        <w:r w:rsidR="003F4CAA">
          <w:rPr>
            <w:noProof/>
            <w:webHidden/>
          </w:rPr>
          <w:fldChar w:fldCharType="begin"/>
        </w:r>
        <w:r w:rsidR="003F4CAA">
          <w:rPr>
            <w:noProof/>
            <w:webHidden/>
          </w:rPr>
          <w:instrText xml:space="preserve"> PAGEREF _Toc11242064 \h </w:instrText>
        </w:r>
        <w:r w:rsidR="003F4CAA">
          <w:rPr>
            <w:noProof/>
            <w:webHidden/>
          </w:rPr>
        </w:r>
        <w:r w:rsidR="003F4CAA">
          <w:rPr>
            <w:noProof/>
            <w:webHidden/>
          </w:rPr>
          <w:fldChar w:fldCharType="separate"/>
        </w:r>
        <w:r w:rsidR="00E97531">
          <w:rPr>
            <w:noProof/>
            <w:webHidden/>
          </w:rPr>
          <w:t>17</w:t>
        </w:r>
        <w:r w:rsidR="003F4CAA">
          <w:rPr>
            <w:noProof/>
            <w:webHidden/>
          </w:rPr>
          <w:fldChar w:fldCharType="end"/>
        </w:r>
      </w:hyperlink>
    </w:p>
    <w:p w:rsidR="003F4CAA" w:rsidRDefault="003E5960">
      <w:pPr>
        <w:pStyle w:val="Innehll3"/>
        <w:tabs>
          <w:tab w:val="right" w:leader="dot" w:pos="9062"/>
        </w:tabs>
        <w:rPr>
          <w:rFonts w:asciiTheme="minorHAnsi" w:eastAsiaTheme="minorEastAsia" w:hAnsiTheme="minorHAnsi" w:cstheme="minorBidi"/>
          <w:noProof/>
          <w:sz w:val="22"/>
          <w:lang w:val="sv-FI" w:eastAsia="sv-FI" w:bidi="ar-SA"/>
        </w:rPr>
      </w:pPr>
      <w:hyperlink w:anchor="_Toc11242065" w:history="1">
        <w:r w:rsidR="007B576B">
          <w:rPr>
            <w:rStyle w:val="Hyperlnk"/>
            <w:noProof/>
          </w:rPr>
          <w:t>L</w:t>
        </w:r>
        <w:r w:rsidR="003F4CAA" w:rsidRPr="00555842">
          <w:rPr>
            <w:rStyle w:val="Hyperlnk"/>
            <w:noProof/>
          </w:rPr>
          <w:t>eikkiin ja vuorovaikutukseen kannustava yhteisö</w:t>
        </w:r>
        <w:r w:rsidR="003F4CAA">
          <w:rPr>
            <w:noProof/>
            <w:webHidden/>
          </w:rPr>
          <w:tab/>
        </w:r>
        <w:r w:rsidR="003F4CAA">
          <w:rPr>
            <w:noProof/>
            <w:webHidden/>
          </w:rPr>
          <w:fldChar w:fldCharType="begin"/>
        </w:r>
        <w:r w:rsidR="003F4CAA">
          <w:rPr>
            <w:noProof/>
            <w:webHidden/>
          </w:rPr>
          <w:instrText xml:space="preserve"> PAGEREF _Toc11242065 \h </w:instrText>
        </w:r>
        <w:r w:rsidR="003F4CAA">
          <w:rPr>
            <w:noProof/>
            <w:webHidden/>
          </w:rPr>
        </w:r>
        <w:r w:rsidR="003F4CAA">
          <w:rPr>
            <w:noProof/>
            <w:webHidden/>
          </w:rPr>
          <w:fldChar w:fldCharType="separate"/>
        </w:r>
        <w:r w:rsidR="00E97531">
          <w:rPr>
            <w:noProof/>
            <w:webHidden/>
          </w:rPr>
          <w:t>17</w:t>
        </w:r>
        <w:r w:rsidR="003F4CAA">
          <w:rPr>
            <w:noProof/>
            <w:webHidden/>
          </w:rPr>
          <w:fldChar w:fldCharType="end"/>
        </w:r>
      </w:hyperlink>
    </w:p>
    <w:p w:rsidR="003F4CAA" w:rsidRDefault="003E5960">
      <w:pPr>
        <w:pStyle w:val="Innehll3"/>
        <w:tabs>
          <w:tab w:val="right" w:leader="dot" w:pos="9062"/>
        </w:tabs>
        <w:rPr>
          <w:rFonts w:asciiTheme="minorHAnsi" w:eastAsiaTheme="minorEastAsia" w:hAnsiTheme="minorHAnsi" w:cstheme="minorBidi"/>
          <w:noProof/>
          <w:sz w:val="22"/>
          <w:lang w:val="sv-FI" w:eastAsia="sv-FI" w:bidi="ar-SA"/>
        </w:rPr>
      </w:pPr>
      <w:hyperlink w:anchor="_Toc11242066" w:history="1">
        <w:r w:rsidR="007B576B">
          <w:rPr>
            <w:rStyle w:val="Hyperlnk"/>
            <w:noProof/>
          </w:rPr>
          <w:t>O</w:t>
        </w:r>
        <w:r w:rsidR="003F4CAA" w:rsidRPr="00555842">
          <w:rPr>
            <w:rStyle w:val="Hyperlnk"/>
            <w:noProof/>
          </w:rPr>
          <w:t>sallisuutta, yhdenvertaisuutta ja tasa-arvoa edistävä yhteisö</w:t>
        </w:r>
        <w:r w:rsidR="003F4CAA">
          <w:rPr>
            <w:noProof/>
            <w:webHidden/>
          </w:rPr>
          <w:tab/>
        </w:r>
        <w:r w:rsidR="003F4CAA">
          <w:rPr>
            <w:noProof/>
            <w:webHidden/>
          </w:rPr>
          <w:fldChar w:fldCharType="begin"/>
        </w:r>
        <w:r w:rsidR="003F4CAA">
          <w:rPr>
            <w:noProof/>
            <w:webHidden/>
          </w:rPr>
          <w:instrText xml:space="preserve"> PAGEREF _Toc11242066 \h </w:instrText>
        </w:r>
        <w:r w:rsidR="003F4CAA">
          <w:rPr>
            <w:noProof/>
            <w:webHidden/>
          </w:rPr>
        </w:r>
        <w:r w:rsidR="003F4CAA">
          <w:rPr>
            <w:noProof/>
            <w:webHidden/>
          </w:rPr>
          <w:fldChar w:fldCharType="separate"/>
        </w:r>
        <w:r w:rsidR="00E97531">
          <w:rPr>
            <w:noProof/>
            <w:webHidden/>
          </w:rPr>
          <w:t>17</w:t>
        </w:r>
        <w:r w:rsidR="003F4CAA">
          <w:rPr>
            <w:noProof/>
            <w:webHidden/>
          </w:rPr>
          <w:fldChar w:fldCharType="end"/>
        </w:r>
      </w:hyperlink>
    </w:p>
    <w:p w:rsidR="003F4CAA" w:rsidRDefault="003E5960">
      <w:pPr>
        <w:pStyle w:val="Innehll3"/>
        <w:tabs>
          <w:tab w:val="right" w:leader="dot" w:pos="9062"/>
        </w:tabs>
        <w:rPr>
          <w:rFonts w:asciiTheme="minorHAnsi" w:eastAsiaTheme="minorEastAsia" w:hAnsiTheme="minorHAnsi" w:cstheme="minorBidi"/>
          <w:noProof/>
          <w:sz w:val="22"/>
          <w:lang w:val="sv-FI" w:eastAsia="sv-FI" w:bidi="ar-SA"/>
        </w:rPr>
      </w:pPr>
      <w:hyperlink w:anchor="_Toc11242067" w:history="1">
        <w:r w:rsidR="007B576B">
          <w:rPr>
            <w:rStyle w:val="Hyperlnk"/>
            <w:noProof/>
          </w:rPr>
          <w:t>K</w:t>
        </w:r>
        <w:r w:rsidR="003F4CAA" w:rsidRPr="00555842">
          <w:rPr>
            <w:rStyle w:val="Hyperlnk"/>
            <w:noProof/>
          </w:rPr>
          <w:t>ulttuurista moninaisuutta ja kielitietoisuutta edistävä yhteisö</w:t>
        </w:r>
        <w:r w:rsidR="003F4CAA">
          <w:rPr>
            <w:noProof/>
            <w:webHidden/>
          </w:rPr>
          <w:tab/>
        </w:r>
        <w:r w:rsidR="003F4CAA">
          <w:rPr>
            <w:noProof/>
            <w:webHidden/>
          </w:rPr>
          <w:fldChar w:fldCharType="begin"/>
        </w:r>
        <w:r w:rsidR="003F4CAA">
          <w:rPr>
            <w:noProof/>
            <w:webHidden/>
          </w:rPr>
          <w:instrText xml:space="preserve"> PAGEREF _Toc11242067 \h </w:instrText>
        </w:r>
        <w:r w:rsidR="003F4CAA">
          <w:rPr>
            <w:noProof/>
            <w:webHidden/>
          </w:rPr>
        </w:r>
        <w:r w:rsidR="003F4CAA">
          <w:rPr>
            <w:noProof/>
            <w:webHidden/>
          </w:rPr>
          <w:fldChar w:fldCharType="separate"/>
        </w:r>
        <w:r w:rsidR="00E97531">
          <w:rPr>
            <w:noProof/>
            <w:webHidden/>
          </w:rPr>
          <w:t>18</w:t>
        </w:r>
        <w:r w:rsidR="003F4CAA">
          <w:rPr>
            <w:noProof/>
            <w:webHidden/>
          </w:rPr>
          <w:fldChar w:fldCharType="end"/>
        </w:r>
      </w:hyperlink>
    </w:p>
    <w:p w:rsidR="003F4CAA" w:rsidRDefault="003E5960">
      <w:pPr>
        <w:pStyle w:val="Innehll3"/>
        <w:tabs>
          <w:tab w:val="right" w:leader="dot" w:pos="9062"/>
        </w:tabs>
        <w:rPr>
          <w:rFonts w:asciiTheme="minorHAnsi" w:eastAsiaTheme="minorEastAsia" w:hAnsiTheme="minorHAnsi" w:cstheme="minorBidi"/>
          <w:noProof/>
          <w:sz w:val="22"/>
          <w:lang w:val="sv-FI" w:eastAsia="sv-FI" w:bidi="ar-SA"/>
        </w:rPr>
      </w:pPr>
      <w:hyperlink w:anchor="_Toc11242068" w:history="1">
        <w:r w:rsidR="007B576B">
          <w:rPr>
            <w:rStyle w:val="Hyperlnk"/>
            <w:noProof/>
          </w:rPr>
          <w:t>H</w:t>
        </w:r>
        <w:r w:rsidR="003F4CAA" w:rsidRPr="00555842">
          <w:rPr>
            <w:rStyle w:val="Hyperlnk"/>
            <w:noProof/>
          </w:rPr>
          <w:t>yvinvointia, turvallisuutta ja kestävää elämäntapaa edistävä yhteisö</w:t>
        </w:r>
        <w:r w:rsidR="003F4CAA">
          <w:rPr>
            <w:noProof/>
            <w:webHidden/>
          </w:rPr>
          <w:tab/>
        </w:r>
        <w:r w:rsidR="003F4CAA">
          <w:rPr>
            <w:noProof/>
            <w:webHidden/>
          </w:rPr>
          <w:fldChar w:fldCharType="begin"/>
        </w:r>
        <w:r w:rsidR="003F4CAA">
          <w:rPr>
            <w:noProof/>
            <w:webHidden/>
          </w:rPr>
          <w:instrText xml:space="preserve"> PAGEREF _Toc11242068 \h </w:instrText>
        </w:r>
        <w:r w:rsidR="003F4CAA">
          <w:rPr>
            <w:noProof/>
            <w:webHidden/>
          </w:rPr>
        </w:r>
        <w:r w:rsidR="003F4CAA">
          <w:rPr>
            <w:noProof/>
            <w:webHidden/>
          </w:rPr>
          <w:fldChar w:fldCharType="separate"/>
        </w:r>
        <w:r w:rsidR="00E97531">
          <w:rPr>
            <w:noProof/>
            <w:webHidden/>
          </w:rPr>
          <w:t>18</w:t>
        </w:r>
        <w:r w:rsidR="003F4CAA">
          <w:rPr>
            <w:noProof/>
            <w:webHidden/>
          </w:rPr>
          <w:fldChar w:fldCharType="end"/>
        </w:r>
      </w:hyperlink>
    </w:p>
    <w:p w:rsidR="003F4CAA" w:rsidRDefault="003E5960">
      <w:pPr>
        <w:pStyle w:val="Innehll2"/>
        <w:rPr>
          <w:rFonts w:asciiTheme="minorHAnsi" w:eastAsiaTheme="minorEastAsia" w:hAnsiTheme="minorHAnsi" w:cstheme="minorBidi"/>
          <w:noProof/>
          <w:sz w:val="22"/>
          <w:lang w:val="sv-FI" w:eastAsia="sv-FI" w:bidi="ar-SA"/>
        </w:rPr>
      </w:pPr>
      <w:hyperlink w:anchor="_Toc11242069" w:history="1">
        <w:r w:rsidR="003F4CAA" w:rsidRPr="00555842">
          <w:rPr>
            <w:rStyle w:val="Hyperlnk"/>
            <w:noProof/>
          </w:rPr>
          <w:t xml:space="preserve">3.2 </w:t>
        </w:r>
        <w:r w:rsidR="007B576B">
          <w:rPr>
            <w:rStyle w:val="Hyperlnk"/>
            <w:noProof/>
          </w:rPr>
          <w:t>V</w:t>
        </w:r>
        <w:r w:rsidR="003F4CAA" w:rsidRPr="00555842">
          <w:rPr>
            <w:rStyle w:val="Hyperlnk"/>
            <w:noProof/>
          </w:rPr>
          <w:t>arhaiskasvatuksen oppimisympäristöt</w:t>
        </w:r>
        <w:r w:rsidR="003F4CAA">
          <w:rPr>
            <w:noProof/>
            <w:webHidden/>
          </w:rPr>
          <w:tab/>
        </w:r>
        <w:r w:rsidR="003F4CAA">
          <w:rPr>
            <w:noProof/>
            <w:webHidden/>
          </w:rPr>
          <w:fldChar w:fldCharType="begin"/>
        </w:r>
        <w:r w:rsidR="003F4CAA">
          <w:rPr>
            <w:noProof/>
            <w:webHidden/>
          </w:rPr>
          <w:instrText xml:space="preserve"> PAGEREF _Toc11242069 \h </w:instrText>
        </w:r>
        <w:r w:rsidR="003F4CAA">
          <w:rPr>
            <w:noProof/>
            <w:webHidden/>
          </w:rPr>
        </w:r>
        <w:r w:rsidR="003F4CAA">
          <w:rPr>
            <w:noProof/>
            <w:webHidden/>
          </w:rPr>
          <w:fldChar w:fldCharType="separate"/>
        </w:r>
        <w:r w:rsidR="00E97531">
          <w:rPr>
            <w:noProof/>
            <w:webHidden/>
          </w:rPr>
          <w:t>18</w:t>
        </w:r>
        <w:r w:rsidR="003F4CAA">
          <w:rPr>
            <w:noProof/>
            <w:webHidden/>
          </w:rPr>
          <w:fldChar w:fldCharType="end"/>
        </w:r>
      </w:hyperlink>
    </w:p>
    <w:p w:rsidR="003F4CAA" w:rsidRDefault="003E5960">
      <w:pPr>
        <w:pStyle w:val="Innehll3"/>
        <w:tabs>
          <w:tab w:val="right" w:leader="dot" w:pos="9062"/>
        </w:tabs>
        <w:rPr>
          <w:rFonts w:asciiTheme="minorHAnsi" w:eastAsiaTheme="minorEastAsia" w:hAnsiTheme="minorHAnsi" w:cstheme="minorBidi"/>
          <w:noProof/>
          <w:sz w:val="22"/>
          <w:lang w:val="sv-FI" w:eastAsia="sv-FI" w:bidi="ar-SA"/>
        </w:rPr>
      </w:pPr>
      <w:hyperlink w:anchor="_Toc11242070" w:history="1">
        <w:r w:rsidR="007B576B">
          <w:rPr>
            <w:rStyle w:val="Hyperlnk"/>
            <w:noProof/>
          </w:rPr>
          <w:t>O</w:t>
        </w:r>
        <w:r w:rsidR="003F4CAA" w:rsidRPr="00555842">
          <w:rPr>
            <w:rStyle w:val="Hyperlnk"/>
            <w:noProof/>
          </w:rPr>
          <w:t>ppimisympäristöjen kehittäminen</w:t>
        </w:r>
        <w:r w:rsidR="003F4CAA">
          <w:rPr>
            <w:noProof/>
            <w:webHidden/>
          </w:rPr>
          <w:tab/>
        </w:r>
        <w:r w:rsidR="003F4CAA">
          <w:rPr>
            <w:noProof/>
            <w:webHidden/>
          </w:rPr>
          <w:fldChar w:fldCharType="begin"/>
        </w:r>
        <w:r w:rsidR="003F4CAA">
          <w:rPr>
            <w:noProof/>
            <w:webHidden/>
          </w:rPr>
          <w:instrText xml:space="preserve"> PAGEREF _Toc11242070 \h </w:instrText>
        </w:r>
        <w:r w:rsidR="003F4CAA">
          <w:rPr>
            <w:noProof/>
            <w:webHidden/>
          </w:rPr>
        </w:r>
        <w:r w:rsidR="003F4CAA">
          <w:rPr>
            <w:noProof/>
            <w:webHidden/>
          </w:rPr>
          <w:fldChar w:fldCharType="separate"/>
        </w:r>
        <w:r w:rsidR="00E97531">
          <w:rPr>
            <w:noProof/>
            <w:webHidden/>
          </w:rPr>
          <w:t>19</w:t>
        </w:r>
        <w:r w:rsidR="003F4CAA">
          <w:rPr>
            <w:noProof/>
            <w:webHidden/>
          </w:rPr>
          <w:fldChar w:fldCharType="end"/>
        </w:r>
      </w:hyperlink>
    </w:p>
    <w:p w:rsidR="003F4CAA" w:rsidRDefault="003E5960">
      <w:pPr>
        <w:pStyle w:val="Innehll2"/>
        <w:rPr>
          <w:rFonts w:asciiTheme="minorHAnsi" w:eastAsiaTheme="minorEastAsia" w:hAnsiTheme="minorHAnsi" w:cstheme="minorBidi"/>
          <w:noProof/>
          <w:sz w:val="22"/>
          <w:lang w:val="sv-FI" w:eastAsia="sv-FI" w:bidi="ar-SA"/>
        </w:rPr>
      </w:pPr>
      <w:hyperlink w:anchor="_Toc11242071" w:history="1">
        <w:r w:rsidR="003F4CAA" w:rsidRPr="00555842">
          <w:rPr>
            <w:rStyle w:val="Hyperlnk"/>
            <w:noProof/>
          </w:rPr>
          <w:t xml:space="preserve">3.3 </w:t>
        </w:r>
        <w:r w:rsidR="007B576B">
          <w:rPr>
            <w:rStyle w:val="Hyperlnk"/>
            <w:noProof/>
          </w:rPr>
          <w:t>H</w:t>
        </w:r>
        <w:r w:rsidR="003F4CAA" w:rsidRPr="00555842">
          <w:rPr>
            <w:rStyle w:val="Hyperlnk"/>
            <w:noProof/>
          </w:rPr>
          <w:t>uoltajien kanssa tehtävä yhteistyö</w:t>
        </w:r>
        <w:r w:rsidR="003F4CAA">
          <w:rPr>
            <w:noProof/>
            <w:webHidden/>
          </w:rPr>
          <w:tab/>
        </w:r>
        <w:r w:rsidR="003F4CAA">
          <w:rPr>
            <w:noProof/>
            <w:webHidden/>
          </w:rPr>
          <w:fldChar w:fldCharType="begin"/>
        </w:r>
        <w:r w:rsidR="003F4CAA">
          <w:rPr>
            <w:noProof/>
            <w:webHidden/>
          </w:rPr>
          <w:instrText xml:space="preserve"> PAGEREF _Toc11242071 \h </w:instrText>
        </w:r>
        <w:r w:rsidR="003F4CAA">
          <w:rPr>
            <w:noProof/>
            <w:webHidden/>
          </w:rPr>
        </w:r>
        <w:r w:rsidR="003F4CAA">
          <w:rPr>
            <w:noProof/>
            <w:webHidden/>
          </w:rPr>
          <w:fldChar w:fldCharType="separate"/>
        </w:r>
        <w:r w:rsidR="00E97531">
          <w:rPr>
            <w:noProof/>
            <w:webHidden/>
          </w:rPr>
          <w:t>19</w:t>
        </w:r>
        <w:r w:rsidR="003F4CAA">
          <w:rPr>
            <w:noProof/>
            <w:webHidden/>
          </w:rPr>
          <w:fldChar w:fldCharType="end"/>
        </w:r>
      </w:hyperlink>
    </w:p>
    <w:p w:rsidR="003F4CAA" w:rsidRDefault="003E5960">
      <w:pPr>
        <w:pStyle w:val="Innehll2"/>
        <w:rPr>
          <w:rFonts w:asciiTheme="minorHAnsi" w:eastAsiaTheme="minorEastAsia" w:hAnsiTheme="minorHAnsi" w:cstheme="minorBidi"/>
          <w:noProof/>
          <w:sz w:val="22"/>
          <w:lang w:val="sv-FI" w:eastAsia="sv-FI" w:bidi="ar-SA"/>
        </w:rPr>
      </w:pPr>
      <w:hyperlink w:anchor="_Toc11242072" w:history="1">
        <w:r w:rsidR="003F4CAA" w:rsidRPr="00555842">
          <w:rPr>
            <w:rStyle w:val="Hyperlnk"/>
            <w:noProof/>
          </w:rPr>
          <w:t xml:space="preserve">3.4 </w:t>
        </w:r>
        <w:r w:rsidR="007B576B">
          <w:rPr>
            <w:rStyle w:val="Hyperlnk"/>
            <w:noProof/>
          </w:rPr>
          <w:t>M</w:t>
        </w:r>
        <w:r w:rsidR="003F4CAA" w:rsidRPr="00555842">
          <w:rPr>
            <w:rStyle w:val="Hyperlnk"/>
            <w:noProof/>
          </w:rPr>
          <w:t>onialainen yhteistyö</w:t>
        </w:r>
        <w:r w:rsidR="003F4CAA">
          <w:rPr>
            <w:noProof/>
            <w:webHidden/>
          </w:rPr>
          <w:tab/>
        </w:r>
        <w:r w:rsidR="003F4CAA">
          <w:rPr>
            <w:noProof/>
            <w:webHidden/>
          </w:rPr>
          <w:fldChar w:fldCharType="begin"/>
        </w:r>
        <w:r w:rsidR="003F4CAA">
          <w:rPr>
            <w:noProof/>
            <w:webHidden/>
          </w:rPr>
          <w:instrText xml:space="preserve"> PAGEREF _Toc11242072 \h </w:instrText>
        </w:r>
        <w:r w:rsidR="003F4CAA">
          <w:rPr>
            <w:noProof/>
            <w:webHidden/>
          </w:rPr>
        </w:r>
        <w:r w:rsidR="003F4CAA">
          <w:rPr>
            <w:noProof/>
            <w:webHidden/>
          </w:rPr>
          <w:fldChar w:fldCharType="separate"/>
        </w:r>
        <w:r w:rsidR="00E97531">
          <w:rPr>
            <w:noProof/>
            <w:webHidden/>
          </w:rPr>
          <w:t>20</w:t>
        </w:r>
        <w:r w:rsidR="003F4CAA">
          <w:rPr>
            <w:noProof/>
            <w:webHidden/>
          </w:rPr>
          <w:fldChar w:fldCharType="end"/>
        </w:r>
      </w:hyperlink>
    </w:p>
    <w:p w:rsidR="003F4CAA" w:rsidRDefault="003E5960">
      <w:pPr>
        <w:pStyle w:val="Innehll2"/>
        <w:rPr>
          <w:rFonts w:asciiTheme="minorHAnsi" w:eastAsiaTheme="minorEastAsia" w:hAnsiTheme="minorHAnsi" w:cstheme="minorBidi"/>
          <w:noProof/>
          <w:sz w:val="22"/>
          <w:lang w:val="sv-FI" w:eastAsia="sv-FI" w:bidi="ar-SA"/>
        </w:rPr>
      </w:pPr>
      <w:hyperlink w:anchor="_Toc11242073" w:history="1">
        <w:r w:rsidR="003F4CAA" w:rsidRPr="00555842">
          <w:rPr>
            <w:rStyle w:val="Hyperlnk"/>
            <w:noProof/>
            <w:highlight w:val="yellow"/>
          </w:rPr>
          <w:t xml:space="preserve">3.5 </w:t>
        </w:r>
        <w:r w:rsidR="007B576B">
          <w:rPr>
            <w:rStyle w:val="Hyperlnk"/>
            <w:noProof/>
            <w:highlight w:val="yellow"/>
          </w:rPr>
          <w:t>V</w:t>
        </w:r>
        <w:r w:rsidR="003F4CAA" w:rsidRPr="00555842">
          <w:rPr>
            <w:rStyle w:val="Hyperlnk"/>
            <w:noProof/>
            <w:highlight w:val="yellow"/>
          </w:rPr>
          <w:t>äkivaltaa, kiusaamista ja muuta häirintää ehkäisevät suunnitelmat ja toimintaohjelmat</w:t>
        </w:r>
        <w:r w:rsidR="003F4CAA">
          <w:rPr>
            <w:noProof/>
            <w:webHidden/>
          </w:rPr>
          <w:tab/>
        </w:r>
        <w:r w:rsidR="003F4CAA">
          <w:rPr>
            <w:noProof/>
            <w:webHidden/>
          </w:rPr>
          <w:fldChar w:fldCharType="begin"/>
        </w:r>
        <w:r w:rsidR="003F4CAA">
          <w:rPr>
            <w:noProof/>
            <w:webHidden/>
          </w:rPr>
          <w:instrText xml:space="preserve"> PAGEREF _Toc11242073 \h </w:instrText>
        </w:r>
        <w:r w:rsidR="003F4CAA">
          <w:rPr>
            <w:noProof/>
            <w:webHidden/>
          </w:rPr>
        </w:r>
        <w:r w:rsidR="003F4CAA">
          <w:rPr>
            <w:noProof/>
            <w:webHidden/>
          </w:rPr>
          <w:fldChar w:fldCharType="separate"/>
        </w:r>
        <w:r w:rsidR="00E97531">
          <w:rPr>
            <w:noProof/>
            <w:webHidden/>
          </w:rPr>
          <w:t>21</w:t>
        </w:r>
        <w:r w:rsidR="003F4CAA">
          <w:rPr>
            <w:noProof/>
            <w:webHidden/>
          </w:rPr>
          <w:fldChar w:fldCharType="end"/>
        </w:r>
      </w:hyperlink>
    </w:p>
    <w:p w:rsidR="003F4CAA" w:rsidRDefault="003E5960">
      <w:pPr>
        <w:pStyle w:val="Innehll1"/>
        <w:tabs>
          <w:tab w:val="right" w:leader="dot" w:pos="9062"/>
        </w:tabs>
        <w:rPr>
          <w:rFonts w:asciiTheme="minorHAnsi" w:eastAsiaTheme="minorEastAsia" w:hAnsiTheme="minorHAnsi" w:cstheme="minorBidi"/>
          <w:noProof/>
          <w:sz w:val="22"/>
          <w:lang w:val="sv-FI" w:eastAsia="sv-FI" w:bidi="ar-SA"/>
        </w:rPr>
      </w:pPr>
      <w:hyperlink w:anchor="_Toc11242074" w:history="1">
        <w:r w:rsidR="003F4CAA" w:rsidRPr="007B576B">
          <w:rPr>
            <w:rStyle w:val="Hyperlnk"/>
            <w:b/>
            <w:noProof/>
          </w:rPr>
          <w:t xml:space="preserve">4 </w:t>
        </w:r>
        <w:r w:rsidR="007B576B" w:rsidRPr="007B576B">
          <w:rPr>
            <w:rStyle w:val="Hyperlnk"/>
            <w:b/>
            <w:noProof/>
          </w:rPr>
          <w:t>V</w:t>
        </w:r>
        <w:r w:rsidR="003F4CAA" w:rsidRPr="007B576B">
          <w:rPr>
            <w:rStyle w:val="Hyperlnk"/>
            <w:b/>
            <w:noProof/>
          </w:rPr>
          <w:t>arhaiskasvatuksen pedagogisen toiminnan suunnittelu ja toteuttaminen</w:t>
        </w:r>
        <w:r w:rsidR="003F4CAA">
          <w:rPr>
            <w:noProof/>
            <w:webHidden/>
          </w:rPr>
          <w:tab/>
        </w:r>
        <w:r w:rsidR="003F4CAA">
          <w:rPr>
            <w:noProof/>
            <w:webHidden/>
          </w:rPr>
          <w:fldChar w:fldCharType="begin"/>
        </w:r>
        <w:r w:rsidR="003F4CAA">
          <w:rPr>
            <w:noProof/>
            <w:webHidden/>
          </w:rPr>
          <w:instrText xml:space="preserve"> PAGEREF _Toc11242074 \h </w:instrText>
        </w:r>
        <w:r w:rsidR="003F4CAA">
          <w:rPr>
            <w:noProof/>
            <w:webHidden/>
          </w:rPr>
        </w:r>
        <w:r w:rsidR="003F4CAA">
          <w:rPr>
            <w:noProof/>
            <w:webHidden/>
          </w:rPr>
          <w:fldChar w:fldCharType="separate"/>
        </w:r>
        <w:r w:rsidR="00E97531">
          <w:rPr>
            <w:noProof/>
            <w:webHidden/>
          </w:rPr>
          <w:t>23</w:t>
        </w:r>
        <w:r w:rsidR="003F4CAA">
          <w:rPr>
            <w:noProof/>
            <w:webHidden/>
          </w:rPr>
          <w:fldChar w:fldCharType="end"/>
        </w:r>
      </w:hyperlink>
    </w:p>
    <w:p w:rsidR="003F4CAA" w:rsidRDefault="003E5960">
      <w:pPr>
        <w:pStyle w:val="Innehll2"/>
        <w:rPr>
          <w:rFonts w:asciiTheme="minorHAnsi" w:eastAsiaTheme="minorEastAsia" w:hAnsiTheme="minorHAnsi" w:cstheme="minorBidi"/>
          <w:noProof/>
          <w:sz w:val="22"/>
          <w:lang w:val="sv-FI" w:eastAsia="sv-FI" w:bidi="ar-SA"/>
        </w:rPr>
      </w:pPr>
      <w:hyperlink w:anchor="_Toc11242075" w:history="1">
        <w:r w:rsidR="003F4CAA" w:rsidRPr="00555842">
          <w:rPr>
            <w:rStyle w:val="Hyperlnk"/>
            <w:noProof/>
          </w:rPr>
          <w:t xml:space="preserve">4.1 </w:t>
        </w:r>
        <w:r w:rsidR="007B576B">
          <w:rPr>
            <w:rStyle w:val="Hyperlnk"/>
            <w:noProof/>
          </w:rPr>
          <w:t>P</w:t>
        </w:r>
        <w:r w:rsidR="003F4CAA" w:rsidRPr="00555842">
          <w:rPr>
            <w:rStyle w:val="Hyperlnk"/>
            <w:noProof/>
          </w:rPr>
          <w:t>edagogisen toiminnan suunnittelun ja toteuttamisen periaatteet</w:t>
        </w:r>
        <w:r w:rsidR="003F4CAA">
          <w:rPr>
            <w:noProof/>
            <w:webHidden/>
          </w:rPr>
          <w:tab/>
        </w:r>
        <w:r w:rsidR="003F4CAA">
          <w:rPr>
            <w:noProof/>
            <w:webHidden/>
          </w:rPr>
          <w:fldChar w:fldCharType="begin"/>
        </w:r>
        <w:r w:rsidR="003F4CAA">
          <w:rPr>
            <w:noProof/>
            <w:webHidden/>
          </w:rPr>
          <w:instrText xml:space="preserve"> PAGEREF _Toc11242075 \h </w:instrText>
        </w:r>
        <w:r w:rsidR="003F4CAA">
          <w:rPr>
            <w:noProof/>
            <w:webHidden/>
          </w:rPr>
        </w:r>
        <w:r w:rsidR="003F4CAA">
          <w:rPr>
            <w:noProof/>
            <w:webHidden/>
          </w:rPr>
          <w:fldChar w:fldCharType="separate"/>
        </w:r>
        <w:r w:rsidR="00E97531">
          <w:rPr>
            <w:noProof/>
            <w:webHidden/>
          </w:rPr>
          <w:t>23</w:t>
        </w:r>
        <w:r w:rsidR="003F4CAA">
          <w:rPr>
            <w:noProof/>
            <w:webHidden/>
          </w:rPr>
          <w:fldChar w:fldCharType="end"/>
        </w:r>
      </w:hyperlink>
    </w:p>
    <w:p w:rsidR="003F4CAA" w:rsidRDefault="003E5960">
      <w:pPr>
        <w:pStyle w:val="Innehll2"/>
        <w:rPr>
          <w:rFonts w:asciiTheme="minorHAnsi" w:eastAsiaTheme="minorEastAsia" w:hAnsiTheme="minorHAnsi" w:cstheme="minorBidi"/>
          <w:noProof/>
          <w:sz w:val="22"/>
          <w:lang w:val="sv-FI" w:eastAsia="sv-FI" w:bidi="ar-SA"/>
        </w:rPr>
      </w:pPr>
      <w:hyperlink w:anchor="_Toc11242076" w:history="1">
        <w:r w:rsidR="003F4CAA" w:rsidRPr="00555842">
          <w:rPr>
            <w:rStyle w:val="Hyperlnk"/>
            <w:noProof/>
          </w:rPr>
          <w:t xml:space="preserve">4.2 </w:t>
        </w:r>
        <w:r w:rsidR="007B576B">
          <w:rPr>
            <w:rStyle w:val="Hyperlnk"/>
            <w:noProof/>
          </w:rPr>
          <w:t>P</w:t>
        </w:r>
        <w:r w:rsidR="003F4CAA" w:rsidRPr="00555842">
          <w:rPr>
            <w:rStyle w:val="Hyperlnk"/>
            <w:noProof/>
          </w:rPr>
          <w:t>edagogisen dokumentoinnin käyttö</w:t>
        </w:r>
        <w:r w:rsidR="003F4CAA">
          <w:rPr>
            <w:noProof/>
            <w:webHidden/>
          </w:rPr>
          <w:tab/>
        </w:r>
        <w:r w:rsidR="003F4CAA">
          <w:rPr>
            <w:noProof/>
            <w:webHidden/>
          </w:rPr>
          <w:fldChar w:fldCharType="begin"/>
        </w:r>
        <w:r w:rsidR="003F4CAA">
          <w:rPr>
            <w:noProof/>
            <w:webHidden/>
          </w:rPr>
          <w:instrText xml:space="preserve"> PAGEREF _Toc11242076 \h </w:instrText>
        </w:r>
        <w:r w:rsidR="003F4CAA">
          <w:rPr>
            <w:noProof/>
            <w:webHidden/>
          </w:rPr>
        </w:r>
        <w:r w:rsidR="003F4CAA">
          <w:rPr>
            <w:noProof/>
            <w:webHidden/>
          </w:rPr>
          <w:fldChar w:fldCharType="separate"/>
        </w:r>
        <w:r w:rsidR="00E97531">
          <w:rPr>
            <w:noProof/>
            <w:webHidden/>
          </w:rPr>
          <w:t>23</w:t>
        </w:r>
        <w:r w:rsidR="003F4CAA">
          <w:rPr>
            <w:noProof/>
            <w:webHidden/>
          </w:rPr>
          <w:fldChar w:fldCharType="end"/>
        </w:r>
      </w:hyperlink>
    </w:p>
    <w:p w:rsidR="003F4CAA" w:rsidRDefault="003E5960">
      <w:pPr>
        <w:pStyle w:val="Innehll2"/>
        <w:rPr>
          <w:rFonts w:asciiTheme="minorHAnsi" w:eastAsiaTheme="minorEastAsia" w:hAnsiTheme="minorHAnsi" w:cstheme="minorBidi"/>
          <w:noProof/>
          <w:sz w:val="22"/>
          <w:lang w:val="sv-FI" w:eastAsia="sv-FI" w:bidi="ar-SA"/>
        </w:rPr>
      </w:pPr>
      <w:hyperlink w:anchor="_Toc11242077" w:history="1">
        <w:r w:rsidR="003F4CAA" w:rsidRPr="00555842">
          <w:rPr>
            <w:rStyle w:val="Hyperlnk"/>
            <w:noProof/>
          </w:rPr>
          <w:t xml:space="preserve">4.3 </w:t>
        </w:r>
        <w:r w:rsidR="007B576B">
          <w:rPr>
            <w:rStyle w:val="Hyperlnk"/>
            <w:noProof/>
          </w:rPr>
          <w:t>M</w:t>
        </w:r>
        <w:r w:rsidR="003F4CAA" w:rsidRPr="00555842">
          <w:rPr>
            <w:rStyle w:val="Hyperlnk"/>
            <w:noProof/>
          </w:rPr>
          <w:t>onipuolisten työtapojen käyttö</w:t>
        </w:r>
        <w:r w:rsidR="003F4CAA">
          <w:rPr>
            <w:noProof/>
            <w:webHidden/>
          </w:rPr>
          <w:tab/>
        </w:r>
        <w:r w:rsidR="003F4CAA">
          <w:rPr>
            <w:noProof/>
            <w:webHidden/>
          </w:rPr>
          <w:fldChar w:fldCharType="begin"/>
        </w:r>
        <w:r w:rsidR="003F4CAA">
          <w:rPr>
            <w:noProof/>
            <w:webHidden/>
          </w:rPr>
          <w:instrText xml:space="preserve"> PAGEREF _Toc11242077 \h </w:instrText>
        </w:r>
        <w:r w:rsidR="003F4CAA">
          <w:rPr>
            <w:noProof/>
            <w:webHidden/>
          </w:rPr>
        </w:r>
        <w:r w:rsidR="003F4CAA">
          <w:rPr>
            <w:noProof/>
            <w:webHidden/>
          </w:rPr>
          <w:fldChar w:fldCharType="separate"/>
        </w:r>
        <w:r w:rsidR="00E97531">
          <w:rPr>
            <w:noProof/>
            <w:webHidden/>
          </w:rPr>
          <w:t>24</w:t>
        </w:r>
        <w:r w:rsidR="003F4CAA">
          <w:rPr>
            <w:noProof/>
            <w:webHidden/>
          </w:rPr>
          <w:fldChar w:fldCharType="end"/>
        </w:r>
      </w:hyperlink>
    </w:p>
    <w:p w:rsidR="003F4CAA" w:rsidRDefault="003E5960">
      <w:pPr>
        <w:pStyle w:val="Innehll2"/>
        <w:rPr>
          <w:rFonts w:asciiTheme="minorHAnsi" w:eastAsiaTheme="minorEastAsia" w:hAnsiTheme="minorHAnsi" w:cstheme="minorBidi"/>
          <w:noProof/>
          <w:sz w:val="22"/>
          <w:lang w:val="sv-FI" w:eastAsia="sv-FI" w:bidi="ar-SA"/>
        </w:rPr>
      </w:pPr>
      <w:hyperlink w:anchor="_Toc11242078" w:history="1">
        <w:r w:rsidR="003F4CAA" w:rsidRPr="00555842">
          <w:rPr>
            <w:rStyle w:val="Hyperlnk"/>
            <w:noProof/>
          </w:rPr>
          <w:t xml:space="preserve">4.4 </w:t>
        </w:r>
        <w:r w:rsidR="007B576B">
          <w:rPr>
            <w:rStyle w:val="Hyperlnk"/>
            <w:noProof/>
          </w:rPr>
          <w:t>L</w:t>
        </w:r>
        <w:r w:rsidR="003F4CAA" w:rsidRPr="00555842">
          <w:rPr>
            <w:rStyle w:val="Hyperlnk"/>
            <w:noProof/>
          </w:rPr>
          <w:t>eikin tukeminen toiminnassa</w:t>
        </w:r>
        <w:r w:rsidR="003F4CAA">
          <w:rPr>
            <w:noProof/>
            <w:webHidden/>
          </w:rPr>
          <w:tab/>
        </w:r>
        <w:r w:rsidR="003F4CAA">
          <w:rPr>
            <w:noProof/>
            <w:webHidden/>
          </w:rPr>
          <w:fldChar w:fldCharType="begin"/>
        </w:r>
        <w:r w:rsidR="003F4CAA">
          <w:rPr>
            <w:noProof/>
            <w:webHidden/>
          </w:rPr>
          <w:instrText xml:space="preserve"> PAGEREF _Toc11242078 \h </w:instrText>
        </w:r>
        <w:r w:rsidR="003F4CAA">
          <w:rPr>
            <w:noProof/>
            <w:webHidden/>
          </w:rPr>
        </w:r>
        <w:r w:rsidR="003F4CAA">
          <w:rPr>
            <w:noProof/>
            <w:webHidden/>
          </w:rPr>
          <w:fldChar w:fldCharType="separate"/>
        </w:r>
        <w:r w:rsidR="00E97531">
          <w:rPr>
            <w:noProof/>
            <w:webHidden/>
          </w:rPr>
          <w:t>24</w:t>
        </w:r>
        <w:r w:rsidR="003F4CAA">
          <w:rPr>
            <w:noProof/>
            <w:webHidden/>
          </w:rPr>
          <w:fldChar w:fldCharType="end"/>
        </w:r>
      </w:hyperlink>
    </w:p>
    <w:p w:rsidR="003F4CAA" w:rsidRDefault="003E5960">
      <w:pPr>
        <w:pStyle w:val="Innehll2"/>
        <w:rPr>
          <w:rFonts w:asciiTheme="minorHAnsi" w:eastAsiaTheme="minorEastAsia" w:hAnsiTheme="minorHAnsi" w:cstheme="minorBidi"/>
          <w:noProof/>
          <w:sz w:val="22"/>
          <w:lang w:val="sv-FI" w:eastAsia="sv-FI" w:bidi="ar-SA"/>
        </w:rPr>
      </w:pPr>
      <w:hyperlink w:anchor="_Toc11242079" w:history="1">
        <w:r w:rsidR="003F4CAA" w:rsidRPr="00555842">
          <w:rPr>
            <w:rStyle w:val="Hyperlnk"/>
            <w:noProof/>
          </w:rPr>
          <w:t xml:space="preserve">4.5 </w:t>
        </w:r>
        <w:r w:rsidR="007B576B">
          <w:rPr>
            <w:rStyle w:val="Hyperlnk"/>
            <w:noProof/>
          </w:rPr>
          <w:t>V</w:t>
        </w:r>
        <w:r w:rsidR="003F4CAA" w:rsidRPr="00555842">
          <w:rPr>
            <w:rStyle w:val="Hyperlnk"/>
            <w:noProof/>
          </w:rPr>
          <w:t>arhaiskasvatuksen oppimisen alueet</w:t>
        </w:r>
        <w:r w:rsidR="003F4CAA">
          <w:rPr>
            <w:noProof/>
            <w:webHidden/>
          </w:rPr>
          <w:tab/>
        </w:r>
        <w:r w:rsidR="003F4CAA">
          <w:rPr>
            <w:noProof/>
            <w:webHidden/>
          </w:rPr>
          <w:fldChar w:fldCharType="begin"/>
        </w:r>
        <w:r w:rsidR="003F4CAA">
          <w:rPr>
            <w:noProof/>
            <w:webHidden/>
          </w:rPr>
          <w:instrText xml:space="preserve"> PAGEREF _Toc11242079 \h </w:instrText>
        </w:r>
        <w:r w:rsidR="003F4CAA">
          <w:rPr>
            <w:noProof/>
            <w:webHidden/>
          </w:rPr>
        </w:r>
        <w:r w:rsidR="003F4CAA">
          <w:rPr>
            <w:noProof/>
            <w:webHidden/>
          </w:rPr>
          <w:fldChar w:fldCharType="separate"/>
        </w:r>
        <w:r w:rsidR="00E97531">
          <w:rPr>
            <w:noProof/>
            <w:webHidden/>
          </w:rPr>
          <w:t>25</w:t>
        </w:r>
        <w:r w:rsidR="003F4CAA">
          <w:rPr>
            <w:noProof/>
            <w:webHidden/>
          </w:rPr>
          <w:fldChar w:fldCharType="end"/>
        </w:r>
      </w:hyperlink>
    </w:p>
    <w:p w:rsidR="003F4CAA" w:rsidRDefault="003E5960">
      <w:pPr>
        <w:pStyle w:val="Innehll3"/>
        <w:tabs>
          <w:tab w:val="right" w:leader="dot" w:pos="9062"/>
        </w:tabs>
        <w:rPr>
          <w:rFonts w:asciiTheme="minorHAnsi" w:eastAsiaTheme="minorEastAsia" w:hAnsiTheme="minorHAnsi" w:cstheme="minorBidi"/>
          <w:noProof/>
          <w:sz w:val="22"/>
          <w:lang w:val="sv-FI" w:eastAsia="sv-FI" w:bidi="ar-SA"/>
        </w:rPr>
      </w:pPr>
      <w:hyperlink w:anchor="_Toc11242080" w:history="1">
        <w:r w:rsidR="007B576B">
          <w:rPr>
            <w:rStyle w:val="Hyperlnk"/>
            <w:noProof/>
          </w:rPr>
          <w:t>K</w:t>
        </w:r>
        <w:r w:rsidR="003F4CAA" w:rsidRPr="00555842">
          <w:rPr>
            <w:rStyle w:val="Hyperlnk"/>
            <w:noProof/>
          </w:rPr>
          <w:t>ielten rikas maailma</w:t>
        </w:r>
        <w:r w:rsidR="003F4CAA">
          <w:rPr>
            <w:noProof/>
            <w:webHidden/>
          </w:rPr>
          <w:tab/>
        </w:r>
        <w:r w:rsidR="003F4CAA">
          <w:rPr>
            <w:noProof/>
            <w:webHidden/>
          </w:rPr>
          <w:fldChar w:fldCharType="begin"/>
        </w:r>
        <w:r w:rsidR="003F4CAA">
          <w:rPr>
            <w:noProof/>
            <w:webHidden/>
          </w:rPr>
          <w:instrText xml:space="preserve"> PAGEREF _Toc11242080 \h </w:instrText>
        </w:r>
        <w:r w:rsidR="003F4CAA">
          <w:rPr>
            <w:noProof/>
            <w:webHidden/>
          </w:rPr>
        </w:r>
        <w:r w:rsidR="003F4CAA">
          <w:rPr>
            <w:noProof/>
            <w:webHidden/>
          </w:rPr>
          <w:fldChar w:fldCharType="separate"/>
        </w:r>
        <w:r w:rsidR="00E97531">
          <w:rPr>
            <w:noProof/>
            <w:webHidden/>
          </w:rPr>
          <w:t>26</w:t>
        </w:r>
        <w:r w:rsidR="003F4CAA">
          <w:rPr>
            <w:noProof/>
            <w:webHidden/>
          </w:rPr>
          <w:fldChar w:fldCharType="end"/>
        </w:r>
      </w:hyperlink>
    </w:p>
    <w:p w:rsidR="003F4CAA" w:rsidRDefault="003E5960">
      <w:pPr>
        <w:pStyle w:val="Innehll3"/>
        <w:tabs>
          <w:tab w:val="right" w:leader="dot" w:pos="9062"/>
        </w:tabs>
        <w:rPr>
          <w:rFonts w:asciiTheme="minorHAnsi" w:eastAsiaTheme="minorEastAsia" w:hAnsiTheme="minorHAnsi" w:cstheme="minorBidi"/>
          <w:noProof/>
          <w:sz w:val="22"/>
          <w:lang w:val="sv-FI" w:eastAsia="sv-FI" w:bidi="ar-SA"/>
        </w:rPr>
      </w:pPr>
      <w:hyperlink w:anchor="_Toc11242081" w:history="1">
        <w:r w:rsidR="007B576B">
          <w:rPr>
            <w:rStyle w:val="Hyperlnk"/>
            <w:noProof/>
          </w:rPr>
          <w:t>I</w:t>
        </w:r>
        <w:r w:rsidR="003F4CAA" w:rsidRPr="00555842">
          <w:rPr>
            <w:rStyle w:val="Hyperlnk"/>
            <w:noProof/>
          </w:rPr>
          <w:t>lmaisun monet muodot</w:t>
        </w:r>
        <w:r w:rsidR="003F4CAA">
          <w:rPr>
            <w:noProof/>
            <w:webHidden/>
          </w:rPr>
          <w:tab/>
        </w:r>
        <w:r w:rsidR="003F4CAA">
          <w:rPr>
            <w:noProof/>
            <w:webHidden/>
          </w:rPr>
          <w:fldChar w:fldCharType="begin"/>
        </w:r>
        <w:r w:rsidR="003F4CAA">
          <w:rPr>
            <w:noProof/>
            <w:webHidden/>
          </w:rPr>
          <w:instrText xml:space="preserve"> PAGEREF _Toc11242081 \h </w:instrText>
        </w:r>
        <w:r w:rsidR="003F4CAA">
          <w:rPr>
            <w:noProof/>
            <w:webHidden/>
          </w:rPr>
        </w:r>
        <w:r w:rsidR="003F4CAA">
          <w:rPr>
            <w:noProof/>
            <w:webHidden/>
          </w:rPr>
          <w:fldChar w:fldCharType="separate"/>
        </w:r>
        <w:r w:rsidR="00E97531">
          <w:rPr>
            <w:noProof/>
            <w:webHidden/>
          </w:rPr>
          <w:t>27</w:t>
        </w:r>
        <w:r w:rsidR="003F4CAA">
          <w:rPr>
            <w:noProof/>
            <w:webHidden/>
          </w:rPr>
          <w:fldChar w:fldCharType="end"/>
        </w:r>
      </w:hyperlink>
    </w:p>
    <w:p w:rsidR="003F4CAA" w:rsidRDefault="003E5960">
      <w:pPr>
        <w:pStyle w:val="Innehll3"/>
        <w:tabs>
          <w:tab w:val="right" w:leader="dot" w:pos="9062"/>
        </w:tabs>
        <w:rPr>
          <w:rFonts w:asciiTheme="minorHAnsi" w:eastAsiaTheme="minorEastAsia" w:hAnsiTheme="minorHAnsi" w:cstheme="minorBidi"/>
          <w:noProof/>
          <w:sz w:val="22"/>
          <w:lang w:val="sv-FI" w:eastAsia="sv-FI" w:bidi="ar-SA"/>
        </w:rPr>
      </w:pPr>
      <w:hyperlink w:anchor="_Toc11242082" w:history="1">
        <w:r w:rsidR="007B576B">
          <w:rPr>
            <w:rStyle w:val="Hyperlnk"/>
            <w:noProof/>
          </w:rPr>
          <w:t>M</w:t>
        </w:r>
        <w:r w:rsidR="003F4CAA" w:rsidRPr="00555842">
          <w:rPr>
            <w:rStyle w:val="Hyperlnk"/>
            <w:noProof/>
          </w:rPr>
          <w:t>inä ja meidän yhteisömme</w:t>
        </w:r>
        <w:r w:rsidR="003F4CAA">
          <w:rPr>
            <w:noProof/>
            <w:webHidden/>
          </w:rPr>
          <w:tab/>
        </w:r>
        <w:r w:rsidR="003F4CAA">
          <w:rPr>
            <w:noProof/>
            <w:webHidden/>
          </w:rPr>
          <w:fldChar w:fldCharType="begin"/>
        </w:r>
        <w:r w:rsidR="003F4CAA">
          <w:rPr>
            <w:noProof/>
            <w:webHidden/>
          </w:rPr>
          <w:instrText xml:space="preserve"> PAGEREF _Toc11242082 \h </w:instrText>
        </w:r>
        <w:r w:rsidR="003F4CAA">
          <w:rPr>
            <w:noProof/>
            <w:webHidden/>
          </w:rPr>
        </w:r>
        <w:r w:rsidR="003F4CAA">
          <w:rPr>
            <w:noProof/>
            <w:webHidden/>
          </w:rPr>
          <w:fldChar w:fldCharType="separate"/>
        </w:r>
        <w:r w:rsidR="00E97531">
          <w:rPr>
            <w:noProof/>
            <w:webHidden/>
          </w:rPr>
          <w:t>29</w:t>
        </w:r>
        <w:r w:rsidR="003F4CAA">
          <w:rPr>
            <w:noProof/>
            <w:webHidden/>
          </w:rPr>
          <w:fldChar w:fldCharType="end"/>
        </w:r>
      </w:hyperlink>
    </w:p>
    <w:p w:rsidR="003F4CAA" w:rsidRDefault="003E5960">
      <w:pPr>
        <w:pStyle w:val="Innehll3"/>
        <w:tabs>
          <w:tab w:val="right" w:leader="dot" w:pos="9062"/>
        </w:tabs>
        <w:rPr>
          <w:rFonts w:asciiTheme="minorHAnsi" w:eastAsiaTheme="minorEastAsia" w:hAnsiTheme="minorHAnsi" w:cstheme="minorBidi"/>
          <w:noProof/>
          <w:sz w:val="22"/>
          <w:lang w:val="sv-FI" w:eastAsia="sv-FI" w:bidi="ar-SA"/>
        </w:rPr>
      </w:pPr>
      <w:hyperlink w:anchor="_Toc11242083" w:history="1">
        <w:r w:rsidR="007B576B">
          <w:rPr>
            <w:rStyle w:val="Hyperlnk"/>
            <w:noProof/>
          </w:rPr>
          <w:t>T</w:t>
        </w:r>
        <w:r w:rsidR="003F4CAA" w:rsidRPr="00555842">
          <w:rPr>
            <w:rStyle w:val="Hyperlnk"/>
            <w:noProof/>
          </w:rPr>
          <w:t>utkin ja toimin ympäristössäni</w:t>
        </w:r>
        <w:r w:rsidR="003F4CAA">
          <w:rPr>
            <w:noProof/>
            <w:webHidden/>
          </w:rPr>
          <w:tab/>
        </w:r>
        <w:r w:rsidR="003F4CAA">
          <w:rPr>
            <w:noProof/>
            <w:webHidden/>
          </w:rPr>
          <w:fldChar w:fldCharType="begin"/>
        </w:r>
        <w:r w:rsidR="003F4CAA">
          <w:rPr>
            <w:noProof/>
            <w:webHidden/>
          </w:rPr>
          <w:instrText xml:space="preserve"> PAGEREF _Toc11242083 \h </w:instrText>
        </w:r>
        <w:r w:rsidR="003F4CAA">
          <w:rPr>
            <w:noProof/>
            <w:webHidden/>
          </w:rPr>
        </w:r>
        <w:r w:rsidR="003F4CAA">
          <w:rPr>
            <w:noProof/>
            <w:webHidden/>
          </w:rPr>
          <w:fldChar w:fldCharType="separate"/>
        </w:r>
        <w:r w:rsidR="00E97531">
          <w:rPr>
            <w:noProof/>
            <w:webHidden/>
          </w:rPr>
          <w:t>30</w:t>
        </w:r>
        <w:r w:rsidR="003F4CAA">
          <w:rPr>
            <w:noProof/>
            <w:webHidden/>
          </w:rPr>
          <w:fldChar w:fldCharType="end"/>
        </w:r>
      </w:hyperlink>
    </w:p>
    <w:p w:rsidR="003F4CAA" w:rsidRDefault="003E5960">
      <w:pPr>
        <w:pStyle w:val="Innehll3"/>
        <w:tabs>
          <w:tab w:val="right" w:leader="dot" w:pos="9062"/>
        </w:tabs>
        <w:rPr>
          <w:rFonts w:asciiTheme="minorHAnsi" w:eastAsiaTheme="minorEastAsia" w:hAnsiTheme="minorHAnsi" w:cstheme="minorBidi"/>
          <w:noProof/>
          <w:sz w:val="22"/>
          <w:lang w:val="sv-FI" w:eastAsia="sv-FI" w:bidi="ar-SA"/>
        </w:rPr>
      </w:pPr>
      <w:hyperlink w:anchor="_Toc11242084" w:history="1">
        <w:r w:rsidR="007B576B">
          <w:rPr>
            <w:rStyle w:val="Hyperlnk"/>
            <w:noProof/>
          </w:rPr>
          <w:t>K</w:t>
        </w:r>
        <w:r w:rsidR="003F4CAA" w:rsidRPr="00555842">
          <w:rPr>
            <w:rStyle w:val="Hyperlnk"/>
            <w:noProof/>
          </w:rPr>
          <w:t>asvan, liikun ja kehityn</w:t>
        </w:r>
        <w:r w:rsidR="003F4CAA">
          <w:rPr>
            <w:noProof/>
            <w:webHidden/>
          </w:rPr>
          <w:tab/>
        </w:r>
        <w:r w:rsidR="003F4CAA">
          <w:rPr>
            <w:noProof/>
            <w:webHidden/>
          </w:rPr>
          <w:fldChar w:fldCharType="begin"/>
        </w:r>
        <w:r w:rsidR="003F4CAA">
          <w:rPr>
            <w:noProof/>
            <w:webHidden/>
          </w:rPr>
          <w:instrText xml:space="preserve"> PAGEREF _Toc11242084 \h </w:instrText>
        </w:r>
        <w:r w:rsidR="003F4CAA">
          <w:rPr>
            <w:noProof/>
            <w:webHidden/>
          </w:rPr>
        </w:r>
        <w:r w:rsidR="003F4CAA">
          <w:rPr>
            <w:noProof/>
            <w:webHidden/>
          </w:rPr>
          <w:fldChar w:fldCharType="separate"/>
        </w:r>
        <w:r w:rsidR="00E97531">
          <w:rPr>
            <w:noProof/>
            <w:webHidden/>
          </w:rPr>
          <w:t>31</w:t>
        </w:r>
        <w:r w:rsidR="003F4CAA">
          <w:rPr>
            <w:noProof/>
            <w:webHidden/>
          </w:rPr>
          <w:fldChar w:fldCharType="end"/>
        </w:r>
      </w:hyperlink>
    </w:p>
    <w:p w:rsidR="003F4CAA" w:rsidRDefault="003E5960">
      <w:pPr>
        <w:pStyle w:val="Innehll2"/>
        <w:rPr>
          <w:rFonts w:asciiTheme="minorHAnsi" w:eastAsiaTheme="minorEastAsia" w:hAnsiTheme="minorHAnsi" w:cstheme="minorBidi"/>
          <w:noProof/>
          <w:sz w:val="22"/>
          <w:lang w:val="sv-FI" w:eastAsia="sv-FI" w:bidi="ar-SA"/>
        </w:rPr>
      </w:pPr>
      <w:hyperlink w:anchor="_Toc11242085" w:history="1">
        <w:r w:rsidR="003F4CAA" w:rsidRPr="00555842">
          <w:rPr>
            <w:rStyle w:val="Hyperlnk"/>
            <w:noProof/>
          </w:rPr>
          <w:t xml:space="preserve">4.6 </w:t>
        </w:r>
        <w:r w:rsidR="007B576B">
          <w:rPr>
            <w:rStyle w:val="Hyperlnk"/>
            <w:noProof/>
          </w:rPr>
          <w:t>L</w:t>
        </w:r>
        <w:r w:rsidR="003F4CAA" w:rsidRPr="00555842">
          <w:rPr>
            <w:rStyle w:val="Hyperlnk"/>
            <w:noProof/>
          </w:rPr>
          <w:t>asten mielenkiinnon kohteiden ja osallisuuden huomioon ottamisen tapoja pedagogisen toiminnan suunnittelussa ja toteuttamisessa</w:t>
        </w:r>
        <w:r w:rsidR="003F4CAA">
          <w:rPr>
            <w:noProof/>
            <w:webHidden/>
          </w:rPr>
          <w:tab/>
        </w:r>
        <w:r w:rsidR="003F4CAA">
          <w:rPr>
            <w:noProof/>
            <w:webHidden/>
          </w:rPr>
          <w:fldChar w:fldCharType="begin"/>
        </w:r>
        <w:r w:rsidR="003F4CAA">
          <w:rPr>
            <w:noProof/>
            <w:webHidden/>
          </w:rPr>
          <w:instrText xml:space="preserve"> PAGEREF _Toc11242085 \h </w:instrText>
        </w:r>
        <w:r w:rsidR="003F4CAA">
          <w:rPr>
            <w:noProof/>
            <w:webHidden/>
          </w:rPr>
        </w:r>
        <w:r w:rsidR="003F4CAA">
          <w:rPr>
            <w:noProof/>
            <w:webHidden/>
          </w:rPr>
          <w:fldChar w:fldCharType="separate"/>
        </w:r>
        <w:r w:rsidR="00E97531">
          <w:rPr>
            <w:noProof/>
            <w:webHidden/>
          </w:rPr>
          <w:t>32</w:t>
        </w:r>
        <w:r w:rsidR="003F4CAA">
          <w:rPr>
            <w:noProof/>
            <w:webHidden/>
          </w:rPr>
          <w:fldChar w:fldCharType="end"/>
        </w:r>
      </w:hyperlink>
    </w:p>
    <w:p w:rsidR="003F4CAA" w:rsidRDefault="003E5960">
      <w:pPr>
        <w:pStyle w:val="Innehll2"/>
        <w:rPr>
          <w:rFonts w:asciiTheme="minorHAnsi" w:eastAsiaTheme="minorEastAsia" w:hAnsiTheme="minorHAnsi" w:cstheme="minorBidi"/>
          <w:noProof/>
          <w:sz w:val="22"/>
          <w:lang w:val="sv-FI" w:eastAsia="sv-FI" w:bidi="ar-SA"/>
        </w:rPr>
      </w:pPr>
      <w:hyperlink w:anchor="_Toc11242086" w:history="1">
        <w:r w:rsidR="003F4CAA" w:rsidRPr="00555842">
          <w:rPr>
            <w:rStyle w:val="Hyperlnk"/>
            <w:noProof/>
          </w:rPr>
          <w:t xml:space="preserve">4.7 </w:t>
        </w:r>
        <w:r w:rsidR="007B576B">
          <w:rPr>
            <w:rStyle w:val="Hyperlnk"/>
            <w:noProof/>
          </w:rPr>
          <w:t>E</w:t>
        </w:r>
        <w:r w:rsidR="003F4CAA" w:rsidRPr="00555842">
          <w:rPr>
            <w:rStyle w:val="Hyperlnk"/>
            <w:noProof/>
          </w:rPr>
          <w:t>rilaisten kieli- ja kulttuuriryhmien varhaiskasvatus</w:t>
        </w:r>
        <w:r w:rsidR="003F4CAA">
          <w:rPr>
            <w:noProof/>
            <w:webHidden/>
          </w:rPr>
          <w:tab/>
        </w:r>
        <w:r w:rsidR="003F4CAA">
          <w:rPr>
            <w:noProof/>
            <w:webHidden/>
          </w:rPr>
          <w:fldChar w:fldCharType="begin"/>
        </w:r>
        <w:r w:rsidR="003F4CAA">
          <w:rPr>
            <w:noProof/>
            <w:webHidden/>
          </w:rPr>
          <w:instrText xml:space="preserve"> PAGEREF _Toc11242086 \h </w:instrText>
        </w:r>
        <w:r w:rsidR="003F4CAA">
          <w:rPr>
            <w:noProof/>
            <w:webHidden/>
          </w:rPr>
        </w:r>
        <w:r w:rsidR="003F4CAA">
          <w:rPr>
            <w:noProof/>
            <w:webHidden/>
          </w:rPr>
          <w:fldChar w:fldCharType="separate"/>
        </w:r>
        <w:r w:rsidR="00E97531">
          <w:rPr>
            <w:noProof/>
            <w:webHidden/>
          </w:rPr>
          <w:t>32</w:t>
        </w:r>
        <w:r w:rsidR="003F4CAA">
          <w:rPr>
            <w:noProof/>
            <w:webHidden/>
          </w:rPr>
          <w:fldChar w:fldCharType="end"/>
        </w:r>
      </w:hyperlink>
    </w:p>
    <w:p w:rsidR="003F4CAA" w:rsidRDefault="003E5960">
      <w:pPr>
        <w:pStyle w:val="Innehll3"/>
        <w:tabs>
          <w:tab w:val="right" w:leader="dot" w:pos="9062"/>
        </w:tabs>
        <w:rPr>
          <w:rFonts w:asciiTheme="minorHAnsi" w:eastAsiaTheme="minorEastAsia" w:hAnsiTheme="minorHAnsi" w:cstheme="minorBidi"/>
          <w:noProof/>
          <w:sz w:val="22"/>
          <w:lang w:val="sv-FI" w:eastAsia="sv-FI" w:bidi="ar-SA"/>
        </w:rPr>
      </w:pPr>
      <w:hyperlink w:anchor="_Toc11242087" w:history="1">
        <w:r w:rsidR="007B576B">
          <w:rPr>
            <w:rStyle w:val="Hyperlnk"/>
            <w:noProof/>
          </w:rPr>
          <w:t>E</w:t>
        </w:r>
        <w:r w:rsidR="003F4CAA" w:rsidRPr="00555842">
          <w:rPr>
            <w:rStyle w:val="Hyperlnk"/>
            <w:noProof/>
          </w:rPr>
          <w:t>rilaisten</w:t>
        </w:r>
        <w:r w:rsidR="007B576B">
          <w:rPr>
            <w:rStyle w:val="Hyperlnk"/>
            <w:noProof/>
          </w:rPr>
          <w:t xml:space="preserve"> </w:t>
        </w:r>
        <w:r w:rsidR="003F4CAA" w:rsidRPr="00555842">
          <w:rPr>
            <w:rStyle w:val="Hyperlnk"/>
            <w:noProof/>
          </w:rPr>
          <w:t>kieli- ja k</w:t>
        </w:r>
        <w:r>
          <w:rPr>
            <w:rStyle w:val="Hyperlnk"/>
            <w:noProof/>
          </w:rPr>
          <w:t xml:space="preserve">ulttuuriryhmien varhaiskasvatus </w:t>
        </w:r>
        <w:bookmarkStart w:id="0" w:name="_GoBack"/>
        <w:bookmarkEnd w:id="0"/>
        <w:r w:rsidR="007B576B">
          <w:rPr>
            <w:rStyle w:val="Hyperlnk"/>
            <w:noProof/>
          </w:rPr>
          <w:t>P</w:t>
        </w:r>
        <w:r w:rsidR="003F4CAA" w:rsidRPr="00555842">
          <w:rPr>
            <w:rStyle w:val="Hyperlnk"/>
            <w:noProof/>
          </w:rPr>
          <w:t>edersöressä</w:t>
        </w:r>
        <w:r w:rsidR="003F4CAA">
          <w:rPr>
            <w:noProof/>
            <w:webHidden/>
          </w:rPr>
          <w:tab/>
        </w:r>
        <w:r w:rsidR="003F4CAA">
          <w:rPr>
            <w:noProof/>
            <w:webHidden/>
          </w:rPr>
          <w:fldChar w:fldCharType="begin"/>
        </w:r>
        <w:r w:rsidR="003F4CAA">
          <w:rPr>
            <w:noProof/>
            <w:webHidden/>
          </w:rPr>
          <w:instrText xml:space="preserve"> PAGEREF _Toc11242087 \h </w:instrText>
        </w:r>
        <w:r w:rsidR="003F4CAA">
          <w:rPr>
            <w:noProof/>
            <w:webHidden/>
          </w:rPr>
        </w:r>
        <w:r w:rsidR="003F4CAA">
          <w:rPr>
            <w:noProof/>
            <w:webHidden/>
          </w:rPr>
          <w:fldChar w:fldCharType="separate"/>
        </w:r>
        <w:r w:rsidR="00E97531">
          <w:rPr>
            <w:noProof/>
            <w:webHidden/>
          </w:rPr>
          <w:t>33</w:t>
        </w:r>
        <w:r w:rsidR="003F4CAA">
          <w:rPr>
            <w:noProof/>
            <w:webHidden/>
          </w:rPr>
          <w:fldChar w:fldCharType="end"/>
        </w:r>
      </w:hyperlink>
    </w:p>
    <w:p w:rsidR="003F4CAA" w:rsidRDefault="003E5960">
      <w:pPr>
        <w:pStyle w:val="Innehll1"/>
        <w:tabs>
          <w:tab w:val="left" w:pos="440"/>
          <w:tab w:val="right" w:leader="dot" w:pos="9062"/>
        </w:tabs>
        <w:rPr>
          <w:rFonts w:asciiTheme="minorHAnsi" w:eastAsiaTheme="minorEastAsia" w:hAnsiTheme="minorHAnsi" w:cstheme="minorBidi"/>
          <w:noProof/>
          <w:sz w:val="22"/>
          <w:lang w:val="sv-FI" w:eastAsia="sv-FI" w:bidi="ar-SA"/>
        </w:rPr>
      </w:pPr>
      <w:hyperlink w:anchor="_Toc11242088" w:history="1">
        <w:r w:rsidR="003F4CAA" w:rsidRPr="007B576B">
          <w:rPr>
            <w:rStyle w:val="Hyperlnk"/>
            <w:b/>
            <w:noProof/>
          </w:rPr>
          <w:t>5</w:t>
        </w:r>
        <w:r w:rsidR="003F4CAA" w:rsidRPr="007B576B">
          <w:rPr>
            <w:rFonts w:asciiTheme="minorHAnsi" w:eastAsiaTheme="minorEastAsia" w:hAnsiTheme="minorHAnsi" w:cstheme="minorBidi"/>
            <w:b/>
            <w:noProof/>
            <w:sz w:val="22"/>
            <w:lang w:val="sv-FI" w:eastAsia="sv-FI" w:bidi="ar-SA"/>
          </w:rPr>
          <w:tab/>
        </w:r>
        <w:r w:rsidR="007B576B">
          <w:rPr>
            <w:rStyle w:val="Hyperlnk"/>
            <w:b/>
            <w:noProof/>
          </w:rPr>
          <w:t>L</w:t>
        </w:r>
        <w:r w:rsidR="003F4CAA" w:rsidRPr="007B576B">
          <w:rPr>
            <w:rStyle w:val="Hyperlnk"/>
            <w:b/>
            <w:noProof/>
          </w:rPr>
          <w:t>apsen kehityksen ja oppimisen tuk</w:t>
        </w:r>
        <w:r w:rsidR="003F4CAA" w:rsidRPr="00555842">
          <w:rPr>
            <w:rStyle w:val="Hyperlnk"/>
            <w:noProof/>
          </w:rPr>
          <w:t>i</w:t>
        </w:r>
        <w:r w:rsidR="003F4CAA">
          <w:rPr>
            <w:noProof/>
            <w:webHidden/>
          </w:rPr>
          <w:tab/>
        </w:r>
        <w:r w:rsidR="003F4CAA">
          <w:rPr>
            <w:noProof/>
            <w:webHidden/>
          </w:rPr>
          <w:fldChar w:fldCharType="begin"/>
        </w:r>
        <w:r w:rsidR="003F4CAA">
          <w:rPr>
            <w:noProof/>
            <w:webHidden/>
          </w:rPr>
          <w:instrText xml:space="preserve"> PAGEREF _Toc11242088 \h </w:instrText>
        </w:r>
        <w:r w:rsidR="003F4CAA">
          <w:rPr>
            <w:noProof/>
            <w:webHidden/>
          </w:rPr>
        </w:r>
        <w:r w:rsidR="003F4CAA">
          <w:rPr>
            <w:noProof/>
            <w:webHidden/>
          </w:rPr>
          <w:fldChar w:fldCharType="separate"/>
        </w:r>
        <w:r w:rsidR="00E97531">
          <w:rPr>
            <w:noProof/>
            <w:webHidden/>
          </w:rPr>
          <w:t>34</w:t>
        </w:r>
        <w:r w:rsidR="003F4CAA">
          <w:rPr>
            <w:noProof/>
            <w:webHidden/>
          </w:rPr>
          <w:fldChar w:fldCharType="end"/>
        </w:r>
      </w:hyperlink>
    </w:p>
    <w:p w:rsidR="003F4CAA" w:rsidRDefault="003E5960">
      <w:pPr>
        <w:pStyle w:val="Innehll2"/>
        <w:rPr>
          <w:rFonts w:asciiTheme="minorHAnsi" w:eastAsiaTheme="minorEastAsia" w:hAnsiTheme="minorHAnsi" w:cstheme="minorBidi"/>
          <w:noProof/>
          <w:sz w:val="22"/>
          <w:lang w:val="sv-FI" w:eastAsia="sv-FI" w:bidi="ar-SA"/>
        </w:rPr>
      </w:pPr>
      <w:hyperlink w:anchor="_Toc11242089" w:history="1">
        <w:r w:rsidR="003F4CAA" w:rsidRPr="00555842">
          <w:rPr>
            <w:rStyle w:val="Hyperlnk"/>
            <w:noProof/>
          </w:rPr>
          <w:t xml:space="preserve">5.1 </w:t>
        </w:r>
        <w:r w:rsidR="007B576B">
          <w:rPr>
            <w:rStyle w:val="Hyperlnk"/>
            <w:noProof/>
          </w:rPr>
          <w:t>T</w:t>
        </w:r>
        <w:r w:rsidR="003F4CAA" w:rsidRPr="00555842">
          <w:rPr>
            <w:rStyle w:val="Hyperlnk"/>
            <w:noProof/>
          </w:rPr>
          <w:t>uen järjestämistä ohjaavat periaatteet</w:t>
        </w:r>
        <w:r w:rsidR="003F4CAA">
          <w:rPr>
            <w:noProof/>
            <w:webHidden/>
          </w:rPr>
          <w:tab/>
        </w:r>
        <w:r w:rsidR="003F4CAA">
          <w:rPr>
            <w:noProof/>
            <w:webHidden/>
          </w:rPr>
          <w:fldChar w:fldCharType="begin"/>
        </w:r>
        <w:r w:rsidR="003F4CAA">
          <w:rPr>
            <w:noProof/>
            <w:webHidden/>
          </w:rPr>
          <w:instrText xml:space="preserve"> PAGEREF _Toc11242089 \h </w:instrText>
        </w:r>
        <w:r w:rsidR="003F4CAA">
          <w:rPr>
            <w:noProof/>
            <w:webHidden/>
          </w:rPr>
        </w:r>
        <w:r w:rsidR="003F4CAA">
          <w:rPr>
            <w:noProof/>
            <w:webHidden/>
          </w:rPr>
          <w:fldChar w:fldCharType="separate"/>
        </w:r>
        <w:r w:rsidR="00E97531">
          <w:rPr>
            <w:noProof/>
            <w:webHidden/>
          </w:rPr>
          <w:t>34</w:t>
        </w:r>
        <w:r w:rsidR="003F4CAA">
          <w:rPr>
            <w:noProof/>
            <w:webHidden/>
          </w:rPr>
          <w:fldChar w:fldCharType="end"/>
        </w:r>
      </w:hyperlink>
    </w:p>
    <w:p w:rsidR="003F4CAA" w:rsidRDefault="003E5960">
      <w:pPr>
        <w:pStyle w:val="Innehll2"/>
        <w:rPr>
          <w:rFonts w:asciiTheme="minorHAnsi" w:eastAsiaTheme="minorEastAsia" w:hAnsiTheme="minorHAnsi" w:cstheme="minorBidi"/>
          <w:noProof/>
          <w:sz w:val="22"/>
          <w:lang w:val="sv-FI" w:eastAsia="sv-FI" w:bidi="ar-SA"/>
        </w:rPr>
      </w:pPr>
      <w:hyperlink w:anchor="_Toc11242090" w:history="1">
        <w:r w:rsidR="003F4CAA" w:rsidRPr="00555842">
          <w:rPr>
            <w:rStyle w:val="Hyperlnk"/>
            <w:noProof/>
          </w:rPr>
          <w:t xml:space="preserve">5.2 </w:t>
        </w:r>
        <w:r w:rsidR="007B576B">
          <w:rPr>
            <w:rStyle w:val="Hyperlnk"/>
            <w:noProof/>
          </w:rPr>
          <w:t>V</w:t>
        </w:r>
        <w:r w:rsidR="003F4CAA" w:rsidRPr="00555842">
          <w:rPr>
            <w:rStyle w:val="Hyperlnk"/>
            <w:noProof/>
          </w:rPr>
          <w:t>arhaiskasvatuksen tukijärjestelyt</w:t>
        </w:r>
        <w:r w:rsidR="003F4CAA">
          <w:rPr>
            <w:noProof/>
            <w:webHidden/>
          </w:rPr>
          <w:tab/>
        </w:r>
        <w:r w:rsidR="003F4CAA">
          <w:rPr>
            <w:noProof/>
            <w:webHidden/>
          </w:rPr>
          <w:fldChar w:fldCharType="begin"/>
        </w:r>
        <w:r w:rsidR="003F4CAA">
          <w:rPr>
            <w:noProof/>
            <w:webHidden/>
          </w:rPr>
          <w:instrText xml:space="preserve"> PAGEREF _Toc11242090 \h </w:instrText>
        </w:r>
        <w:r w:rsidR="003F4CAA">
          <w:rPr>
            <w:noProof/>
            <w:webHidden/>
          </w:rPr>
        </w:r>
        <w:r w:rsidR="003F4CAA">
          <w:rPr>
            <w:noProof/>
            <w:webHidden/>
          </w:rPr>
          <w:fldChar w:fldCharType="separate"/>
        </w:r>
        <w:r w:rsidR="00E97531">
          <w:rPr>
            <w:noProof/>
            <w:webHidden/>
          </w:rPr>
          <w:t>34</w:t>
        </w:r>
        <w:r w:rsidR="003F4CAA">
          <w:rPr>
            <w:noProof/>
            <w:webHidden/>
          </w:rPr>
          <w:fldChar w:fldCharType="end"/>
        </w:r>
      </w:hyperlink>
    </w:p>
    <w:p w:rsidR="003F4CAA" w:rsidRDefault="003E5960">
      <w:pPr>
        <w:pStyle w:val="Innehll2"/>
        <w:rPr>
          <w:rFonts w:asciiTheme="minorHAnsi" w:eastAsiaTheme="minorEastAsia" w:hAnsiTheme="minorHAnsi" w:cstheme="minorBidi"/>
          <w:noProof/>
          <w:sz w:val="22"/>
          <w:lang w:val="sv-FI" w:eastAsia="sv-FI" w:bidi="ar-SA"/>
        </w:rPr>
      </w:pPr>
      <w:hyperlink w:anchor="_Toc11242091" w:history="1">
        <w:r w:rsidR="003F4CAA" w:rsidRPr="00555842">
          <w:rPr>
            <w:rStyle w:val="Hyperlnk"/>
            <w:noProof/>
          </w:rPr>
          <w:t xml:space="preserve">5.3 </w:t>
        </w:r>
        <w:r w:rsidR="007B576B">
          <w:rPr>
            <w:rStyle w:val="Hyperlnk"/>
            <w:noProof/>
          </w:rPr>
          <w:t>L</w:t>
        </w:r>
        <w:r w:rsidR="003F4CAA" w:rsidRPr="00555842">
          <w:rPr>
            <w:rStyle w:val="Hyperlnk"/>
            <w:noProof/>
          </w:rPr>
          <w:t>apsen tuen tarpeen arviointi ja tukitoimenpiteiden toteuttaminen</w:t>
        </w:r>
        <w:r w:rsidR="003F4CAA">
          <w:rPr>
            <w:noProof/>
            <w:webHidden/>
          </w:rPr>
          <w:tab/>
        </w:r>
        <w:r w:rsidR="003F4CAA">
          <w:rPr>
            <w:noProof/>
            <w:webHidden/>
          </w:rPr>
          <w:fldChar w:fldCharType="begin"/>
        </w:r>
        <w:r w:rsidR="003F4CAA">
          <w:rPr>
            <w:noProof/>
            <w:webHidden/>
          </w:rPr>
          <w:instrText xml:space="preserve"> PAGEREF _Toc11242091 \h </w:instrText>
        </w:r>
        <w:r w:rsidR="003F4CAA">
          <w:rPr>
            <w:noProof/>
            <w:webHidden/>
          </w:rPr>
        </w:r>
        <w:r w:rsidR="003F4CAA">
          <w:rPr>
            <w:noProof/>
            <w:webHidden/>
          </w:rPr>
          <w:fldChar w:fldCharType="separate"/>
        </w:r>
        <w:r w:rsidR="00E97531">
          <w:rPr>
            <w:noProof/>
            <w:webHidden/>
          </w:rPr>
          <w:t>35</w:t>
        </w:r>
        <w:r w:rsidR="003F4CAA">
          <w:rPr>
            <w:noProof/>
            <w:webHidden/>
          </w:rPr>
          <w:fldChar w:fldCharType="end"/>
        </w:r>
      </w:hyperlink>
    </w:p>
    <w:p w:rsidR="003F4CAA" w:rsidRDefault="003E5960">
      <w:pPr>
        <w:pStyle w:val="Innehll3"/>
        <w:tabs>
          <w:tab w:val="right" w:leader="dot" w:pos="9062"/>
        </w:tabs>
        <w:rPr>
          <w:rFonts w:asciiTheme="minorHAnsi" w:eastAsiaTheme="minorEastAsia" w:hAnsiTheme="minorHAnsi" w:cstheme="minorBidi"/>
          <w:noProof/>
          <w:sz w:val="22"/>
          <w:lang w:val="sv-FI" w:eastAsia="sv-FI" w:bidi="ar-SA"/>
        </w:rPr>
      </w:pPr>
      <w:hyperlink w:anchor="_Toc11242092" w:history="1">
        <w:r w:rsidR="007B576B">
          <w:rPr>
            <w:rStyle w:val="Hyperlnk"/>
            <w:noProof/>
          </w:rPr>
          <w:t>L</w:t>
        </w:r>
        <w:r w:rsidR="003F4CAA" w:rsidRPr="00555842">
          <w:rPr>
            <w:rStyle w:val="Hyperlnk"/>
            <w:noProof/>
          </w:rPr>
          <w:t>yhytaikainen tuki</w:t>
        </w:r>
        <w:r w:rsidR="003F4CAA">
          <w:rPr>
            <w:noProof/>
            <w:webHidden/>
          </w:rPr>
          <w:tab/>
        </w:r>
        <w:r w:rsidR="003F4CAA">
          <w:rPr>
            <w:noProof/>
            <w:webHidden/>
          </w:rPr>
          <w:fldChar w:fldCharType="begin"/>
        </w:r>
        <w:r w:rsidR="003F4CAA">
          <w:rPr>
            <w:noProof/>
            <w:webHidden/>
          </w:rPr>
          <w:instrText xml:space="preserve"> PAGEREF _Toc11242092 \h </w:instrText>
        </w:r>
        <w:r w:rsidR="003F4CAA">
          <w:rPr>
            <w:noProof/>
            <w:webHidden/>
          </w:rPr>
        </w:r>
        <w:r w:rsidR="003F4CAA">
          <w:rPr>
            <w:noProof/>
            <w:webHidden/>
          </w:rPr>
          <w:fldChar w:fldCharType="separate"/>
        </w:r>
        <w:r w:rsidR="00E97531">
          <w:rPr>
            <w:noProof/>
            <w:webHidden/>
          </w:rPr>
          <w:t>35</w:t>
        </w:r>
        <w:r w:rsidR="003F4CAA">
          <w:rPr>
            <w:noProof/>
            <w:webHidden/>
          </w:rPr>
          <w:fldChar w:fldCharType="end"/>
        </w:r>
      </w:hyperlink>
    </w:p>
    <w:p w:rsidR="003F4CAA" w:rsidRDefault="003E5960">
      <w:pPr>
        <w:pStyle w:val="Innehll3"/>
        <w:tabs>
          <w:tab w:val="right" w:leader="dot" w:pos="9062"/>
        </w:tabs>
        <w:rPr>
          <w:rFonts w:asciiTheme="minorHAnsi" w:eastAsiaTheme="minorEastAsia" w:hAnsiTheme="minorHAnsi" w:cstheme="minorBidi"/>
          <w:noProof/>
          <w:sz w:val="22"/>
          <w:lang w:val="sv-FI" w:eastAsia="sv-FI" w:bidi="ar-SA"/>
        </w:rPr>
      </w:pPr>
      <w:hyperlink w:anchor="_Toc11242093" w:history="1">
        <w:r w:rsidR="007B576B">
          <w:rPr>
            <w:rStyle w:val="Hyperlnk"/>
            <w:noProof/>
          </w:rPr>
          <w:t>L</w:t>
        </w:r>
        <w:r w:rsidR="003F4CAA" w:rsidRPr="00555842">
          <w:rPr>
            <w:rStyle w:val="Hyperlnk"/>
            <w:noProof/>
          </w:rPr>
          <w:t>aajempi tuki</w:t>
        </w:r>
        <w:r w:rsidR="003F4CAA">
          <w:rPr>
            <w:noProof/>
            <w:webHidden/>
          </w:rPr>
          <w:tab/>
        </w:r>
        <w:r w:rsidR="003F4CAA">
          <w:rPr>
            <w:noProof/>
            <w:webHidden/>
          </w:rPr>
          <w:fldChar w:fldCharType="begin"/>
        </w:r>
        <w:r w:rsidR="003F4CAA">
          <w:rPr>
            <w:noProof/>
            <w:webHidden/>
          </w:rPr>
          <w:instrText xml:space="preserve"> PAGEREF _Toc11242093 \h </w:instrText>
        </w:r>
        <w:r w:rsidR="003F4CAA">
          <w:rPr>
            <w:noProof/>
            <w:webHidden/>
          </w:rPr>
        </w:r>
        <w:r w:rsidR="003F4CAA">
          <w:rPr>
            <w:noProof/>
            <w:webHidden/>
          </w:rPr>
          <w:fldChar w:fldCharType="separate"/>
        </w:r>
        <w:r w:rsidR="00E97531">
          <w:rPr>
            <w:noProof/>
            <w:webHidden/>
          </w:rPr>
          <w:t>36</w:t>
        </w:r>
        <w:r w:rsidR="003F4CAA">
          <w:rPr>
            <w:noProof/>
            <w:webHidden/>
          </w:rPr>
          <w:fldChar w:fldCharType="end"/>
        </w:r>
      </w:hyperlink>
    </w:p>
    <w:p w:rsidR="003F4CAA" w:rsidRDefault="003E5960">
      <w:pPr>
        <w:pStyle w:val="Innehll3"/>
        <w:tabs>
          <w:tab w:val="right" w:leader="dot" w:pos="9062"/>
        </w:tabs>
        <w:rPr>
          <w:rFonts w:asciiTheme="minorHAnsi" w:eastAsiaTheme="minorEastAsia" w:hAnsiTheme="minorHAnsi" w:cstheme="minorBidi"/>
          <w:noProof/>
          <w:sz w:val="22"/>
          <w:lang w:val="sv-FI" w:eastAsia="sv-FI" w:bidi="ar-SA"/>
        </w:rPr>
      </w:pPr>
      <w:hyperlink w:anchor="_Toc11242094" w:history="1">
        <w:r w:rsidR="007B576B">
          <w:rPr>
            <w:rStyle w:val="Hyperlnk"/>
            <w:noProof/>
          </w:rPr>
          <w:t>J</w:t>
        </w:r>
        <w:r w:rsidR="003F4CAA" w:rsidRPr="00555842">
          <w:rPr>
            <w:rStyle w:val="Hyperlnk"/>
            <w:noProof/>
          </w:rPr>
          <w:t>atkuva tuki</w:t>
        </w:r>
        <w:r w:rsidR="003F4CAA">
          <w:rPr>
            <w:noProof/>
            <w:webHidden/>
          </w:rPr>
          <w:tab/>
        </w:r>
        <w:r w:rsidR="003F4CAA">
          <w:rPr>
            <w:noProof/>
            <w:webHidden/>
          </w:rPr>
          <w:fldChar w:fldCharType="begin"/>
        </w:r>
        <w:r w:rsidR="003F4CAA">
          <w:rPr>
            <w:noProof/>
            <w:webHidden/>
          </w:rPr>
          <w:instrText xml:space="preserve"> PAGEREF _Toc11242094 \h </w:instrText>
        </w:r>
        <w:r w:rsidR="003F4CAA">
          <w:rPr>
            <w:noProof/>
            <w:webHidden/>
          </w:rPr>
        </w:r>
        <w:r w:rsidR="003F4CAA">
          <w:rPr>
            <w:noProof/>
            <w:webHidden/>
          </w:rPr>
          <w:fldChar w:fldCharType="separate"/>
        </w:r>
        <w:r w:rsidR="00E97531">
          <w:rPr>
            <w:noProof/>
            <w:webHidden/>
          </w:rPr>
          <w:t>36</w:t>
        </w:r>
        <w:r w:rsidR="003F4CAA">
          <w:rPr>
            <w:noProof/>
            <w:webHidden/>
          </w:rPr>
          <w:fldChar w:fldCharType="end"/>
        </w:r>
      </w:hyperlink>
    </w:p>
    <w:p w:rsidR="003F4CAA" w:rsidRDefault="003E5960">
      <w:pPr>
        <w:pStyle w:val="Innehll3"/>
        <w:tabs>
          <w:tab w:val="right" w:leader="dot" w:pos="9062"/>
        </w:tabs>
        <w:rPr>
          <w:rFonts w:asciiTheme="minorHAnsi" w:eastAsiaTheme="minorEastAsia" w:hAnsiTheme="minorHAnsi" w:cstheme="minorBidi"/>
          <w:noProof/>
          <w:sz w:val="22"/>
          <w:lang w:val="sv-FI" w:eastAsia="sv-FI" w:bidi="ar-SA"/>
        </w:rPr>
      </w:pPr>
      <w:hyperlink w:anchor="_Toc11242095" w:history="1">
        <w:r w:rsidR="007B576B">
          <w:rPr>
            <w:rStyle w:val="Hyperlnk"/>
            <w:noProof/>
          </w:rPr>
          <w:t>P</w:t>
        </w:r>
        <w:r w:rsidR="003F4CAA" w:rsidRPr="00555842">
          <w:rPr>
            <w:rStyle w:val="Hyperlnk"/>
            <w:noProof/>
          </w:rPr>
          <w:t>idennetty oppivelvollisuus</w:t>
        </w:r>
        <w:r w:rsidR="003F4CAA">
          <w:rPr>
            <w:noProof/>
            <w:webHidden/>
          </w:rPr>
          <w:tab/>
        </w:r>
        <w:r w:rsidR="003F4CAA">
          <w:rPr>
            <w:noProof/>
            <w:webHidden/>
          </w:rPr>
          <w:fldChar w:fldCharType="begin"/>
        </w:r>
        <w:r w:rsidR="003F4CAA">
          <w:rPr>
            <w:noProof/>
            <w:webHidden/>
          </w:rPr>
          <w:instrText xml:space="preserve"> PAGEREF _Toc11242095 \h </w:instrText>
        </w:r>
        <w:r w:rsidR="003F4CAA">
          <w:rPr>
            <w:noProof/>
            <w:webHidden/>
          </w:rPr>
        </w:r>
        <w:r w:rsidR="003F4CAA">
          <w:rPr>
            <w:noProof/>
            <w:webHidden/>
          </w:rPr>
          <w:fldChar w:fldCharType="separate"/>
        </w:r>
        <w:r w:rsidR="00E97531">
          <w:rPr>
            <w:noProof/>
            <w:webHidden/>
          </w:rPr>
          <w:t>38</w:t>
        </w:r>
        <w:r w:rsidR="003F4CAA">
          <w:rPr>
            <w:noProof/>
            <w:webHidden/>
          </w:rPr>
          <w:fldChar w:fldCharType="end"/>
        </w:r>
      </w:hyperlink>
    </w:p>
    <w:p w:rsidR="003F4CAA" w:rsidRDefault="003E5960">
      <w:pPr>
        <w:pStyle w:val="Innehll2"/>
        <w:rPr>
          <w:rFonts w:asciiTheme="minorHAnsi" w:eastAsiaTheme="minorEastAsia" w:hAnsiTheme="minorHAnsi" w:cstheme="minorBidi"/>
          <w:noProof/>
          <w:sz w:val="22"/>
          <w:lang w:val="sv-FI" w:eastAsia="sv-FI" w:bidi="ar-SA"/>
        </w:rPr>
      </w:pPr>
      <w:hyperlink w:anchor="_Toc11242096" w:history="1">
        <w:r w:rsidR="003F4CAA" w:rsidRPr="00555842">
          <w:rPr>
            <w:rStyle w:val="Hyperlnk"/>
            <w:noProof/>
          </w:rPr>
          <w:t xml:space="preserve">5.4 </w:t>
        </w:r>
        <w:r w:rsidR="007B576B">
          <w:rPr>
            <w:rStyle w:val="Hyperlnk"/>
            <w:noProof/>
          </w:rPr>
          <w:t>Y</w:t>
        </w:r>
        <w:r w:rsidR="003F4CAA" w:rsidRPr="00555842">
          <w:rPr>
            <w:rStyle w:val="Hyperlnk"/>
            <w:noProof/>
          </w:rPr>
          <w:t>hteistyö lapsen ja huoltajien kanssa tuen yhteydessä</w:t>
        </w:r>
        <w:r w:rsidR="003F4CAA">
          <w:rPr>
            <w:noProof/>
            <w:webHidden/>
          </w:rPr>
          <w:tab/>
        </w:r>
        <w:r w:rsidR="003F4CAA">
          <w:rPr>
            <w:noProof/>
            <w:webHidden/>
          </w:rPr>
          <w:fldChar w:fldCharType="begin"/>
        </w:r>
        <w:r w:rsidR="003F4CAA">
          <w:rPr>
            <w:noProof/>
            <w:webHidden/>
          </w:rPr>
          <w:instrText xml:space="preserve"> PAGEREF _Toc11242096 \h </w:instrText>
        </w:r>
        <w:r w:rsidR="003F4CAA">
          <w:rPr>
            <w:noProof/>
            <w:webHidden/>
          </w:rPr>
        </w:r>
        <w:r w:rsidR="003F4CAA">
          <w:rPr>
            <w:noProof/>
            <w:webHidden/>
          </w:rPr>
          <w:fldChar w:fldCharType="separate"/>
        </w:r>
        <w:r w:rsidR="00E97531">
          <w:rPr>
            <w:noProof/>
            <w:webHidden/>
          </w:rPr>
          <w:t>38</w:t>
        </w:r>
        <w:r w:rsidR="003F4CAA">
          <w:rPr>
            <w:noProof/>
            <w:webHidden/>
          </w:rPr>
          <w:fldChar w:fldCharType="end"/>
        </w:r>
      </w:hyperlink>
    </w:p>
    <w:p w:rsidR="003F4CAA" w:rsidRDefault="003E5960">
      <w:pPr>
        <w:pStyle w:val="Innehll2"/>
        <w:rPr>
          <w:rFonts w:asciiTheme="minorHAnsi" w:eastAsiaTheme="minorEastAsia" w:hAnsiTheme="minorHAnsi" w:cstheme="minorBidi"/>
          <w:noProof/>
          <w:sz w:val="22"/>
          <w:lang w:val="sv-FI" w:eastAsia="sv-FI" w:bidi="ar-SA"/>
        </w:rPr>
      </w:pPr>
      <w:hyperlink w:anchor="_Toc11242097" w:history="1">
        <w:r w:rsidR="003F4CAA" w:rsidRPr="00555842">
          <w:rPr>
            <w:rStyle w:val="Hyperlnk"/>
            <w:noProof/>
          </w:rPr>
          <w:t xml:space="preserve">5.5 </w:t>
        </w:r>
        <w:r w:rsidR="007B576B">
          <w:rPr>
            <w:rStyle w:val="Hyperlnk"/>
            <w:noProof/>
          </w:rPr>
          <w:t>M</w:t>
        </w:r>
        <w:r w:rsidR="003F4CAA" w:rsidRPr="00555842">
          <w:rPr>
            <w:rStyle w:val="Hyperlnk"/>
            <w:noProof/>
          </w:rPr>
          <w:t>onialainen yhteistyö tuen yhteydessä</w:t>
        </w:r>
        <w:r w:rsidR="003F4CAA">
          <w:rPr>
            <w:noProof/>
            <w:webHidden/>
          </w:rPr>
          <w:tab/>
        </w:r>
        <w:r w:rsidR="003F4CAA">
          <w:rPr>
            <w:noProof/>
            <w:webHidden/>
          </w:rPr>
          <w:fldChar w:fldCharType="begin"/>
        </w:r>
        <w:r w:rsidR="003F4CAA">
          <w:rPr>
            <w:noProof/>
            <w:webHidden/>
          </w:rPr>
          <w:instrText xml:space="preserve"> PAGEREF _Toc11242097 \h </w:instrText>
        </w:r>
        <w:r w:rsidR="003F4CAA">
          <w:rPr>
            <w:noProof/>
            <w:webHidden/>
          </w:rPr>
        </w:r>
        <w:r w:rsidR="003F4CAA">
          <w:rPr>
            <w:noProof/>
            <w:webHidden/>
          </w:rPr>
          <w:fldChar w:fldCharType="separate"/>
        </w:r>
        <w:r w:rsidR="00E97531">
          <w:rPr>
            <w:noProof/>
            <w:webHidden/>
          </w:rPr>
          <w:t>38</w:t>
        </w:r>
        <w:r w:rsidR="003F4CAA">
          <w:rPr>
            <w:noProof/>
            <w:webHidden/>
          </w:rPr>
          <w:fldChar w:fldCharType="end"/>
        </w:r>
      </w:hyperlink>
    </w:p>
    <w:p w:rsidR="003F4CAA" w:rsidRDefault="003E5960">
      <w:pPr>
        <w:pStyle w:val="Innehll2"/>
        <w:rPr>
          <w:rFonts w:asciiTheme="minorHAnsi" w:eastAsiaTheme="minorEastAsia" w:hAnsiTheme="minorHAnsi" w:cstheme="minorBidi"/>
          <w:noProof/>
          <w:sz w:val="22"/>
          <w:lang w:val="sv-FI" w:eastAsia="sv-FI" w:bidi="ar-SA"/>
        </w:rPr>
      </w:pPr>
      <w:hyperlink w:anchor="_Toc11242098" w:history="1">
        <w:r w:rsidR="003F4CAA" w:rsidRPr="00555842">
          <w:rPr>
            <w:rStyle w:val="Hyperlnk"/>
            <w:noProof/>
          </w:rPr>
          <w:t xml:space="preserve">5.6 </w:t>
        </w:r>
        <w:r w:rsidR="007B576B">
          <w:rPr>
            <w:rStyle w:val="Hyperlnk"/>
            <w:noProof/>
          </w:rPr>
          <w:t>S</w:t>
        </w:r>
        <w:r w:rsidR="003F4CAA" w:rsidRPr="00555842">
          <w:rPr>
            <w:rStyle w:val="Hyperlnk"/>
            <w:noProof/>
          </w:rPr>
          <w:t>iirtymät tuen yhteydessä</w:t>
        </w:r>
        <w:r w:rsidR="003F4CAA">
          <w:rPr>
            <w:noProof/>
            <w:webHidden/>
          </w:rPr>
          <w:tab/>
        </w:r>
        <w:r w:rsidR="003F4CAA">
          <w:rPr>
            <w:noProof/>
            <w:webHidden/>
          </w:rPr>
          <w:fldChar w:fldCharType="begin"/>
        </w:r>
        <w:r w:rsidR="003F4CAA">
          <w:rPr>
            <w:noProof/>
            <w:webHidden/>
          </w:rPr>
          <w:instrText xml:space="preserve"> PAGEREF _Toc11242098 \h </w:instrText>
        </w:r>
        <w:r w:rsidR="003F4CAA">
          <w:rPr>
            <w:noProof/>
            <w:webHidden/>
          </w:rPr>
        </w:r>
        <w:r w:rsidR="003F4CAA">
          <w:rPr>
            <w:noProof/>
            <w:webHidden/>
          </w:rPr>
          <w:fldChar w:fldCharType="separate"/>
        </w:r>
        <w:r w:rsidR="00E97531">
          <w:rPr>
            <w:noProof/>
            <w:webHidden/>
          </w:rPr>
          <w:t>39</w:t>
        </w:r>
        <w:r w:rsidR="003F4CAA">
          <w:rPr>
            <w:noProof/>
            <w:webHidden/>
          </w:rPr>
          <w:fldChar w:fldCharType="end"/>
        </w:r>
      </w:hyperlink>
    </w:p>
    <w:p w:rsidR="003F4CAA" w:rsidRDefault="003E5960">
      <w:pPr>
        <w:pStyle w:val="Innehll1"/>
        <w:tabs>
          <w:tab w:val="right" w:leader="dot" w:pos="9062"/>
        </w:tabs>
        <w:rPr>
          <w:rFonts w:asciiTheme="minorHAnsi" w:eastAsiaTheme="minorEastAsia" w:hAnsiTheme="minorHAnsi" w:cstheme="minorBidi"/>
          <w:noProof/>
          <w:sz w:val="22"/>
          <w:lang w:val="sv-FI" w:eastAsia="sv-FI" w:bidi="ar-SA"/>
        </w:rPr>
      </w:pPr>
      <w:hyperlink w:anchor="_Toc11242099" w:history="1">
        <w:r w:rsidR="003F4CAA" w:rsidRPr="007B576B">
          <w:rPr>
            <w:rStyle w:val="Hyperlnk"/>
            <w:b/>
            <w:noProof/>
          </w:rPr>
          <w:t xml:space="preserve">6 </w:t>
        </w:r>
        <w:r w:rsidR="007B576B" w:rsidRPr="007B576B">
          <w:rPr>
            <w:rStyle w:val="Hyperlnk"/>
            <w:b/>
            <w:noProof/>
          </w:rPr>
          <w:t>V</w:t>
        </w:r>
        <w:r w:rsidR="003F4CAA" w:rsidRPr="007B576B">
          <w:rPr>
            <w:rStyle w:val="Hyperlnk"/>
            <w:b/>
            <w:noProof/>
          </w:rPr>
          <w:t>arhaiskasvatuksen toiminnan arviointi ja kehittäminen</w:t>
        </w:r>
        <w:r w:rsidR="003F4CAA">
          <w:rPr>
            <w:noProof/>
            <w:webHidden/>
          </w:rPr>
          <w:tab/>
        </w:r>
        <w:r w:rsidR="003F4CAA">
          <w:rPr>
            <w:noProof/>
            <w:webHidden/>
          </w:rPr>
          <w:fldChar w:fldCharType="begin"/>
        </w:r>
        <w:r w:rsidR="003F4CAA">
          <w:rPr>
            <w:noProof/>
            <w:webHidden/>
          </w:rPr>
          <w:instrText xml:space="preserve"> PAGEREF _Toc11242099 \h </w:instrText>
        </w:r>
        <w:r w:rsidR="003F4CAA">
          <w:rPr>
            <w:noProof/>
            <w:webHidden/>
          </w:rPr>
        </w:r>
        <w:r w:rsidR="003F4CAA">
          <w:rPr>
            <w:noProof/>
            <w:webHidden/>
          </w:rPr>
          <w:fldChar w:fldCharType="separate"/>
        </w:r>
        <w:r w:rsidR="00E97531">
          <w:rPr>
            <w:noProof/>
            <w:webHidden/>
          </w:rPr>
          <w:t>40</w:t>
        </w:r>
        <w:r w:rsidR="003F4CAA">
          <w:rPr>
            <w:noProof/>
            <w:webHidden/>
          </w:rPr>
          <w:fldChar w:fldCharType="end"/>
        </w:r>
      </w:hyperlink>
    </w:p>
    <w:p w:rsidR="003F4CAA" w:rsidRDefault="003E5960">
      <w:pPr>
        <w:pStyle w:val="Innehll2"/>
        <w:rPr>
          <w:rFonts w:asciiTheme="minorHAnsi" w:eastAsiaTheme="minorEastAsia" w:hAnsiTheme="minorHAnsi" w:cstheme="minorBidi"/>
          <w:noProof/>
          <w:sz w:val="22"/>
          <w:lang w:val="sv-FI" w:eastAsia="sv-FI" w:bidi="ar-SA"/>
        </w:rPr>
      </w:pPr>
      <w:hyperlink w:anchor="_Toc11242100" w:history="1">
        <w:r w:rsidR="003F4CAA" w:rsidRPr="00555842">
          <w:rPr>
            <w:rStyle w:val="Hyperlnk"/>
            <w:noProof/>
          </w:rPr>
          <w:t xml:space="preserve">6.1 </w:t>
        </w:r>
        <w:r w:rsidR="004C1049">
          <w:rPr>
            <w:rStyle w:val="Hyperlnk"/>
            <w:noProof/>
          </w:rPr>
          <w:t>T</w:t>
        </w:r>
        <w:r w:rsidR="003F4CAA" w:rsidRPr="00555842">
          <w:rPr>
            <w:rStyle w:val="Hyperlnk"/>
            <w:noProof/>
          </w:rPr>
          <w:t>oiminnan arvioinnin suuntaviivat</w:t>
        </w:r>
        <w:r w:rsidR="003F4CAA">
          <w:rPr>
            <w:noProof/>
            <w:webHidden/>
          </w:rPr>
          <w:tab/>
        </w:r>
        <w:r w:rsidR="003F4CAA">
          <w:rPr>
            <w:noProof/>
            <w:webHidden/>
          </w:rPr>
          <w:fldChar w:fldCharType="begin"/>
        </w:r>
        <w:r w:rsidR="003F4CAA">
          <w:rPr>
            <w:noProof/>
            <w:webHidden/>
          </w:rPr>
          <w:instrText xml:space="preserve"> PAGEREF _Toc11242100 \h </w:instrText>
        </w:r>
        <w:r w:rsidR="003F4CAA">
          <w:rPr>
            <w:noProof/>
            <w:webHidden/>
          </w:rPr>
        </w:r>
        <w:r w:rsidR="003F4CAA">
          <w:rPr>
            <w:noProof/>
            <w:webHidden/>
          </w:rPr>
          <w:fldChar w:fldCharType="separate"/>
        </w:r>
        <w:r w:rsidR="00E97531">
          <w:rPr>
            <w:noProof/>
            <w:webHidden/>
          </w:rPr>
          <w:t>40</w:t>
        </w:r>
        <w:r w:rsidR="003F4CAA">
          <w:rPr>
            <w:noProof/>
            <w:webHidden/>
          </w:rPr>
          <w:fldChar w:fldCharType="end"/>
        </w:r>
      </w:hyperlink>
    </w:p>
    <w:p w:rsidR="003F4CAA" w:rsidRDefault="003E5960">
      <w:pPr>
        <w:pStyle w:val="Innehll2"/>
        <w:rPr>
          <w:rFonts w:asciiTheme="minorHAnsi" w:eastAsiaTheme="minorEastAsia" w:hAnsiTheme="minorHAnsi" w:cstheme="minorBidi"/>
          <w:noProof/>
          <w:sz w:val="22"/>
          <w:lang w:val="sv-FI" w:eastAsia="sv-FI" w:bidi="ar-SA"/>
        </w:rPr>
      </w:pPr>
      <w:hyperlink w:anchor="_Toc11242101" w:history="1">
        <w:r w:rsidR="003F4CAA" w:rsidRPr="00555842">
          <w:rPr>
            <w:rStyle w:val="Hyperlnk"/>
            <w:noProof/>
          </w:rPr>
          <w:t xml:space="preserve">6.2 </w:t>
        </w:r>
        <w:r w:rsidR="004C1049">
          <w:rPr>
            <w:rStyle w:val="Hyperlnk"/>
            <w:noProof/>
          </w:rPr>
          <w:t>A</w:t>
        </w:r>
        <w:r w:rsidR="003F4CAA" w:rsidRPr="00555842">
          <w:rPr>
            <w:rStyle w:val="Hyperlnk"/>
            <w:noProof/>
          </w:rPr>
          <w:t>rviointi osana pedagogista toimintaa</w:t>
        </w:r>
        <w:r w:rsidR="003F4CAA">
          <w:rPr>
            <w:noProof/>
            <w:webHidden/>
          </w:rPr>
          <w:tab/>
        </w:r>
        <w:r w:rsidR="003F4CAA">
          <w:rPr>
            <w:noProof/>
            <w:webHidden/>
          </w:rPr>
          <w:fldChar w:fldCharType="begin"/>
        </w:r>
        <w:r w:rsidR="003F4CAA">
          <w:rPr>
            <w:noProof/>
            <w:webHidden/>
          </w:rPr>
          <w:instrText xml:space="preserve"> PAGEREF _Toc11242101 \h </w:instrText>
        </w:r>
        <w:r w:rsidR="003F4CAA">
          <w:rPr>
            <w:noProof/>
            <w:webHidden/>
          </w:rPr>
        </w:r>
        <w:r w:rsidR="003F4CAA">
          <w:rPr>
            <w:noProof/>
            <w:webHidden/>
          </w:rPr>
          <w:fldChar w:fldCharType="separate"/>
        </w:r>
        <w:r w:rsidR="00E97531">
          <w:rPr>
            <w:noProof/>
            <w:webHidden/>
          </w:rPr>
          <w:t>41</w:t>
        </w:r>
        <w:r w:rsidR="003F4CAA">
          <w:rPr>
            <w:noProof/>
            <w:webHidden/>
          </w:rPr>
          <w:fldChar w:fldCharType="end"/>
        </w:r>
      </w:hyperlink>
    </w:p>
    <w:p w:rsidR="003F4CAA" w:rsidRDefault="003E5960">
      <w:pPr>
        <w:pStyle w:val="Innehll2"/>
        <w:rPr>
          <w:rFonts w:asciiTheme="minorHAnsi" w:eastAsiaTheme="minorEastAsia" w:hAnsiTheme="minorHAnsi" w:cstheme="minorBidi"/>
          <w:noProof/>
          <w:sz w:val="22"/>
          <w:lang w:val="sv-FI" w:eastAsia="sv-FI" w:bidi="ar-SA"/>
        </w:rPr>
      </w:pPr>
      <w:hyperlink w:anchor="_Toc11242102" w:history="1">
        <w:r w:rsidR="003F4CAA" w:rsidRPr="00555842">
          <w:rPr>
            <w:rStyle w:val="Hyperlnk"/>
            <w:noProof/>
          </w:rPr>
          <w:t xml:space="preserve">6.3 </w:t>
        </w:r>
        <w:r w:rsidR="004C1049">
          <w:rPr>
            <w:rStyle w:val="Hyperlnk"/>
            <w:noProof/>
          </w:rPr>
          <w:t>V</w:t>
        </w:r>
        <w:r w:rsidR="003F4CAA" w:rsidRPr="00555842">
          <w:rPr>
            <w:rStyle w:val="Hyperlnk"/>
            <w:noProof/>
          </w:rPr>
          <w:t>arhaiskasvatussuunnitelman kehittäminen</w:t>
        </w:r>
        <w:r w:rsidR="003F4CAA">
          <w:rPr>
            <w:noProof/>
            <w:webHidden/>
          </w:rPr>
          <w:tab/>
        </w:r>
        <w:r w:rsidR="003F4CAA">
          <w:rPr>
            <w:noProof/>
            <w:webHidden/>
          </w:rPr>
          <w:fldChar w:fldCharType="begin"/>
        </w:r>
        <w:r w:rsidR="003F4CAA">
          <w:rPr>
            <w:noProof/>
            <w:webHidden/>
          </w:rPr>
          <w:instrText xml:space="preserve"> PAGEREF _Toc11242102 \h </w:instrText>
        </w:r>
        <w:r w:rsidR="003F4CAA">
          <w:rPr>
            <w:noProof/>
            <w:webHidden/>
          </w:rPr>
        </w:r>
        <w:r w:rsidR="003F4CAA">
          <w:rPr>
            <w:noProof/>
            <w:webHidden/>
          </w:rPr>
          <w:fldChar w:fldCharType="separate"/>
        </w:r>
        <w:r w:rsidR="00E97531">
          <w:rPr>
            <w:noProof/>
            <w:webHidden/>
          </w:rPr>
          <w:t>41</w:t>
        </w:r>
        <w:r w:rsidR="003F4CAA">
          <w:rPr>
            <w:noProof/>
            <w:webHidden/>
          </w:rPr>
          <w:fldChar w:fldCharType="end"/>
        </w:r>
      </w:hyperlink>
    </w:p>
    <w:p w:rsidR="00DB42E2" w:rsidRPr="00FB2A78" w:rsidRDefault="003F4CAA" w:rsidP="009F2656">
      <w:pPr>
        <w:spacing w:after="0" w:line="276" w:lineRule="auto"/>
        <w:rPr>
          <w:sz w:val="20"/>
          <w:szCs w:val="20"/>
        </w:rPr>
      </w:pPr>
      <w:r>
        <w:rPr>
          <w:sz w:val="20"/>
          <w:szCs w:val="20"/>
        </w:rPr>
        <w:fldChar w:fldCharType="end"/>
      </w:r>
    </w:p>
    <w:p w:rsidR="00DB42E2" w:rsidRPr="00FB2A78" w:rsidRDefault="00DB42E2" w:rsidP="00DB42E2">
      <w:pPr>
        <w:rPr>
          <w:b/>
          <w:sz w:val="20"/>
          <w:szCs w:val="20"/>
        </w:rPr>
      </w:pPr>
      <w:r>
        <w:rPr>
          <w:b/>
          <w:sz w:val="20"/>
          <w:szCs w:val="20"/>
        </w:rPr>
        <w:t>Kuvioluettelo</w:t>
      </w:r>
    </w:p>
    <w:p w:rsidR="00027EA8" w:rsidRPr="00027EA8" w:rsidRDefault="00FD035B" w:rsidP="00027EA8">
      <w:pPr>
        <w:pStyle w:val="Figurfrteckning"/>
        <w:tabs>
          <w:tab w:val="right" w:leader="dot" w:pos="9062"/>
        </w:tabs>
        <w:spacing w:after="0" w:line="276" w:lineRule="auto"/>
        <w:rPr>
          <w:rFonts w:asciiTheme="minorHAnsi" w:eastAsiaTheme="minorEastAsia" w:hAnsiTheme="minorHAnsi" w:cstheme="minorBidi"/>
          <w:noProof/>
          <w:sz w:val="20"/>
          <w:szCs w:val="20"/>
          <w:lang w:val="sv-FI" w:eastAsia="sv-FI" w:bidi="ar-SA"/>
        </w:rPr>
      </w:pPr>
      <w:r w:rsidRPr="00027EA8">
        <w:rPr>
          <w:sz w:val="20"/>
          <w:szCs w:val="20"/>
        </w:rPr>
        <w:fldChar w:fldCharType="begin"/>
      </w:r>
      <w:r w:rsidR="00DB42E2" w:rsidRPr="00027EA8">
        <w:rPr>
          <w:sz w:val="20"/>
          <w:szCs w:val="20"/>
        </w:rPr>
        <w:instrText xml:space="preserve"> TOC \h \z \c "Figur" </w:instrText>
      </w:r>
      <w:r w:rsidRPr="00027EA8">
        <w:rPr>
          <w:sz w:val="20"/>
          <w:szCs w:val="20"/>
        </w:rPr>
        <w:fldChar w:fldCharType="separate"/>
      </w:r>
      <w:hyperlink w:anchor="_Toc483992387" w:history="1">
        <w:r w:rsidR="00027EA8">
          <w:rPr>
            <w:rStyle w:val="Hyperlnk"/>
            <w:noProof/>
            <w:sz w:val="20"/>
            <w:szCs w:val="20"/>
          </w:rPr>
          <w:t>Kuvio 1.</w:t>
        </w:r>
        <w:r w:rsidR="00027EA8" w:rsidRPr="00027EA8">
          <w:rPr>
            <w:rStyle w:val="Hyperlnk"/>
            <w:noProof/>
            <w:sz w:val="20"/>
            <w:szCs w:val="20"/>
          </w:rPr>
          <w:t xml:space="preserve"> Seutumme yhteinen arvopohja</w:t>
        </w:r>
        <w:r w:rsidR="00027EA8" w:rsidRPr="00027EA8">
          <w:rPr>
            <w:noProof/>
            <w:webHidden/>
            <w:sz w:val="20"/>
            <w:szCs w:val="20"/>
          </w:rPr>
          <w:tab/>
        </w:r>
        <w:r w:rsidRPr="00027EA8">
          <w:rPr>
            <w:noProof/>
            <w:webHidden/>
            <w:sz w:val="20"/>
            <w:szCs w:val="20"/>
          </w:rPr>
          <w:fldChar w:fldCharType="begin"/>
        </w:r>
        <w:r w:rsidR="00027EA8" w:rsidRPr="00027EA8">
          <w:rPr>
            <w:noProof/>
            <w:webHidden/>
            <w:sz w:val="20"/>
            <w:szCs w:val="20"/>
          </w:rPr>
          <w:instrText xml:space="preserve"> PAGEREF _Toc483992387 \h </w:instrText>
        </w:r>
        <w:r w:rsidRPr="00027EA8">
          <w:rPr>
            <w:noProof/>
            <w:webHidden/>
            <w:sz w:val="20"/>
            <w:szCs w:val="20"/>
          </w:rPr>
        </w:r>
        <w:r w:rsidRPr="00027EA8">
          <w:rPr>
            <w:noProof/>
            <w:webHidden/>
            <w:sz w:val="20"/>
            <w:szCs w:val="20"/>
          </w:rPr>
          <w:fldChar w:fldCharType="separate"/>
        </w:r>
        <w:r w:rsidR="00E97531">
          <w:rPr>
            <w:noProof/>
            <w:webHidden/>
            <w:sz w:val="20"/>
            <w:szCs w:val="20"/>
          </w:rPr>
          <w:t>8</w:t>
        </w:r>
        <w:r w:rsidRPr="00027EA8">
          <w:rPr>
            <w:noProof/>
            <w:webHidden/>
            <w:sz w:val="20"/>
            <w:szCs w:val="20"/>
          </w:rPr>
          <w:fldChar w:fldCharType="end"/>
        </w:r>
      </w:hyperlink>
    </w:p>
    <w:p w:rsidR="00027EA8" w:rsidRPr="00027EA8" w:rsidRDefault="003E5960" w:rsidP="00027EA8">
      <w:pPr>
        <w:pStyle w:val="Figurfrteckning"/>
        <w:tabs>
          <w:tab w:val="right" w:leader="dot" w:pos="9062"/>
        </w:tabs>
        <w:spacing w:after="0" w:line="276" w:lineRule="auto"/>
        <w:rPr>
          <w:rFonts w:asciiTheme="minorHAnsi" w:eastAsiaTheme="minorEastAsia" w:hAnsiTheme="minorHAnsi" w:cstheme="minorBidi"/>
          <w:noProof/>
          <w:sz w:val="20"/>
          <w:szCs w:val="20"/>
          <w:lang w:val="sv-FI" w:eastAsia="sv-FI" w:bidi="ar-SA"/>
        </w:rPr>
      </w:pPr>
      <w:hyperlink w:anchor="_Toc483992388" w:history="1">
        <w:r w:rsidR="00027EA8">
          <w:rPr>
            <w:rStyle w:val="Hyperlnk"/>
            <w:noProof/>
            <w:sz w:val="20"/>
            <w:szCs w:val="20"/>
          </w:rPr>
          <w:t>Kuvio 2. E</w:t>
        </w:r>
        <w:r w:rsidR="00027EA8" w:rsidRPr="00027EA8">
          <w:rPr>
            <w:rStyle w:val="Hyperlnk"/>
            <w:noProof/>
            <w:sz w:val="20"/>
            <w:szCs w:val="20"/>
          </w:rPr>
          <w:t>rilaiset oppimistyylit</w:t>
        </w:r>
        <w:r w:rsidR="00027EA8" w:rsidRPr="00027EA8">
          <w:rPr>
            <w:noProof/>
            <w:webHidden/>
            <w:sz w:val="20"/>
            <w:szCs w:val="20"/>
          </w:rPr>
          <w:tab/>
        </w:r>
        <w:r w:rsidR="00FD035B" w:rsidRPr="00027EA8">
          <w:rPr>
            <w:noProof/>
            <w:webHidden/>
            <w:sz w:val="20"/>
            <w:szCs w:val="20"/>
          </w:rPr>
          <w:fldChar w:fldCharType="begin"/>
        </w:r>
        <w:r w:rsidR="00027EA8" w:rsidRPr="00027EA8">
          <w:rPr>
            <w:noProof/>
            <w:webHidden/>
            <w:sz w:val="20"/>
            <w:szCs w:val="20"/>
          </w:rPr>
          <w:instrText xml:space="preserve"> PAGEREF _Toc483992388 \h </w:instrText>
        </w:r>
        <w:r w:rsidR="00FD035B" w:rsidRPr="00027EA8">
          <w:rPr>
            <w:noProof/>
            <w:webHidden/>
            <w:sz w:val="20"/>
            <w:szCs w:val="20"/>
          </w:rPr>
        </w:r>
        <w:r w:rsidR="00FD035B" w:rsidRPr="00027EA8">
          <w:rPr>
            <w:noProof/>
            <w:webHidden/>
            <w:sz w:val="20"/>
            <w:szCs w:val="20"/>
          </w:rPr>
          <w:fldChar w:fldCharType="separate"/>
        </w:r>
        <w:r w:rsidR="00E97531">
          <w:rPr>
            <w:noProof/>
            <w:webHidden/>
            <w:sz w:val="20"/>
            <w:szCs w:val="20"/>
          </w:rPr>
          <w:t>12</w:t>
        </w:r>
        <w:r w:rsidR="00FD035B" w:rsidRPr="00027EA8">
          <w:rPr>
            <w:noProof/>
            <w:webHidden/>
            <w:sz w:val="20"/>
            <w:szCs w:val="20"/>
          </w:rPr>
          <w:fldChar w:fldCharType="end"/>
        </w:r>
      </w:hyperlink>
    </w:p>
    <w:p w:rsidR="00027EA8" w:rsidRPr="00027EA8" w:rsidRDefault="003E5960" w:rsidP="00027EA8">
      <w:pPr>
        <w:pStyle w:val="Figurfrteckning"/>
        <w:tabs>
          <w:tab w:val="right" w:leader="dot" w:pos="9062"/>
        </w:tabs>
        <w:spacing w:after="0" w:line="276" w:lineRule="auto"/>
        <w:rPr>
          <w:rFonts w:asciiTheme="minorHAnsi" w:eastAsiaTheme="minorEastAsia" w:hAnsiTheme="minorHAnsi" w:cstheme="minorBidi"/>
          <w:noProof/>
          <w:sz w:val="20"/>
          <w:szCs w:val="20"/>
          <w:lang w:val="sv-FI" w:eastAsia="sv-FI" w:bidi="ar-SA"/>
        </w:rPr>
      </w:pPr>
      <w:hyperlink w:anchor="_Toc483992389" w:history="1">
        <w:r w:rsidR="00027EA8">
          <w:rPr>
            <w:rStyle w:val="Hyperlnk"/>
            <w:noProof/>
            <w:sz w:val="20"/>
            <w:szCs w:val="20"/>
          </w:rPr>
          <w:t>Kuvio 3. V</w:t>
        </w:r>
        <w:r w:rsidR="00027EA8" w:rsidRPr="00027EA8">
          <w:rPr>
            <w:rStyle w:val="Hyperlnk"/>
            <w:noProof/>
            <w:sz w:val="20"/>
            <w:szCs w:val="20"/>
          </w:rPr>
          <w:t>arhaiskasvatuksen laaja-alainen osaaminen</w:t>
        </w:r>
        <w:r w:rsidR="00027EA8" w:rsidRPr="00027EA8">
          <w:rPr>
            <w:noProof/>
            <w:webHidden/>
            <w:sz w:val="20"/>
            <w:szCs w:val="20"/>
          </w:rPr>
          <w:tab/>
        </w:r>
        <w:r w:rsidR="00FD035B" w:rsidRPr="00027EA8">
          <w:rPr>
            <w:noProof/>
            <w:webHidden/>
            <w:sz w:val="20"/>
            <w:szCs w:val="20"/>
          </w:rPr>
          <w:fldChar w:fldCharType="begin"/>
        </w:r>
        <w:r w:rsidR="00027EA8" w:rsidRPr="00027EA8">
          <w:rPr>
            <w:noProof/>
            <w:webHidden/>
            <w:sz w:val="20"/>
            <w:szCs w:val="20"/>
          </w:rPr>
          <w:instrText xml:space="preserve"> PAGEREF _Toc483992389 \h </w:instrText>
        </w:r>
        <w:r w:rsidR="00FD035B" w:rsidRPr="00027EA8">
          <w:rPr>
            <w:noProof/>
            <w:webHidden/>
            <w:sz w:val="20"/>
            <w:szCs w:val="20"/>
          </w:rPr>
        </w:r>
        <w:r w:rsidR="00FD035B" w:rsidRPr="00027EA8">
          <w:rPr>
            <w:noProof/>
            <w:webHidden/>
            <w:sz w:val="20"/>
            <w:szCs w:val="20"/>
          </w:rPr>
          <w:fldChar w:fldCharType="separate"/>
        </w:r>
        <w:r w:rsidR="00E97531">
          <w:rPr>
            <w:noProof/>
            <w:webHidden/>
            <w:sz w:val="20"/>
            <w:szCs w:val="20"/>
          </w:rPr>
          <w:t>14</w:t>
        </w:r>
        <w:r w:rsidR="00FD035B" w:rsidRPr="00027EA8">
          <w:rPr>
            <w:noProof/>
            <w:webHidden/>
            <w:sz w:val="20"/>
            <w:szCs w:val="20"/>
          </w:rPr>
          <w:fldChar w:fldCharType="end"/>
        </w:r>
      </w:hyperlink>
    </w:p>
    <w:p w:rsidR="00027EA8" w:rsidRPr="00027EA8" w:rsidRDefault="003E5960" w:rsidP="00027EA8">
      <w:pPr>
        <w:pStyle w:val="Figurfrteckning"/>
        <w:tabs>
          <w:tab w:val="right" w:leader="dot" w:pos="9062"/>
        </w:tabs>
        <w:spacing w:after="0" w:line="276" w:lineRule="auto"/>
        <w:rPr>
          <w:rFonts w:asciiTheme="minorHAnsi" w:eastAsiaTheme="minorEastAsia" w:hAnsiTheme="minorHAnsi" w:cstheme="minorBidi"/>
          <w:noProof/>
          <w:sz w:val="20"/>
          <w:szCs w:val="20"/>
          <w:lang w:val="sv-FI" w:eastAsia="sv-FI" w:bidi="ar-SA"/>
        </w:rPr>
      </w:pPr>
      <w:hyperlink w:anchor="_Toc483992390" w:history="1">
        <w:r w:rsidR="00027EA8">
          <w:rPr>
            <w:rStyle w:val="Hyperlnk"/>
            <w:noProof/>
            <w:sz w:val="20"/>
            <w:szCs w:val="20"/>
          </w:rPr>
          <w:t>Kuvio 4. L</w:t>
        </w:r>
        <w:r w:rsidR="00027EA8" w:rsidRPr="00027EA8">
          <w:rPr>
            <w:rStyle w:val="Hyperlnk"/>
            <w:noProof/>
            <w:sz w:val="20"/>
            <w:szCs w:val="20"/>
          </w:rPr>
          <w:t>eikin merkitys oppimiselle</w:t>
        </w:r>
        <w:r w:rsidR="00027EA8" w:rsidRPr="00027EA8">
          <w:rPr>
            <w:noProof/>
            <w:webHidden/>
            <w:sz w:val="20"/>
            <w:szCs w:val="20"/>
          </w:rPr>
          <w:tab/>
        </w:r>
        <w:r w:rsidR="00FD035B" w:rsidRPr="00027EA8">
          <w:rPr>
            <w:noProof/>
            <w:webHidden/>
            <w:sz w:val="20"/>
            <w:szCs w:val="20"/>
          </w:rPr>
          <w:fldChar w:fldCharType="begin"/>
        </w:r>
        <w:r w:rsidR="00027EA8" w:rsidRPr="00027EA8">
          <w:rPr>
            <w:noProof/>
            <w:webHidden/>
            <w:sz w:val="20"/>
            <w:szCs w:val="20"/>
          </w:rPr>
          <w:instrText xml:space="preserve"> PAGEREF _Toc483992390 \h </w:instrText>
        </w:r>
        <w:r w:rsidR="00FD035B" w:rsidRPr="00027EA8">
          <w:rPr>
            <w:noProof/>
            <w:webHidden/>
            <w:sz w:val="20"/>
            <w:szCs w:val="20"/>
          </w:rPr>
        </w:r>
        <w:r w:rsidR="00FD035B" w:rsidRPr="00027EA8">
          <w:rPr>
            <w:noProof/>
            <w:webHidden/>
            <w:sz w:val="20"/>
            <w:szCs w:val="20"/>
          </w:rPr>
          <w:fldChar w:fldCharType="separate"/>
        </w:r>
        <w:r w:rsidR="00E97531">
          <w:rPr>
            <w:noProof/>
            <w:webHidden/>
            <w:sz w:val="20"/>
            <w:szCs w:val="20"/>
          </w:rPr>
          <w:t>25</w:t>
        </w:r>
        <w:r w:rsidR="00FD035B" w:rsidRPr="00027EA8">
          <w:rPr>
            <w:noProof/>
            <w:webHidden/>
            <w:sz w:val="20"/>
            <w:szCs w:val="20"/>
          </w:rPr>
          <w:fldChar w:fldCharType="end"/>
        </w:r>
      </w:hyperlink>
    </w:p>
    <w:p w:rsidR="00027EA8" w:rsidRPr="00027EA8" w:rsidRDefault="003E5960" w:rsidP="00027EA8">
      <w:pPr>
        <w:pStyle w:val="Figurfrteckning"/>
        <w:tabs>
          <w:tab w:val="right" w:leader="dot" w:pos="9062"/>
        </w:tabs>
        <w:spacing w:after="0" w:line="276" w:lineRule="auto"/>
        <w:rPr>
          <w:rFonts w:asciiTheme="minorHAnsi" w:eastAsiaTheme="minorEastAsia" w:hAnsiTheme="minorHAnsi" w:cstheme="minorBidi"/>
          <w:noProof/>
          <w:sz w:val="20"/>
          <w:szCs w:val="20"/>
          <w:lang w:val="sv-FI" w:eastAsia="sv-FI" w:bidi="ar-SA"/>
        </w:rPr>
      </w:pPr>
      <w:hyperlink w:anchor="_Toc483992391" w:history="1">
        <w:r w:rsidR="00027EA8">
          <w:rPr>
            <w:rStyle w:val="Hyperlnk"/>
            <w:noProof/>
            <w:sz w:val="20"/>
            <w:szCs w:val="20"/>
          </w:rPr>
          <w:t>Kuvio 5. Viisi o</w:t>
        </w:r>
        <w:r w:rsidR="00027EA8" w:rsidRPr="00027EA8">
          <w:rPr>
            <w:rStyle w:val="Hyperlnk"/>
            <w:noProof/>
            <w:sz w:val="20"/>
            <w:szCs w:val="20"/>
          </w:rPr>
          <w:t>ppimisen aluetta</w:t>
        </w:r>
        <w:r w:rsidR="00027EA8" w:rsidRPr="00027EA8">
          <w:rPr>
            <w:noProof/>
            <w:webHidden/>
            <w:sz w:val="20"/>
            <w:szCs w:val="20"/>
          </w:rPr>
          <w:tab/>
        </w:r>
        <w:r w:rsidR="00FD035B" w:rsidRPr="00027EA8">
          <w:rPr>
            <w:noProof/>
            <w:webHidden/>
            <w:sz w:val="20"/>
            <w:szCs w:val="20"/>
          </w:rPr>
          <w:fldChar w:fldCharType="begin"/>
        </w:r>
        <w:r w:rsidR="00027EA8" w:rsidRPr="00027EA8">
          <w:rPr>
            <w:noProof/>
            <w:webHidden/>
            <w:sz w:val="20"/>
            <w:szCs w:val="20"/>
          </w:rPr>
          <w:instrText xml:space="preserve"> PAGEREF _Toc483992391 \h </w:instrText>
        </w:r>
        <w:r w:rsidR="00FD035B" w:rsidRPr="00027EA8">
          <w:rPr>
            <w:noProof/>
            <w:webHidden/>
            <w:sz w:val="20"/>
            <w:szCs w:val="20"/>
          </w:rPr>
        </w:r>
        <w:r w:rsidR="00FD035B" w:rsidRPr="00027EA8">
          <w:rPr>
            <w:noProof/>
            <w:webHidden/>
            <w:sz w:val="20"/>
            <w:szCs w:val="20"/>
          </w:rPr>
          <w:fldChar w:fldCharType="separate"/>
        </w:r>
        <w:r w:rsidR="00E97531">
          <w:rPr>
            <w:noProof/>
            <w:webHidden/>
            <w:sz w:val="20"/>
            <w:szCs w:val="20"/>
          </w:rPr>
          <w:t>26</w:t>
        </w:r>
        <w:r w:rsidR="00FD035B" w:rsidRPr="00027EA8">
          <w:rPr>
            <w:noProof/>
            <w:webHidden/>
            <w:sz w:val="20"/>
            <w:szCs w:val="20"/>
          </w:rPr>
          <w:fldChar w:fldCharType="end"/>
        </w:r>
      </w:hyperlink>
    </w:p>
    <w:p w:rsidR="00027EA8" w:rsidRPr="00027EA8" w:rsidRDefault="003E5960" w:rsidP="00027EA8">
      <w:pPr>
        <w:pStyle w:val="Figurfrteckning"/>
        <w:tabs>
          <w:tab w:val="right" w:leader="dot" w:pos="9062"/>
        </w:tabs>
        <w:spacing w:after="0" w:line="276" w:lineRule="auto"/>
        <w:rPr>
          <w:rFonts w:asciiTheme="minorHAnsi" w:eastAsiaTheme="minorEastAsia" w:hAnsiTheme="minorHAnsi" w:cstheme="minorBidi"/>
          <w:noProof/>
          <w:sz w:val="20"/>
          <w:szCs w:val="20"/>
          <w:lang w:val="sv-FI" w:eastAsia="sv-FI" w:bidi="ar-SA"/>
        </w:rPr>
      </w:pPr>
      <w:hyperlink w:anchor="_Toc483992392" w:history="1">
        <w:r w:rsidR="00027EA8">
          <w:rPr>
            <w:rStyle w:val="Hyperlnk"/>
            <w:noProof/>
            <w:sz w:val="20"/>
            <w:szCs w:val="20"/>
          </w:rPr>
          <w:t>K</w:t>
        </w:r>
        <w:r w:rsidR="00027EA8" w:rsidRPr="00027EA8">
          <w:rPr>
            <w:rStyle w:val="Hyperlnk"/>
            <w:noProof/>
            <w:sz w:val="20"/>
            <w:szCs w:val="20"/>
          </w:rPr>
          <w:t>uvio 6</w:t>
        </w:r>
        <w:r w:rsidR="00027EA8">
          <w:rPr>
            <w:rStyle w:val="Hyperlnk"/>
            <w:noProof/>
            <w:sz w:val="20"/>
            <w:szCs w:val="20"/>
          </w:rPr>
          <w:t>.</w:t>
        </w:r>
        <w:r w:rsidR="00027EA8" w:rsidRPr="00027EA8">
          <w:rPr>
            <w:rStyle w:val="Hyperlnk"/>
            <w:noProof/>
            <w:sz w:val="20"/>
            <w:szCs w:val="20"/>
          </w:rPr>
          <w:t xml:space="preserve"> </w:t>
        </w:r>
        <w:r w:rsidR="00027EA8">
          <w:rPr>
            <w:rStyle w:val="Hyperlnk"/>
            <w:noProof/>
            <w:sz w:val="20"/>
            <w:szCs w:val="20"/>
          </w:rPr>
          <w:t>A</w:t>
        </w:r>
        <w:r w:rsidR="00027EA8" w:rsidRPr="00027EA8">
          <w:rPr>
            <w:rStyle w:val="Hyperlnk"/>
            <w:noProof/>
            <w:sz w:val="20"/>
            <w:szCs w:val="20"/>
          </w:rPr>
          <w:t>rviointi osana pedagogista toimintaa</w:t>
        </w:r>
        <w:r w:rsidR="00027EA8" w:rsidRPr="00027EA8">
          <w:rPr>
            <w:noProof/>
            <w:webHidden/>
            <w:sz w:val="20"/>
            <w:szCs w:val="20"/>
          </w:rPr>
          <w:tab/>
        </w:r>
        <w:r w:rsidR="00FD035B" w:rsidRPr="00027EA8">
          <w:rPr>
            <w:noProof/>
            <w:webHidden/>
            <w:sz w:val="20"/>
            <w:szCs w:val="20"/>
          </w:rPr>
          <w:fldChar w:fldCharType="begin"/>
        </w:r>
        <w:r w:rsidR="00027EA8" w:rsidRPr="00027EA8">
          <w:rPr>
            <w:noProof/>
            <w:webHidden/>
            <w:sz w:val="20"/>
            <w:szCs w:val="20"/>
          </w:rPr>
          <w:instrText xml:space="preserve"> PAGEREF _Toc483992392 \h </w:instrText>
        </w:r>
        <w:r w:rsidR="00FD035B" w:rsidRPr="00027EA8">
          <w:rPr>
            <w:noProof/>
            <w:webHidden/>
            <w:sz w:val="20"/>
            <w:szCs w:val="20"/>
          </w:rPr>
        </w:r>
        <w:r w:rsidR="00FD035B" w:rsidRPr="00027EA8">
          <w:rPr>
            <w:noProof/>
            <w:webHidden/>
            <w:sz w:val="20"/>
            <w:szCs w:val="20"/>
          </w:rPr>
          <w:fldChar w:fldCharType="separate"/>
        </w:r>
        <w:r w:rsidR="00E97531">
          <w:rPr>
            <w:noProof/>
            <w:webHidden/>
            <w:sz w:val="20"/>
            <w:szCs w:val="20"/>
          </w:rPr>
          <w:t>41</w:t>
        </w:r>
        <w:r w:rsidR="00FD035B" w:rsidRPr="00027EA8">
          <w:rPr>
            <w:noProof/>
            <w:webHidden/>
            <w:sz w:val="20"/>
            <w:szCs w:val="20"/>
          </w:rPr>
          <w:fldChar w:fldCharType="end"/>
        </w:r>
      </w:hyperlink>
    </w:p>
    <w:p w:rsidR="00DB42E2" w:rsidRPr="00FB2A78" w:rsidRDefault="00FD035B" w:rsidP="009F2656">
      <w:pPr>
        <w:spacing w:after="0" w:line="276" w:lineRule="auto"/>
      </w:pPr>
      <w:r w:rsidRPr="00027EA8">
        <w:rPr>
          <w:sz w:val="20"/>
          <w:szCs w:val="20"/>
        </w:rPr>
        <w:fldChar w:fldCharType="end"/>
      </w:r>
    </w:p>
    <w:p w:rsidR="00DB42E2" w:rsidRPr="00027EA8" w:rsidRDefault="00DB42E2" w:rsidP="00DB42E2">
      <w:pPr>
        <w:rPr>
          <w:b/>
          <w:sz w:val="20"/>
          <w:szCs w:val="20"/>
        </w:rPr>
      </w:pPr>
      <w:r w:rsidRPr="00027EA8">
        <w:rPr>
          <w:b/>
          <w:sz w:val="20"/>
          <w:szCs w:val="20"/>
        </w:rPr>
        <w:t>Liitteet</w:t>
      </w:r>
    </w:p>
    <w:p w:rsidR="00DB42E2" w:rsidRPr="004C1049" w:rsidRDefault="00DB42E2" w:rsidP="00DB42E2">
      <w:pPr>
        <w:pStyle w:val="Liststycke"/>
        <w:numPr>
          <w:ilvl w:val="0"/>
          <w:numId w:val="18"/>
        </w:numPr>
        <w:jc w:val="left"/>
        <w:rPr>
          <w:sz w:val="20"/>
          <w:szCs w:val="20"/>
        </w:rPr>
      </w:pPr>
      <w:r w:rsidRPr="004C1049">
        <w:rPr>
          <w:sz w:val="20"/>
          <w:szCs w:val="20"/>
        </w:rPr>
        <w:t xml:space="preserve">Lapsen varhaiskasvatussuunnitelma </w:t>
      </w:r>
    </w:p>
    <w:p w:rsidR="00DB42E2" w:rsidRPr="004C1049" w:rsidRDefault="002F43E5" w:rsidP="00DB42E2">
      <w:pPr>
        <w:pStyle w:val="Liststycke"/>
        <w:numPr>
          <w:ilvl w:val="0"/>
          <w:numId w:val="18"/>
        </w:numPr>
        <w:jc w:val="left"/>
        <w:rPr>
          <w:sz w:val="20"/>
          <w:szCs w:val="20"/>
          <w:highlight w:val="yellow"/>
        </w:rPr>
      </w:pPr>
      <w:r w:rsidRPr="004C1049">
        <w:rPr>
          <w:sz w:val="20"/>
          <w:szCs w:val="20"/>
          <w:highlight w:val="yellow"/>
        </w:rPr>
        <w:t>Tiedot huoltajilta varhaiskasvatusyksikköön</w:t>
      </w:r>
      <w:r w:rsidR="004C1049">
        <w:rPr>
          <w:sz w:val="20"/>
          <w:szCs w:val="20"/>
          <w:highlight w:val="yellow"/>
        </w:rPr>
        <w:t xml:space="preserve"> -lomake</w:t>
      </w:r>
    </w:p>
    <w:p w:rsidR="00DB42E2" w:rsidRPr="004C1049" w:rsidRDefault="00DB42E2" w:rsidP="00DB42E2">
      <w:pPr>
        <w:pStyle w:val="Liststycke"/>
        <w:numPr>
          <w:ilvl w:val="0"/>
          <w:numId w:val="18"/>
        </w:numPr>
        <w:jc w:val="left"/>
        <w:rPr>
          <w:sz w:val="20"/>
          <w:szCs w:val="20"/>
        </w:rPr>
      </w:pPr>
      <w:r w:rsidRPr="004C1049">
        <w:rPr>
          <w:sz w:val="20"/>
          <w:szCs w:val="20"/>
        </w:rPr>
        <w:t>Siirtymälomake</w:t>
      </w:r>
    </w:p>
    <w:p w:rsidR="002F43E5" w:rsidRPr="004C1049" w:rsidRDefault="00BA0E22" w:rsidP="002F43E5">
      <w:pPr>
        <w:pStyle w:val="Liststycke"/>
        <w:numPr>
          <w:ilvl w:val="0"/>
          <w:numId w:val="18"/>
        </w:numPr>
        <w:spacing w:line="240" w:lineRule="auto"/>
        <w:contextualSpacing w:val="0"/>
        <w:jc w:val="left"/>
        <w:rPr>
          <w:sz w:val="20"/>
          <w:szCs w:val="20"/>
          <w:highlight w:val="yellow"/>
        </w:rPr>
      </w:pPr>
      <w:r w:rsidRPr="004C1049">
        <w:rPr>
          <w:sz w:val="20"/>
          <w:szCs w:val="20"/>
          <w:highlight w:val="yellow"/>
        </w:rPr>
        <w:t>Y</w:t>
      </w:r>
      <w:r w:rsidR="002F43E5" w:rsidRPr="004C1049">
        <w:rPr>
          <w:sz w:val="20"/>
          <w:szCs w:val="20"/>
          <w:highlight w:val="yellow"/>
        </w:rPr>
        <w:t>hteinen pedagoginen suunnittelu</w:t>
      </w:r>
      <w:r w:rsidR="004C1049">
        <w:rPr>
          <w:sz w:val="20"/>
          <w:szCs w:val="20"/>
          <w:highlight w:val="yellow"/>
        </w:rPr>
        <w:t xml:space="preserve"> -lomake</w:t>
      </w:r>
    </w:p>
    <w:p w:rsidR="002F43E5" w:rsidRPr="004C1049" w:rsidRDefault="002F43E5" w:rsidP="002F43E5">
      <w:pPr>
        <w:spacing w:line="240" w:lineRule="auto"/>
        <w:jc w:val="left"/>
        <w:rPr>
          <w:sz w:val="20"/>
          <w:szCs w:val="20"/>
        </w:rPr>
      </w:pPr>
      <w:r w:rsidRPr="004C1049">
        <w:rPr>
          <w:sz w:val="20"/>
          <w:szCs w:val="20"/>
        </w:rPr>
        <w:t>5. Kehityskeskustelulomake</w:t>
      </w:r>
    </w:p>
    <w:p w:rsidR="002F43E5" w:rsidRPr="004C1049" w:rsidRDefault="002F43E5" w:rsidP="002F43E5">
      <w:pPr>
        <w:spacing w:line="240" w:lineRule="auto"/>
        <w:jc w:val="left"/>
        <w:rPr>
          <w:sz w:val="20"/>
          <w:szCs w:val="20"/>
        </w:rPr>
      </w:pPr>
      <w:r w:rsidRPr="004C1049">
        <w:rPr>
          <w:sz w:val="20"/>
          <w:szCs w:val="20"/>
          <w:highlight w:val="yellow"/>
        </w:rPr>
        <w:t xml:space="preserve">6. Henkilöstön </w:t>
      </w:r>
      <w:proofErr w:type="spellStart"/>
      <w:r w:rsidRPr="004C1049">
        <w:rPr>
          <w:sz w:val="20"/>
          <w:szCs w:val="20"/>
          <w:highlight w:val="yellow"/>
        </w:rPr>
        <w:t>itsearviointi</w:t>
      </w:r>
      <w:r w:rsidR="004C1049">
        <w:rPr>
          <w:sz w:val="20"/>
          <w:szCs w:val="20"/>
          <w:highlight w:val="yellow"/>
        </w:rPr>
        <w:t>lomake</w:t>
      </w:r>
      <w:proofErr w:type="spellEnd"/>
    </w:p>
    <w:p w:rsidR="002F43E5" w:rsidRPr="004C1049" w:rsidRDefault="002F43E5" w:rsidP="002F43E5">
      <w:pPr>
        <w:spacing w:line="240" w:lineRule="auto"/>
        <w:jc w:val="left"/>
        <w:rPr>
          <w:sz w:val="20"/>
          <w:szCs w:val="20"/>
        </w:rPr>
        <w:sectPr w:rsidR="002F43E5" w:rsidRPr="004C1049" w:rsidSect="00D05596">
          <w:footerReference w:type="default" r:id="rId13"/>
          <w:pgSz w:w="11906" w:h="16838"/>
          <w:pgMar w:top="1417" w:right="1417" w:bottom="1417" w:left="1417" w:header="57" w:footer="57" w:gutter="0"/>
          <w:cols w:space="708"/>
          <w:titlePg/>
          <w:docGrid w:linePitch="360"/>
        </w:sectPr>
      </w:pPr>
      <w:r w:rsidRPr="004C1049">
        <w:rPr>
          <w:sz w:val="20"/>
          <w:szCs w:val="20"/>
          <w:highlight w:val="yellow"/>
        </w:rPr>
        <w:t xml:space="preserve">7. </w:t>
      </w:r>
      <w:r w:rsidR="004C1049">
        <w:rPr>
          <w:sz w:val="20"/>
          <w:szCs w:val="20"/>
          <w:highlight w:val="yellow"/>
        </w:rPr>
        <w:t xml:space="preserve"> </w:t>
      </w:r>
      <w:r w:rsidRPr="004C1049">
        <w:rPr>
          <w:sz w:val="20"/>
          <w:szCs w:val="20"/>
          <w:highlight w:val="yellow"/>
        </w:rPr>
        <w:t>Tiimiarviointi</w:t>
      </w:r>
      <w:r w:rsidR="004C1049">
        <w:rPr>
          <w:sz w:val="20"/>
          <w:szCs w:val="20"/>
          <w:highlight w:val="yellow"/>
        </w:rPr>
        <w:t>lomake</w:t>
      </w:r>
      <w:r w:rsidRPr="004C1049">
        <w:rPr>
          <w:sz w:val="20"/>
          <w:szCs w:val="20"/>
        </w:rPr>
        <w:t xml:space="preserve"> </w:t>
      </w:r>
    </w:p>
    <w:p w:rsidR="00DB42E2" w:rsidRPr="00FB2A78" w:rsidRDefault="00DB42E2" w:rsidP="00DB42E2">
      <w:pPr>
        <w:pStyle w:val="Rubrik1"/>
      </w:pPr>
      <w:bookmarkStart w:id="1" w:name="_Toc480463215"/>
      <w:bookmarkStart w:id="2" w:name="_Toc11242034"/>
      <w:r w:rsidRPr="00FB2A78">
        <w:lastRenderedPageBreak/>
        <w:t xml:space="preserve">1 </w:t>
      </w:r>
      <w:bookmarkEnd w:id="1"/>
      <w:r>
        <w:t>varhaiskasvatussuunnitelman laatiminen</w:t>
      </w:r>
      <w:bookmarkEnd w:id="2"/>
    </w:p>
    <w:p w:rsidR="00DB42E2" w:rsidRPr="00FB2A78" w:rsidRDefault="00DB42E2" w:rsidP="00DB42E2">
      <w:pPr>
        <w:pStyle w:val="Rubrik2"/>
      </w:pPr>
      <w:bookmarkStart w:id="3" w:name="_Toc11242035"/>
      <w:bookmarkStart w:id="4" w:name="_Toc480463216"/>
      <w:r w:rsidRPr="00FB2A78">
        <w:t xml:space="preserve">1.1 </w:t>
      </w:r>
      <w:r>
        <w:t>varhaiskasvatussuunnitelman perusteet ja muut varhaiskasvatusta ohjaavat velvollisuudet</w:t>
      </w:r>
      <w:bookmarkEnd w:id="3"/>
      <w:r>
        <w:t xml:space="preserve"> </w:t>
      </w:r>
      <w:bookmarkEnd w:id="4"/>
    </w:p>
    <w:p w:rsidR="00DB42E2" w:rsidRDefault="00DB42E2" w:rsidP="00E677CD">
      <w:pPr>
        <w:autoSpaceDE w:val="0"/>
        <w:autoSpaceDN w:val="0"/>
        <w:adjustRightInd w:val="0"/>
        <w:spacing w:after="0" w:line="240" w:lineRule="auto"/>
        <w:rPr>
          <w:sz w:val="20"/>
          <w:szCs w:val="20"/>
        </w:rPr>
      </w:pPr>
      <w:r w:rsidRPr="00476A6B">
        <w:rPr>
          <w:rFonts w:asciiTheme="minorHAnsi" w:hAnsiTheme="minorHAnsi" w:cs="ITCGaramondStd-Lt"/>
          <w:b/>
          <w:sz w:val="20"/>
          <w:szCs w:val="20"/>
        </w:rPr>
        <w:t>Varhaiskasvatussuunnitelman perusteet</w:t>
      </w:r>
      <w:r w:rsidRPr="00476A6B">
        <w:rPr>
          <w:rFonts w:asciiTheme="minorHAnsi" w:hAnsiTheme="minorHAnsi" w:cs="ITCGaramondStd-Lt"/>
          <w:sz w:val="20"/>
          <w:szCs w:val="20"/>
        </w:rPr>
        <w:t xml:space="preserve"> on varhaiskasvatuslain</w:t>
      </w:r>
      <w:r w:rsidRPr="00FB2A78">
        <w:rPr>
          <w:rStyle w:val="Fotnotsreferens"/>
          <w:sz w:val="20"/>
          <w:szCs w:val="20"/>
        </w:rPr>
        <w:footnoteReference w:id="1"/>
      </w:r>
      <w:r>
        <w:rPr>
          <w:rFonts w:asciiTheme="minorHAnsi" w:hAnsiTheme="minorHAnsi" w:cs="ITCGaramondStd-Lt"/>
          <w:sz w:val="20"/>
          <w:szCs w:val="20"/>
        </w:rPr>
        <w:t xml:space="preserve"> </w:t>
      </w:r>
      <w:r w:rsidRPr="00476A6B">
        <w:rPr>
          <w:rFonts w:asciiTheme="minorHAnsi" w:hAnsiTheme="minorHAnsi" w:cs="ITCGaramondStd-Lt"/>
          <w:sz w:val="20"/>
          <w:szCs w:val="20"/>
        </w:rPr>
        <w:t>perusteella Opetushallituksen antama valtakunnallinen määräys.</w:t>
      </w:r>
      <w:r w:rsidRPr="00476A6B">
        <w:rPr>
          <w:rFonts w:asciiTheme="minorHAnsi" w:hAnsiTheme="minorHAnsi" w:cs="ITCGaramondStd-Bk"/>
          <w:sz w:val="20"/>
          <w:szCs w:val="20"/>
        </w:rPr>
        <w:t xml:space="preserve"> </w:t>
      </w:r>
      <w:r w:rsidRPr="00941FE2">
        <w:rPr>
          <w:rFonts w:asciiTheme="minorHAnsi" w:hAnsiTheme="minorHAnsi" w:cs="ITCGaramondStd-Bk"/>
          <w:sz w:val="20"/>
          <w:szCs w:val="20"/>
        </w:rPr>
        <w:t xml:space="preserve">Kunnan, kuntayhtymän tai </w:t>
      </w:r>
      <w:r w:rsidR="004E011A" w:rsidRPr="000200CA">
        <w:rPr>
          <w:rFonts w:asciiTheme="minorHAnsi" w:hAnsiTheme="minorHAnsi" w:cs="ITCGaramondStd-Bk"/>
          <w:sz w:val="20"/>
          <w:szCs w:val="20"/>
          <w:highlight w:val="yellow"/>
        </w:rPr>
        <w:t xml:space="preserve">yksityisen </w:t>
      </w:r>
      <w:r w:rsidRPr="000200CA">
        <w:rPr>
          <w:rFonts w:asciiTheme="minorHAnsi" w:hAnsiTheme="minorHAnsi" w:cs="ITCGaramondStd-Bk"/>
          <w:sz w:val="20"/>
          <w:szCs w:val="20"/>
          <w:highlight w:val="yellow"/>
        </w:rPr>
        <w:t>palveluntuottajan</w:t>
      </w:r>
      <w:r w:rsidRPr="000200CA">
        <w:rPr>
          <w:rFonts w:asciiTheme="minorHAnsi" w:hAnsiTheme="minorHAnsi" w:cs="ITCGaramondStd-Bk"/>
          <w:sz w:val="20"/>
          <w:szCs w:val="20"/>
        </w:rPr>
        <w:t xml:space="preserve"> </w:t>
      </w:r>
      <w:r w:rsidR="000200CA">
        <w:rPr>
          <w:rFonts w:asciiTheme="minorHAnsi" w:hAnsiTheme="minorHAnsi" w:cs="ITCGaramondStd-Bk"/>
          <w:sz w:val="20"/>
          <w:szCs w:val="20"/>
        </w:rPr>
        <w:t>on valmisteltava</w:t>
      </w:r>
      <w:r w:rsidRPr="00941FE2">
        <w:rPr>
          <w:rFonts w:asciiTheme="minorHAnsi" w:hAnsiTheme="minorHAnsi" w:cs="ITCGaramondStd-Bk"/>
          <w:sz w:val="20"/>
          <w:szCs w:val="20"/>
        </w:rPr>
        <w:t xml:space="preserve"> ja </w:t>
      </w:r>
      <w:r w:rsidR="004E011A" w:rsidRPr="000200CA">
        <w:rPr>
          <w:rFonts w:asciiTheme="minorHAnsi" w:hAnsiTheme="minorHAnsi" w:cs="ITCGaramondStd-Bk"/>
          <w:sz w:val="20"/>
          <w:szCs w:val="20"/>
          <w:highlight w:val="yellow"/>
        </w:rPr>
        <w:t>hyväksyttävä</w:t>
      </w:r>
      <w:r w:rsidR="004E011A" w:rsidRPr="000200CA">
        <w:rPr>
          <w:rFonts w:asciiTheme="minorHAnsi" w:hAnsiTheme="minorHAnsi" w:cs="ITCGaramondStd-Bk"/>
          <w:sz w:val="20"/>
          <w:szCs w:val="20"/>
        </w:rPr>
        <w:t xml:space="preserve"> </w:t>
      </w:r>
      <w:r w:rsidRPr="00941FE2">
        <w:rPr>
          <w:rFonts w:asciiTheme="minorHAnsi" w:hAnsiTheme="minorHAnsi" w:cs="ITCGaramondStd-Bk"/>
          <w:sz w:val="20"/>
          <w:szCs w:val="20"/>
        </w:rPr>
        <w:t>näiden perusteiden</w:t>
      </w:r>
      <w:r>
        <w:rPr>
          <w:rFonts w:asciiTheme="minorHAnsi" w:hAnsiTheme="minorHAnsi" w:cs="ITCGaramondStd-Bk"/>
          <w:sz w:val="20"/>
          <w:szCs w:val="20"/>
        </w:rPr>
        <w:t xml:space="preserve"> </w:t>
      </w:r>
      <w:r w:rsidRPr="00941FE2">
        <w:rPr>
          <w:rFonts w:asciiTheme="minorHAnsi" w:hAnsiTheme="minorHAnsi" w:cs="ITCGaramondStd-Bk"/>
          <w:sz w:val="20"/>
          <w:szCs w:val="20"/>
        </w:rPr>
        <w:t>mukainen paikallinen varhaiskasvatussuunnitelma</w:t>
      </w:r>
      <w:r w:rsidRPr="00941FE2">
        <w:rPr>
          <w:rFonts w:asciiTheme="minorHAnsi" w:hAnsiTheme="minorHAnsi"/>
          <w:sz w:val="20"/>
          <w:szCs w:val="20"/>
        </w:rPr>
        <w:t>.</w:t>
      </w:r>
      <w:r w:rsidRPr="00941FE2">
        <w:rPr>
          <w:sz w:val="20"/>
          <w:szCs w:val="20"/>
        </w:rPr>
        <w:t xml:space="preserve"> </w:t>
      </w:r>
      <w:r>
        <w:rPr>
          <w:sz w:val="20"/>
          <w:szCs w:val="20"/>
        </w:rPr>
        <w:t xml:space="preserve">Varhaiskasvatussuunnitelma </w:t>
      </w:r>
      <w:r w:rsidR="000200CA">
        <w:rPr>
          <w:sz w:val="20"/>
          <w:szCs w:val="20"/>
        </w:rPr>
        <w:t>otetaan</w:t>
      </w:r>
      <w:r>
        <w:rPr>
          <w:sz w:val="20"/>
          <w:szCs w:val="20"/>
        </w:rPr>
        <w:t xml:space="preserve"> käyttöön </w:t>
      </w:r>
      <w:r w:rsidRPr="00476A6B">
        <w:rPr>
          <w:sz w:val="20"/>
          <w:szCs w:val="20"/>
        </w:rPr>
        <w:t>1.8.2017.</w:t>
      </w:r>
    </w:p>
    <w:p w:rsidR="004E011A" w:rsidRDefault="004E011A" w:rsidP="00E677CD">
      <w:pPr>
        <w:autoSpaceDE w:val="0"/>
        <w:autoSpaceDN w:val="0"/>
        <w:adjustRightInd w:val="0"/>
        <w:spacing w:after="0" w:line="240" w:lineRule="auto"/>
        <w:rPr>
          <w:sz w:val="20"/>
          <w:szCs w:val="20"/>
        </w:rPr>
      </w:pPr>
    </w:p>
    <w:p w:rsidR="004E011A" w:rsidRPr="00E25062" w:rsidRDefault="0008289F" w:rsidP="00E677CD">
      <w:pPr>
        <w:autoSpaceDE w:val="0"/>
        <w:autoSpaceDN w:val="0"/>
        <w:adjustRightInd w:val="0"/>
        <w:spacing w:after="0" w:line="240" w:lineRule="auto"/>
        <w:rPr>
          <w:sz w:val="20"/>
          <w:szCs w:val="20"/>
        </w:rPr>
      </w:pPr>
      <w:r w:rsidRPr="0008289F">
        <w:rPr>
          <w:sz w:val="20"/>
          <w:szCs w:val="20"/>
          <w:highlight w:val="yellow"/>
        </w:rPr>
        <w:t>Lainsäädännö</w:t>
      </w:r>
      <w:r w:rsidR="000200CA">
        <w:rPr>
          <w:sz w:val="20"/>
          <w:szCs w:val="20"/>
          <w:highlight w:val="yellow"/>
        </w:rPr>
        <w:t>ssä</w:t>
      </w:r>
      <w:r w:rsidRPr="0008289F">
        <w:rPr>
          <w:sz w:val="20"/>
          <w:szCs w:val="20"/>
          <w:highlight w:val="yellow"/>
        </w:rPr>
        <w:t xml:space="preserve"> ja varha</w:t>
      </w:r>
      <w:r w:rsidR="00244191">
        <w:rPr>
          <w:sz w:val="20"/>
          <w:szCs w:val="20"/>
          <w:highlight w:val="yellow"/>
        </w:rPr>
        <w:t>i</w:t>
      </w:r>
      <w:r w:rsidRPr="0008289F">
        <w:rPr>
          <w:sz w:val="20"/>
          <w:szCs w:val="20"/>
          <w:highlight w:val="yellow"/>
        </w:rPr>
        <w:t>skasvatuksen toimintaympäristössä tehtyjen muutosten vuok</w:t>
      </w:r>
      <w:r w:rsidR="00244191">
        <w:rPr>
          <w:sz w:val="20"/>
          <w:szCs w:val="20"/>
          <w:highlight w:val="yellow"/>
        </w:rPr>
        <w:t>s</w:t>
      </w:r>
      <w:r w:rsidRPr="0008289F">
        <w:rPr>
          <w:sz w:val="20"/>
          <w:szCs w:val="20"/>
          <w:highlight w:val="yellow"/>
        </w:rPr>
        <w:t>i Opetus</w:t>
      </w:r>
      <w:r>
        <w:rPr>
          <w:sz w:val="20"/>
          <w:szCs w:val="20"/>
          <w:highlight w:val="yellow"/>
        </w:rPr>
        <w:t xml:space="preserve">hallitus </w:t>
      </w:r>
      <w:r w:rsidR="000200CA">
        <w:rPr>
          <w:sz w:val="20"/>
          <w:szCs w:val="20"/>
          <w:highlight w:val="yellow"/>
        </w:rPr>
        <w:t xml:space="preserve">tarkisti </w:t>
      </w:r>
      <w:r w:rsidR="00244191">
        <w:rPr>
          <w:sz w:val="20"/>
          <w:szCs w:val="20"/>
          <w:highlight w:val="yellow"/>
        </w:rPr>
        <w:t xml:space="preserve">varhaiskasvatussuunnitelman kansallisia perusteita joulukuussa </w:t>
      </w:r>
      <w:r w:rsidR="004E011A" w:rsidRPr="0008289F">
        <w:rPr>
          <w:sz w:val="20"/>
          <w:szCs w:val="20"/>
          <w:highlight w:val="yellow"/>
        </w:rPr>
        <w:t xml:space="preserve">2018. </w:t>
      </w:r>
      <w:r w:rsidR="00244191" w:rsidRPr="00244191">
        <w:rPr>
          <w:sz w:val="20"/>
          <w:szCs w:val="20"/>
          <w:highlight w:val="yellow"/>
        </w:rPr>
        <w:t>Varhaiskasvatuksen järjestäjät määrättiin tuolloin päivittämään paikalliset suunnitelman</w:t>
      </w:r>
      <w:r w:rsidR="00244191">
        <w:rPr>
          <w:sz w:val="20"/>
          <w:szCs w:val="20"/>
          <w:highlight w:val="yellow"/>
        </w:rPr>
        <w:t>sa uusien perusteiden mukaisesti</w:t>
      </w:r>
      <w:r w:rsidR="004E011A" w:rsidRPr="00244191">
        <w:rPr>
          <w:sz w:val="20"/>
          <w:szCs w:val="20"/>
          <w:highlight w:val="yellow"/>
        </w:rPr>
        <w:t xml:space="preserve">. </w:t>
      </w:r>
      <w:r w:rsidRPr="00E25062">
        <w:rPr>
          <w:sz w:val="20"/>
          <w:szCs w:val="20"/>
          <w:highlight w:val="yellow"/>
        </w:rPr>
        <w:t>Päivitetyt varhaiskasvatussuunnitelmat otetaan käyttöön elokuussa</w:t>
      </w:r>
      <w:r w:rsidR="004E011A" w:rsidRPr="00E25062">
        <w:rPr>
          <w:sz w:val="20"/>
          <w:szCs w:val="20"/>
          <w:highlight w:val="yellow"/>
        </w:rPr>
        <w:t xml:space="preserve"> 2019.</w:t>
      </w:r>
      <w:r w:rsidR="004E011A">
        <w:rPr>
          <w:rStyle w:val="Fotnotsreferens"/>
          <w:sz w:val="20"/>
          <w:szCs w:val="20"/>
          <w:lang w:val="sv-FI"/>
        </w:rPr>
        <w:footnoteReference w:id="2"/>
      </w:r>
    </w:p>
    <w:p w:rsidR="00DB42E2" w:rsidRPr="00E25062" w:rsidRDefault="00DB42E2" w:rsidP="00DB42E2">
      <w:pPr>
        <w:autoSpaceDE w:val="0"/>
        <w:autoSpaceDN w:val="0"/>
        <w:adjustRightInd w:val="0"/>
        <w:spacing w:after="0" w:line="240" w:lineRule="auto"/>
        <w:jc w:val="left"/>
        <w:rPr>
          <w:sz w:val="20"/>
          <w:szCs w:val="20"/>
        </w:rPr>
      </w:pPr>
    </w:p>
    <w:p w:rsidR="00DB42E2" w:rsidRDefault="00DB42E2" w:rsidP="00DB42E2">
      <w:pPr>
        <w:autoSpaceDE w:val="0"/>
        <w:autoSpaceDN w:val="0"/>
        <w:adjustRightInd w:val="0"/>
        <w:spacing w:after="0" w:line="240" w:lineRule="auto"/>
        <w:rPr>
          <w:sz w:val="20"/>
          <w:szCs w:val="20"/>
        </w:rPr>
      </w:pPr>
      <w:r w:rsidRPr="00DE3844">
        <w:rPr>
          <w:rFonts w:asciiTheme="minorHAnsi" w:hAnsiTheme="minorHAnsi" w:cs="ITCGaramondStd-Bk"/>
          <w:sz w:val="20"/>
          <w:szCs w:val="20"/>
        </w:rPr>
        <w:t>Varhaiskasvatussuunnitelman perusteiden</w:t>
      </w:r>
      <w:r>
        <w:rPr>
          <w:rFonts w:cs="ITCGaramondStd-Bk"/>
          <w:sz w:val="20"/>
          <w:szCs w:val="20"/>
        </w:rPr>
        <w:t xml:space="preserve"> </w:t>
      </w:r>
      <w:r w:rsidRPr="00DE3844">
        <w:rPr>
          <w:rFonts w:asciiTheme="minorHAnsi" w:hAnsiTheme="minorHAnsi" w:cs="ITCGaramondStd-Bk"/>
          <w:sz w:val="20"/>
          <w:szCs w:val="20"/>
        </w:rPr>
        <w:t>tehtävänä on antaa yhteinen perusta paikallisille</w:t>
      </w:r>
      <w:r>
        <w:rPr>
          <w:rFonts w:cs="ITCGaramondStd-Bk"/>
          <w:sz w:val="20"/>
          <w:szCs w:val="20"/>
        </w:rPr>
        <w:t xml:space="preserve"> </w:t>
      </w:r>
      <w:r w:rsidRPr="00DE3844">
        <w:rPr>
          <w:rFonts w:asciiTheme="minorHAnsi" w:hAnsiTheme="minorHAnsi" w:cs="ITCGaramondStd-Bk"/>
          <w:sz w:val="20"/>
          <w:szCs w:val="20"/>
        </w:rPr>
        <w:t>suunnitelmille. Perusteasiakirja ohjaa varhaiskasvatuksen</w:t>
      </w:r>
      <w:r>
        <w:rPr>
          <w:rFonts w:cs="ITCGaramondStd-Bk"/>
          <w:sz w:val="20"/>
          <w:szCs w:val="20"/>
        </w:rPr>
        <w:t xml:space="preserve"> </w:t>
      </w:r>
      <w:r w:rsidRPr="00DE3844">
        <w:rPr>
          <w:rFonts w:asciiTheme="minorHAnsi" w:hAnsiTheme="minorHAnsi" w:cs="ITCGaramondStd-Bk"/>
          <w:sz w:val="20"/>
          <w:szCs w:val="20"/>
        </w:rPr>
        <w:t>järjestämistä, toteuttamista ja kehittämistä</w:t>
      </w:r>
      <w:r>
        <w:rPr>
          <w:rFonts w:cs="ITCGaramondStd-Bk"/>
          <w:sz w:val="20"/>
          <w:szCs w:val="20"/>
        </w:rPr>
        <w:t xml:space="preserve"> </w:t>
      </w:r>
      <w:r w:rsidRPr="00DE3844">
        <w:rPr>
          <w:rFonts w:asciiTheme="minorHAnsi" w:hAnsiTheme="minorHAnsi" w:cs="ITCGaramondStd-Bk"/>
          <w:sz w:val="20"/>
          <w:szCs w:val="20"/>
        </w:rPr>
        <w:t>sekä edistää laadukkaan ja yhdenvertaisen varhaiskasvatuksen</w:t>
      </w:r>
      <w:r>
        <w:rPr>
          <w:rFonts w:cs="ITCGaramondStd-Bk"/>
          <w:sz w:val="20"/>
          <w:szCs w:val="20"/>
        </w:rPr>
        <w:t xml:space="preserve"> </w:t>
      </w:r>
      <w:r w:rsidRPr="00DE3844">
        <w:rPr>
          <w:rFonts w:asciiTheme="minorHAnsi" w:hAnsiTheme="minorHAnsi" w:cs="ITCGaramondStd-Bk"/>
          <w:sz w:val="20"/>
          <w:szCs w:val="20"/>
        </w:rPr>
        <w:t>toteutumista koko maassa</w:t>
      </w:r>
      <w:r w:rsidRPr="00476A6B">
        <w:rPr>
          <w:sz w:val="20"/>
          <w:szCs w:val="20"/>
        </w:rPr>
        <w:t xml:space="preserve">. </w:t>
      </w:r>
      <w:r w:rsidRPr="000D0537">
        <w:rPr>
          <w:sz w:val="20"/>
          <w:szCs w:val="20"/>
        </w:rPr>
        <w:t xml:space="preserve">Varhaiskasvatussuunnitelma on varhaiskasvatuksen järjestäjiä juridisesti sitova määräys. </w:t>
      </w:r>
      <w:r w:rsidRPr="00697F8E">
        <w:rPr>
          <w:sz w:val="20"/>
          <w:szCs w:val="20"/>
        </w:rPr>
        <w:t>Paikallinen varhaiskasvatussuunnitel</w:t>
      </w:r>
      <w:r>
        <w:rPr>
          <w:sz w:val="20"/>
          <w:szCs w:val="20"/>
        </w:rPr>
        <w:t>m</w:t>
      </w:r>
      <w:r w:rsidRPr="00697F8E">
        <w:rPr>
          <w:sz w:val="20"/>
          <w:szCs w:val="20"/>
        </w:rPr>
        <w:t>a laaditaan kansallisten perusteiden</w:t>
      </w:r>
      <w:r w:rsidRPr="00697F8E">
        <w:rPr>
          <w:rFonts w:cs="ITCGaramondStd-Lt"/>
          <w:sz w:val="20"/>
          <w:szCs w:val="20"/>
        </w:rPr>
        <w:t xml:space="preserve"> mukaisesti ja on velvoittava ja sitä tulee arvioida ja kehittää</w:t>
      </w:r>
      <w:r w:rsidRPr="00697F8E">
        <w:rPr>
          <w:sz w:val="20"/>
          <w:szCs w:val="20"/>
        </w:rPr>
        <w:t xml:space="preserve">. </w:t>
      </w:r>
      <w:r>
        <w:rPr>
          <w:sz w:val="20"/>
          <w:szCs w:val="20"/>
        </w:rPr>
        <w:t>Paikallinen suunnitelma huomioi paikalliset erityispiirteet, erityiset pedagogiset painotukset ja lasten tarpeet</w:t>
      </w:r>
      <w:r w:rsidRPr="00697F8E">
        <w:rPr>
          <w:sz w:val="20"/>
          <w:szCs w:val="20"/>
        </w:rPr>
        <w:t xml:space="preserve">. </w:t>
      </w:r>
      <w:r w:rsidRPr="00AA75E0">
        <w:rPr>
          <w:rFonts w:cs="ITCGaramondStd-Lt"/>
          <w:b/>
          <w:sz w:val="20"/>
          <w:szCs w:val="20"/>
        </w:rPr>
        <w:t>Paikallinen suunnitelma voi tarkentaa valtakunnallisia perusteita, mutta ei voi sulkea pois mitään lain, asetuksen</w:t>
      </w:r>
      <w:r w:rsidRPr="00FB2A78">
        <w:rPr>
          <w:rStyle w:val="Fotnotsreferens"/>
          <w:b/>
          <w:sz w:val="20"/>
          <w:szCs w:val="20"/>
        </w:rPr>
        <w:footnoteReference w:id="3"/>
      </w:r>
      <w:r w:rsidRPr="00FB2A78">
        <w:rPr>
          <w:b/>
          <w:sz w:val="20"/>
          <w:szCs w:val="20"/>
        </w:rPr>
        <w:t xml:space="preserve"> </w:t>
      </w:r>
      <w:r w:rsidRPr="00AA75E0">
        <w:rPr>
          <w:rFonts w:cs="ITCGaramondStd-Lt"/>
          <w:b/>
          <w:sz w:val="20"/>
          <w:szCs w:val="20"/>
        </w:rPr>
        <w:t xml:space="preserve">tai </w:t>
      </w:r>
      <w:r w:rsidR="003A482F" w:rsidRPr="003A482F">
        <w:rPr>
          <w:rFonts w:cs="ITCGaramondStd-Lt"/>
          <w:b/>
          <w:sz w:val="20"/>
          <w:szCs w:val="20"/>
          <w:highlight w:val="yellow"/>
        </w:rPr>
        <w:t>V</w:t>
      </w:r>
      <w:r w:rsidRPr="00AA75E0">
        <w:rPr>
          <w:rFonts w:cs="ITCGaramondStd-Lt"/>
          <w:b/>
          <w:sz w:val="20"/>
          <w:szCs w:val="20"/>
        </w:rPr>
        <w:t>arhaiskasvatussuunnitelman perusteiden edellyttämää tavoitetta tai sisältöä</w:t>
      </w:r>
      <w:r w:rsidRPr="00AA75E0">
        <w:rPr>
          <w:sz w:val="20"/>
          <w:szCs w:val="20"/>
        </w:rPr>
        <w:t>.</w:t>
      </w:r>
    </w:p>
    <w:p w:rsidR="00DB42E2" w:rsidRPr="00AA75E0" w:rsidRDefault="00DB42E2" w:rsidP="00DB42E2">
      <w:pPr>
        <w:autoSpaceDE w:val="0"/>
        <w:autoSpaceDN w:val="0"/>
        <w:adjustRightInd w:val="0"/>
        <w:spacing w:after="0" w:line="240" w:lineRule="auto"/>
        <w:rPr>
          <w:sz w:val="20"/>
          <w:szCs w:val="20"/>
        </w:rPr>
      </w:pPr>
    </w:p>
    <w:p w:rsidR="00DB42E2" w:rsidRPr="00C84AA9" w:rsidRDefault="00DB42E2" w:rsidP="00DB42E2">
      <w:pPr>
        <w:spacing w:line="240" w:lineRule="auto"/>
        <w:rPr>
          <w:sz w:val="20"/>
          <w:szCs w:val="20"/>
        </w:rPr>
      </w:pPr>
      <w:r w:rsidRPr="00C84AA9">
        <w:rPr>
          <w:sz w:val="20"/>
          <w:szCs w:val="20"/>
        </w:rPr>
        <w:t xml:space="preserve">Varhaiskasvatussuunnitelma on kokonaisuus, joka käsittää </w:t>
      </w:r>
      <w:r w:rsidRPr="00C84AA9">
        <w:rPr>
          <w:b/>
          <w:sz w:val="20"/>
          <w:szCs w:val="20"/>
        </w:rPr>
        <w:t>kolme tasoa</w:t>
      </w:r>
      <w:r w:rsidRPr="00C84AA9">
        <w:rPr>
          <w:sz w:val="20"/>
          <w:szCs w:val="20"/>
        </w:rPr>
        <w:t xml:space="preserve">: varhaiskasvatussuunnitelman perusteet, </w:t>
      </w:r>
      <w:r>
        <w:rPr>
          <w:sz w:val="20"/>
          <w:szCs w:val="20"/>
        </w:rPr>
        <w:t>paikallinen varhaiskasvatussuunnitelma ja lapsen varhaiskasvatussuunnitelma</w:t>
      </w:r>
      <w:r w:rsidRPr="00C84AA9">
        <w:rPr>
          <w:sz w:val="20"/>
          <w:szCs w:val="20"/>
        </w:rPr>
        <w:t>.</w:t>
      </w:r>
    </w:p>
    <w:p w:rsidR="00DB42E2" w:rsidRDefault="00DB42E2" w:rsidP="00DB42E2">
      <w:pPr>
        <w:autoSpaceDE w:val="0"/>
        <w:autoSpaceDN w:val="0"/>
        <w:adjustRightInd w:val="0"/>
        <w:spacing w:after="0" w:line="240" w:lineRule="auto"/>
        <w:rPr>
          <w:sz w:val="20"/>
          <w:szCs w:val="20"/>
        </w:rPr>
      </w:pPr>
      <w:r w:rsidRPr="00323456">
        <w:rPr>
          <w:rFonts w:cs="ITCGaramondStd-Lt"/>
          <w:b/>
          <w:sz w:val="20"/>
          <w:szCs w:val="20"/>
        </w:rPr>
        <w:t>Varhaiskasvatuksen järjestämistä ohjaavat velvoitteet</w:t>
      </w:r>
      <w:r w:rsidRPr="00323456">
        <w:rPr>
          <w:rFonts w:cs="ITCGaramondStd-Lt"/>
          <w:sz w:val="20"/>
          <w:szCs w:val="20"/>
        </w:rPr>
        <w:t xml:space="preserve"> perustuvat Suomen perustuslakiin,</w:t>
      </w:r>
      <w:r>
        <w:rPr>
          <w:rFonts w:cs="ITCGaramondStd-Lt"/>
          <w:sz w:val="20"/>
          <w:szCs w:val="20"/>
        </w:rPr>
        <w:t xml:space="preserve"> </w:t>
      </w:r>
      <w:r w:rsidRPr="00323456">
        <w:rPr>
          <w:rFonts w:cs="ITCGaramondStd-Lt"/>
          <w:sz w:val="20"/>
          <w:szCs w:val="20"/>
        </w:rPr>
        <w:t xml:space="preserve">varhaiskasvatuslakiin ja </w:t>
      </w:r>
      <w:r w:rsidR="00F25E3E">
        <w:rPr>
          <w:rFonts w:cs="ITCGaramondStd-Lt"/>
          <w:sz w:val="20"/>
          <w:szCs w:val="20"/>
          <w:highlight w:val="yellow"/>
        </w:rPr>
        <w:t>valtioneuvoston asetukseen varhaiskasvatuksesta</w:t>
      </w:r>
      <w:r w:rsidRPr="00F25E3E">
        <w:rPr>
          <w:rFonts w:cs="ITCGaramondStd-Lt"/>
          <w:sz w:val="20"/>
          <w:szCs w:val="20"/>
          <w:highlight w:val="yellow"/>
        </w:rPr>
        <w:t xml:space="preserve"> </w:t>
      </w:r>
      <w:r w:rsidRPr="00323456">
        <w:rPr>
          <w:rFonts w:cs="ITCGaramondStd-Lt"/>
          <w:sz w:val="20"/>
          <w:szCs w:val="20"/>
        </w:rPr>
        <w:t xml:space="preserve">sekä </w:t>
      </w:r>
      <w:r w:rsidRPr="00F25E3E">
        <w:rPr>
          <w:rFonts w:cs="ITCGaramondStd-Lt"/>
          <w:sz w:val="20"/>
          <w:szCs w:val="20"/>
          <w:highlight w:val="yellow"/>
        </w:rPr>
        <w:t>V</w:t>
      </w:r>
      <w:r w:rsidRPr="00323456">
        <w:rPr>
          <w:rFonts w:cs="ITCGaramondStd-Lt"/>
          <w:sz w:val="20"/>
          <w:szCs w:val="20"/>
        </w:rPr>
        <w:t xml:space="preserve">arhaiskasvatussuunnitelman perusteisiin. Varhaiskasvatukseen sovelletaan myös </w:t>
      </w:r>
      <w:r>
        <w:rPr>
          <w:sz w:val="20"/>
          <w:szCs w:val="20"/>
        </w:rPr>
        <w:t>hallintolakia</w:t>
      </w:r>
      <w:r w:rsidRPr="00FB2A78">
        <w:rPr>
          <w:rStyle w:val="Fotnotsreferens"/>
          <w:sz w:val="20"/>
          <w:szCs w:val="20"/>
        </w:rPr>
        <w:footnoteReference w:id="4"/>
      </w:r>
      <w:r w:rsidRPr="00FB2A78">
        <w:rPr>
          <w:sz w:val="20"/>
          <w:szCs w:val="20"/>
        </w:rPr>
        <w:t xml:space="preserve"> </w:t>
      </w:r>
      <w:r w:rsidRPr="00323456">
        <w:rPr>
          <w:rFonts w:cs="ITCGaramondStd-Lt"/>
          <w:sz w:val="20"/>
          <w:szCs w:val="20"/>
        </w:rPr>
        <w:t>ja lakia viranomaisen toiminnan julkisuudesta</w:t>
      </w:r>
      <w:r w:rsidRPr="00FB2A78">
        <w:rPr>
          <w:rStyle w:val="Fotnotsreferens"/>
          <w:sz w:val="20"/>
          <w:szCs w:val="20"/>
        </w:rPr>
        <w:footnoteReference w:id="5"/>
      </w:r>
      <w:r w:rsidRPr="00FB2A78">
        <w:rPr>
          <w:sz w:val="20"/>
          <w:szCs w:val="20"/>
        </w:rPr>
        <w:t xml:space="preserve">. </w:t>
      </w:r>
      <w:r w:rsidRPr="00323456">
        <w:rPr>
          <w:rFonts w:cs="ITCGaramondStd-Lt"/>
          <w:sz w:val="20"/>
          <w:szCs w:val="20"/>
        </w:rPr>
        <w:t>Varhaiskasvatuksen järjestämisessä</w:t>
      </w:r>
      <w:r>
        <w:rPr>
          <w:rFonts w:cs="ITCGaramondStd-Lt"/>
          <w:sz w:val="20"/>
          <w:szCs w:val="20"/>
        </w:rPr>
        <w:t xml:space="preserve"> </w:t>
      </w:r>
      <w:r w:rsidRPr="00323456">
        <w:rPr>
          <w:rFonts w:cs="ITCGaramondStd-Lt"/>
          <w:sz w:val="20"/>
          <w:szCs w:val="20"/>
        </w:rPr>
        <w:t>on otettava huomioon myös velvoitteet, jotka tulevat muusta lainsäädännöstä</w:t>
      </w:r>
      <w:r>
        <w:rPr>
          <w:rFonts w:cs="ITCGaramondStd-Lt"/>
          <w:sz w:val="20"/>
          <w:szCs w:val="20"/>
        </w:rPr>
        <w:t xml:space="preserve"> </w:t>
      </w:r>
      <w:r w:rsidRPr="00323456">
        <w:rPr>
          <w:rFonts w:cs="ITCGaramondStd-Lt"/>
          <w:sz w:val="20"/>
          <w:szCs w:val="20"/>
        </w:rPr>
        <w:t xml:space="preserve">sekä kansainvälisistä sopimuksista, joihin Suomi on sitoutunut. </w:t>
      </w:r>
      <w:r w:rsidRPr="00280F84">
        <w:rPr>
          <w:rFonts w:cs="ITCGaramondStd-Lt"/>
          <w:sz w:val="20"/>
          <w:szCs w:val="20"/>
        </w:rPr>
        <w:t>Tällaisia ovat muun muassa yhdenvertaisuuslaki</w:t>
      </w:r>
      <w:r w:rsidRPr="00FB2A78">
        <w:rPr>
          <w:rStyle w:val="Fotnotsreferens"/>
          <w:sz w:val="20"/>
          <w:szCs w:val="20"/>
        </w:rPr>
        <w:footnoteReference w:id="6"/>
      </w:r>
      <w:r w:rsidRPr="00FB2A78">
        <w:rPr>
          <w:sz w:val="20"/>
          <w:szCs w:val="20"/>
        </w:rPr>
        <w:t xml:space="preserve">, </w:t>
      </w:r>
      <w:r>
        <w:rPr>
          <w:sz w:val="20"/>
          <w:szCs w:val="20"/>
        </w:rPr>
        <w:t>tasa-arvolaki</w:t>
      </w:r>
      <w:r w:rsidRPr="00FB2A78">
        <w:rPr>
          <w:rStyle w:val="Fotnotsreferens"/>
          <w:sz w:val="20"/>
          <w:szCs w:val="20"/>
        </w:rPr>
        <w:footnoteReference w:id="7"/>
      </w:r>
      <w:r w:rsidRPr="00FB2A78">
        <w:rPr>
          <w:sz w:val="20"/>
          <w:szCs w:val="20"/>
        </w:rPr>
        <w:t xml:space="preserve">, </w:t>
      </w:r>
      <w:r>
        <w:rPr>
          <w:sz w:val="20"/>
          <w:szCs w:val="20"/>
        </w:rPr>
        <w:t>Euroopan ihmisoikeussopimus</w:t>
      </w:r>
      <w:r w:rsidRPr="00FB2A78">
        <w:rPr>
          <w:rStyle w:val="Fotnotsreferens"/>
          <w:sz w:val="20"/>
          <w:szCs w:val="20"/>
        </w:rPr>
        <w:footnoteReference w:id="8"/>
      </w:r>
      <w:r w:rsidRPr="00FB2A78">
        <w:rPr>
          <w:sz w:val="20"/>
          <w:szCs w:val="20"/>
        </w:rPr>
        <w:t xml:space="preserve">, </w:t>
      </w:r>
      <w:r w:rsidRPr="00323456">
        <w:rPr>
          <w:rFonts w:cs="ITCGaramondStd-Lt"/>
          <w:sz w:val="20"/>
          <w:szCs w:val="20"/>
        </w:rPr>
        <w:t>YK:n lapsen oikeuksien</w:t>
      </w:r>
      <w:r>
        <w:rPr>
          <w:rFonts w:cs="ITCGaramondStd-Lt"/>
          <w:sz w:val="20"/>
          <w:szCs w:val="20"/>
        </w:rPr>
        <w:t xml:space="preserve"> </w:t>
      </w:r>
      <w:r w:rsidRPr="00323456">
        <w:rPr>
          <w:rFonts w:cs="ITCGaramondStd-Lt"/>
          <w:sz w:val="20"/>
          <w:szCs w:val="20"/>
        </w:rPr>
        <w:t>sopimus</w:t>
      </w:r>
      <w:r w:rsidRPr="00FB2A78">
        <w:rPr>
          <w:rStyle w:val="Fotnotsreferens"/>
          <w:sz w:val="20"/>
          <w:szCs w:val="20"/>
        </w:rPr>
        <w:footnoteReference w:id="9"/>
      </w:r>
      <w:r w:rsidRPr="00FB2A78">
        <w:rPr>
          <w:sz w:val="20"/>
          <w:szCs w:val="20"/>
        </w:rPr>
        <w:t xml:space="preserve">, </w:t>
      </w:r>
      <w:r w:rsidRPr="00323456">
        <w:rPr>
          <w:rFonts w:cs="ITCGaramondStd-Lt"/>
          <w:sz w:val="20"/>
          <w:szCs w:val="20"/>
        </w:rPr>
        <w:t>YK:n yleissopimus vammaisten henkilöiden oikeuksista</w:t>
      </w:r>
      <w:r w:rsidRPr="00FB2A78">
        <w:rPr>
          <w:rStyle w:val="Fotnotsreferens"/>
          <w:sz w:val="20"/>
          <w:szCs w:val="20"/>
        </w:rPr>
        <w:footnoteReference w:id="10"/>
      </w:r>
      <w:r w:rsidRPr="00FB2A78">
        <w:rPr>
          <w:sz w:val="20"/>
          <w:szCs w:val="20"/>
        </w:rPr>
        <w:t xml:space="preserve"> </w:t>
      </w:r>
      <w:r>
        <w:rPr>
          <w:sz w:val="20"/>
          <w:szCs w:val="20"/>
        </w:rPr>
        <w:t xml:space="preserve">sekä </w:t>
      </w:r>
      <w:r w:rsidRPr="00A30294">
        <w:rPr>
          <w:rFonts w:cs="ITCGaramondStd-Lt"/>
          <w:sz w:val="20"/>
          <w:szCs w:val="20"/>
        </w:rPr>
        <w:t>YK:n julistus</w:t>
      </w:r>
      <w:r>
        <w:rPr>
          <w:rFonts w:cs="ITCGaramondStd-Lt"/>
          <w:sz w:val="20"/>
          <w:szCs w:val="20"/>
        </w:rPr>
        <w:t xml:space="preserve"> </w:t>
      </w:r>
      <w:r w:rsidRPr="00A30294">
        <w:rPr>
          <w:rFonts w:cs="ITCGaramondStd-Lt"/>
          <w:sz w:val="20"/>
          <w:szCs w:val="20"/>
        </w:rPr>
        <w:t>alkuperäiskansojen oikeuksista</w:t>
      </w:r>
      <w:r w:rsidRPr="00FB2A78">
        <w:rPr>
          <w:sz w:val="20"/>
          <w:szCs w:val="20"/>
        </w:rPr>
        <w:t>.</w:t>
      </w:r>
      <w:r w:rsidRPr="00FB2A78">
        <w:rPr>
          <w:rStyle w:val="Fotnotsreferens"/>
          <w:sz w:val="20"/>
          <w:szCs w:val="20"/>
        </w:rPr>
        <w:footnoteReference w:id="11"/>
      </w:r>
    </w:p>
    <w:p w:rsidR="001A597B" w:rsidRDefault="001A597B" w:rsidP="00DB42E2">
      <w:pPr>
        <w:autoSpaceDE w:val="0"/>
        <w:autoSpaceDN w:val="0"/>
        <w:adjustRightInd w:val="0"/>
        <w:spacing w:after="0" w:line="240" w:lineRule="auto"/>
        <w:rPr>
          <w:sz w:val="20"/>
          <w:szCs w:val="20"/>
        </w:rPr>
      </w:pPr>
    </w:p>
    <w:p w:rsidR="001A597B" w:rsidRPr="007349AB" w:rsidRDefault="007349AB" w:rsidP="00DB42E2">
      <w:pPr>
        <w:autoSpaceDE w:val="0"/>
        <w:autoSpaceDN w:val="0"/>
        <w:adjustRightInd w:val="0"/>
        <w:spacing w:after="0" w:line="240" w:lineRule="auto"/>
        <w:rPr>
          <w:sz w:val="20"/>
          <w:szCs w:val="20"/>
        </w:rPr>
      </w:pPr>
      <w:r w:rsidRPr="007349AB">
        <w:rPr>
          <w:b/>
          <w:sz w:val="20"/>
          <w:szCs w:val="20"/>
          <w:highlight w:val="yellow"/>
        </w:rPr>
        <w:t>Kun lapsi tarvitsee tukea kehitykseensä ja hy</w:t>
      </w:r>
      <w:r>
        <w:rPr>
          <w:b/>
          <w:sz w:val="20"/>
          <w:szCs w:val="20"/>
          <w:highlight w:val="yellow"/>
        </w:rPr>
        <w:t xml:space="preserve">vinvointiinsa </w:t>
      </w:r>
      <w:r>
        <w:rPr>
          <w:sz w:val="20"/>
          <w:szCs w:val="20"/>
          <w:highlight w:val="yellow"/>
        </w:rPr>
        <w:t>ja saa sosiaali- ja terveydenhuollon tukea ja palveluja, sovelletaan sosiaalihuoltolakia</w:t>
      </w:r>
      <w:r w:rsidR="001A597B" w:rsidRPr="000C1F2E">
        <w:rPr>
          <w:rStyle w:val="Fotnotsreferens"/>
          <w:sz w:val="20"/>
          <w:szCs w:val="20"/>
          <w:lang w:val="sv-FI"/>
        </w:rPr>
        <w:footnoteReference w:id="12"/>
      </w:r>
      <w:r w:rsidR="001A597B" w:rsidRPr="007349AB">
        <w:rPr>
          <w:sz w:val="20"/>
          <w:szCs w:val="20"/>
          <w:highlight w:val="yellow"/>
        </w:rPr>
        <w:t>, la</w:t>
      </w:r>
      <w:r w:rsidR="004C22C9" w:rsidRPr="007349AB">
        <w:rPr>
          <w:sz w:val="20"/>
          <w:szCs w:val="20"/>
          <w:highlight w:val="yellow"/>
        </w:rPr>
        <w:t>ki</w:t>
      </w:r>
      <w:r>
        <w:rPr>
          <w:sz w:val="20"/>
          <w:szCs w:val="20"/>
          <w:highlight w:val="yellow"/>
        </w:rPr>
        <w:t>a</w:t>
      </w:r>
      <w:r w:rsidR="004C22C9" w:rsidRPr="007349AB">
        <w:rPr>
          <w:sz w:val="20"/>
          <w:szCs w:val="20"/>
          <w:highlight w:val="yellow"/>
        </w:rPr>
        <w:t xml:space="preserve"> vammaisuuden perusteella järjestettävistä palveluista ja tukitoimista</w:t>
      </w:r>
      <w:r w:rsidR="001A597B" w:rsidRPr="000C1F2E">
        <w:rPr>
          <w:rStyle w:val="Fotnotsreferens"/>
          <w:sz w:val="20"/>
          <w:szCs w:val="20"/>
          <w:lang w:val="sv-FI"/>
        </w:rPr>
        <w:footnoteReference w:id="13"/>
      </w:r>
      <w:r w:rsidR="001A597B" w:rsidRPr="007349AB">
        <w:rPr>
          <w:sz w:val="20"/>
          <w:szCs w:val="20"/>
          <w:highlight w:val="yellow"/>
        </w:rPr>
        <w:t>, la</w:t>
      </w:r>
      <w:r w:rsidR="004C22C9" w:rsidRPr="007349AB">
        <w:rPr>
          <w:sz w:val="20"/>
          <w:szCs w:val="20"/>
          <w:highlight w:val="yellow"/>
        </w:rPr>
        <w:t>ki</w:t>
      </w:r>
      <w:r>
        <w:rPr>
          <w:sz w:val="20"/>
          <w:szCs w:val="20"/>
          <w:highlight w:val="yellow"/>
        </w:rPr>
        <w:t>a</w:t>
      </w:r>
      <w:r w:rsidR="004C22C9" w:rsidRPr="007349AB">
        <w:rPr>
          <w:sz w:val="20"/>
          <w:szCs w:val="20"/>
          <w:highlight w:val="yellow"/>
        </w:rPr>
        <w:t xml:space="preserve"> kehitysvammaisten erityishuollosta</w:t>
      </w:r>
      <w:r w:rsidR="001A597B" w:rsidRPr="000C1F2E">
        <w:rPr>
          <w:rStyle w:val="Fotnotsreferens"/>
          <w:sz w:val="20"/>
          <w:szCs w:val="20"/>
          <w:lang w:val="sv-FI"/>
        </w:rPr>
        <w:footnoteReference w:id="14"/>
      </w:r>
      <w:r w:rsidR="001A597B" w:rsidRPr="007349AB">
        <w:rPr>
          <w:sz w:val="20"/>
          <w:szCs w:val="20"/>
          <w:highlight w:val="yellow"/>
        </w:rPr>
        <w:t xml:space="preserve">, </w:t>
      </w:r>
      <w:r w:rsidR="004C22C9" w:rsidRPr="007349AB">
        <w:rPr>
          <w:sz w:val="20"/>
          <w:szCs w:val="20"/>
          <w:highlight w:val="yellow"/>
        </w:rPr>
        <w:t>terveydenhuoltolaki</w:t>
      </w:r>
      <w:r>
        <w:rPr>
          <w:sz w:val="20"/>
          <w:szCs w:val="20"/>
          <w:highlight w:val="yellow"/>
        </w:rPr>
        <w:t>a</w:t>
      </w:r>
      <w:r w:rsidR="001A597B" w:rsidRPr="000C1F2E">
        <w:rPr>
          <w:rStyle w:val="Fotnotsreferens"/>
          <w:sz w:val="20"/>
          <w:szCs w:val="20"/>
          <w:lang w:val="sv-FI"/>
        </w:rPr>
        <w:footnoteReference w:id="15"/>
      </w:r>
      <w:r w:rsidR="001A597B" w:rsidRPr="007349AB">
        <w:rPr>
          <w:sz w:val="20"/>
          <w:szCs w:val="20"/>
          <w:highlight w:val="yellow"/>
        </w:rPr>
        <w:t xml:space="preserve"> </w:t>
      </w:r>
      <w:r w:rsidRPr="007349AB">
        <w:rPr>
          <w:sz w:val="20"/>
          <w:szCs w:val="20"/>
          <w:highlight w:val="yellow"/>
        </w:rPr>
        <w:t xml:space="preserve">sekä </w:t>
      </w:r>
      <w:r>
        <w:rPr>
          <w:sz w:val="20"/>
          <w:szCs w:val="20"/>
          <w:highlight w:val="yellow"/>
        </w:rPr>
        <w:t xml:space="preserve">muuta sosiaali- ja terveydenhuoltopalveluista </w:t>
      </w:r>
      <w:r w:rsidR="000200CA">
        <w:rPr>
          <w:sz w:val="20"/>
          <w:szCs w:val="20"/>
          <w:highlight w:val="yellow"/>
        </w:rPr>
        <w:t xml:space="preserve">lainsäädännössä </w:t>
      </w:r>
      <w:r>
        <w:rPr>
          <w:sz w:val="20"/>
          <w:szCs w:val="20"/>
          <w:highlight w:val="yellow"/>
        </w:rPr>
        <w:t>määrättyä</w:t>
      </w:r>
      <w:r w:rsidR="001A597B" w:rsidRPr="007349AB">
        <w:rPr>
          <w:sz w:val="20"/>
          <w:szCs w:val="20"/>
          <w:highlight w:val="yellow"/>
        </w:rPr>
        <w:t>.</w:t>
      </w:r>
    </w:p>
    <w:p w:rsidR="00DB42E2" w:rsidRPr="007349AB" w:rsidRDefault="00DB42E2" w:rsidP="00DB42E2">
      <w:pPr>
        <w:autoSpaceDE w:val="0"/>
        <w:autoSpaceDN w:val="0"/>
        <w:adjustRightInd w:val="0"/>
        <w:spacing w:after="0" w:line="240" w:lineRule="auto"/>
        <w:rPr>
          <w:sz w:val="20"/>
          <w:szCs w:val="20"/>
        </w:rPr>
      </w:pPr>
    </w:p>
    <w:p w:rsidR="00DB42E2" w:rsidRPr="00FB2A78" w:rsidRDefault="00DB42E2" w:rsidP="00DB42E2">
      <w:pPr>
        <w:autoSpaceDE w:val="0"/>
        <w:autoSpaceDN w:val="0"/>
        <w:adjustRightInd w:val="0"/>
        <w:spacing w:after="0" w:line="240" w:lineRule="auto"/>
        <w:rPr>
          <w:sz w:val="20"/>
          <w:szCs w:val="20"/>
        </w:rPr>
      </w:pPr>
      <w:r w:rsidRPr="00323456">
        <w:rPr>
          <w:rFonts w:cs="ITCGaramondStd-Lt"/>
          <w:sz w:val="20"/>
          <w:szCs w:val="20"/>
        </w:rPr>
        <w:t xml:space="preserve">Suomen perustuslain mukaan </w:t>
      </w:r>
      <w:r w:rsidRPr="00323456">
        <w:rPr>
          <w:rFonts w:cs="ITCGaramondStd-Lt"/>
          <w:b/>
          <w:sz w:val="20"/>
          <w:szCs w:val="20"/>
        </w:rPr>
        <w:t>ketään ei saa ilman hyväksyttävää perustetta asettaa eri asemaan</w:t>
      </w:r>
      <w:r>
        <w:rPr>
          <w:rFonts w:cs="ITCGaramondStd-Lt"/>
          <w:b/>
          <w:sz w:val="20"/>
          <w:szCs w:val="20"/>
        </w:rPr>
        <w:t xml:space="preserve"> </w:t>
      </w:r>
      <w:r w:rsidRPr="00323456">
        <w:rPr>
          <w:rFonts w:cs="ITCGaramondStd-Lt"/>
          <w:b/>
          <w:sz w:val="20"/>
          <w:szCs w:val="20"/>
        </w:rPr>
        <w:t>sukupuolen, iän, alkuperän, kielen, uskonnon, vakaumuksen, mielipiteen, terveydentilan,</w:t>
      </w:r>
      <w:r>
        <w:rPr>
          <w:rFonts w:cs="ITCGaramondStd-Lt"/>
          <w:b/>
          <w:sz w:val="20"/>
          <w:szCs w:val="20"/>
        </w:rPr>
        <w:t xml:space="preserve"> </w:t>
      </w:r>
      <w:r w:rsidRPr="00323456">
        <w:rPr>
          <w:rFonts w:cs="ITCGaramondStd-Lt"/>
          <w:b/>
          <w:sz w:val="20"/>
          <w:szCs w:val="20"/>
        </w:rPr>
        <w:t>vammaisuuden tai muun henkilöön liittyvän syyn perusteella</w:t>
      </w:r>
      <w:r w:rsidRPr="00FB2A78">
        <w:rPr>
          <w:sz w:val="20"/>
          <w:szCs w:val="20"/>
        </w:rPr>
        <w:t>.</w:t>
      </w:r>
      <w:r w:rsidRPr="00FB2A78">
        <w:rPr>
          <w:rStyle w:val="Fotnotsreferens"/>
          <w:sz w:val="20"/>
          <w:szCs w:val="20"/>
        </w:rPr>
        <w:footnoteReference w:id="16"/>
      </w:r>
      <w:r w:rsidRPr="00FB2A78">
        <w:rPr>
          <w:sz w:val="20"/>
          <w:szCs w:val="20"/>
        </w:rPr>
        <w:t xml:space="preserve"> </w:t>
      </w:r>
      <w:r>
        <w:rPr>
          <w:rFonts w:cs="ITCGaramondStd-Lt"/>
          <w:sz w:val="20"/>
          <w:szCs w:val="20"/>
        </w:rPr>
        <w:t xml:space="preserve">Varhaiskasvatusta </w:t>
      </w:r>
      <w:r w:rsidRPr="00323456">
        <w:rPr>
          <w:rFonts w:cs="ITCGaramondStd-Lt"/>
          <w:sz w:val="20"/>
          <w:szCs w:val="20"/>
        </w:rPr>
        <w:t xml:space="preserve">kehitetään </w:t>
      </w:r>
      <w:proofErr w:type="spellStart"/>
      <w:r w:rsidRPr="00CF6F38">
        <w:rPr>
          <w:rFonts w:cs="ITCGaramondStd-Lt"/>
          <w:b/>
          <w:sz w:val="20"/>
          <w:szCs w:val="20"/>
        </w:rPr>
        <w:t>inkluusioperiaatteen</w:t>
      </w:r>
      <w:proofErr w:type="spellEnd"/>
      <w:r w:rsidRPr="00323456">
        <w:rPr>
          <w:rFonts w:cs="ITCGaramondStd-Lt"/>
          <w:sz w:val="20"/>
          <w:szCs w:val="20"/>
        </w:rPr>
        <w:t xml:space="preserve"> mukaisesti. Kaikki lapset voivat osallistua yhdessä</w:t>
      </w:r>
      <w:r>
        <w:rPr>
          <w:rFonts w:cs="ITCGaramondStd-Lt"/>
          <w:sz w:val="20"/>
          <w:szCs w:val="20"/>
        </w:rPr>
        <w:t xml:space="preserve"> </w:t>
      </w:r>
      <w:r w:rsidRPr="00323456">
        <w:rPr>
          <w:rFonts w:cs="ITCGaramondStd-Lt"/>
          <w:sz w:val="20"/>
          <w:szCs w:val="20"/>
        </w:rPr>
        <w:t>varhaiskasvatukseen esimerkiksi tuen tarpeista, vammaisuudesta tai kulttuurisesta taustasta</w:t>
      </w:r>
      <w:r>
        <w:rPr>
          <w:rFonts w:cs="ITCGaramondStd-Lt"/>
          <w:sz w:val="20"/>
          <w:szCs w:val="20"/>
        </w:rPr>
        <w:t xml:space="preserve"> </w:t>
      </w:r>
      <w:r w:rsidRPr="00323456">
        <w:rPr>
          <w:rFonts w:cs="ITCGaramondStd-Lt"/>
          <w:sz w:val="20"/>
          <w:szCs w:val="20"/>
        </w:rPr>
        <w:t>riippumatta</w:t>
      </w:r>
      <w:r w:rsidRPr="00FB2A78">
        <w:rPr>
          <w:sz w:val="20"/>
          <w:szCs w:val="20"/>
        </w:rPr>
        <w:t>.</w:t>
      </w:r>
    </w:p>
    <w:p w:rsidR="00DB42E2" w:rsidRPr="00FB2A78" w:rsidRDefault="00DB42E2" w:rsidP="00DB42E2">
      <w:pPr>
        <w:spacing w:line="240" w:lineRule="auto"/>
        <w:rPr>
          <w:sz w:val="20"/>
          <w:szCs w:val="20"/>
        </w:rPr>
      </w:pPr>
    </w:p>
    <w:p w:rsidR="00DB42E2" w:rsidRPr="0083198A" w:rsidRDefault="00DB42E2" w:rsidP="00DB42E2">
      <w:pPr>
        <w:spacing w:line="240" w:lineRule="auto"/>
        <w:rPr>
          <w:b/>
          <w:sz w:val="20"/>
          <w:szCs w:val="20"/>
        </w:rPr>
      </w:pPr>
    </w:p>
    <w:p w:rsidR="00DB42E2" w:rsidRPr="00FB2A78" w:rsidRDefault="00DB42E2" w:rsidP="00DB42E2">
      <w:pPr>
        <w:pStyle w:val="Rubrik2"/>
      </w:pPr>
      <w:bookmarkStart w:id="5" w:name="_Toc11242036"/>
      <w:bookmarkStart w:id="6" w:name="_Toc480463217"/>
      <w:r w:rsidRPr="00FB2A78">
        <w:t xml:space="preserve">1.2 </w:t>
      </w:r>
      <w:r>
        <w:t>seudullinen yhteistyö varhaiskasvatussuunnitelman laatimisessa</w:t>
      </w:r>
      <w:bookmarkEnd w:id="5"/>
      <w:r>
        <w:t xml:space="preserve"> </w:t>
      </w:r>
      <w:bookmarkEnd w:id="6"/>
    </w:p>
    <w:p w:rsidR="00DB42E2" w:rsidRPr="00C9335A" w:rsidRDefault="00DB42E2" w:rsidP="00DB42E2">
      <w:pPr>
        <w:spacing w:line="240" w:lineRule="auto"/>
        <w:rPr>
          <w:sz w:val="20"/>
          <w:szCs w:val="20"/>
        </w:rPr>
      </w:pPr>
      <w:r w:rsidRPr="00C9335A">
        <w:rPr>
          <w:sz w:val="20"/>
          <w:szCs w:val="20"/>
        </w:rPr>
        <w:t xml:space="preserve">Pietarsaaren seudun kunnat – Pietarsaari, Kruunupyy, Luoto, Uusikaarlepyy ja Pedersöre – ovat valinneet yhteistyön tekemisen paikallisen varhaiskasvatussuunnitelman laatimisessa. Yhteistyön tavoitteena on ollut edistää yhdenvertaista ja laadukasta varhaiskasvatusta </w:t>
      </w:r>
      <w:r>
        <w:rPr>
          <w:sz w:val="20"/>
          <w:szCs w:val="20"/>
        </w:rPr>
        <w:t>koko seudulla</w:t>
      </w:r>
      <w:r w:rsidRPr="00C9335A">
        <w:rPr>
          <w:sz w:val="20"/>
          <w:szCs w:val="20"/>
        </w:rPr>
        <w:t>.</w:t>
      </w:r>
    </w:p>
    <w:p w:rsidR="00DB42E2" w:rsidRPr="00FB2A78" w:rsidRDefault="00DB42E2" w:rsidP="00DB42E2">
      <w:pPr>
        <w:spacing w:line="240" w:lineRule="auto"/>
        <w:rPr>
          <w:sz w:val="20"/>
          <w:szCs w:val="20"/>
        </w:rPr>
      </w:pPr>
      <w:r w:rsidRPr="00413F3F">
        <w:rPr>
          <w:sz w:val="20"/>
          <w:szCs w:val="20"/>
        </w:rPr>
        <w:t xml:space="preserve">Syksyllä 2016 perustettiin työryhmä ja johtoryhmä </w:t>
      </w:r>
      <w:r w:rsidRPr="00413F3F">
        <w:rPr>
          <w:b/>
          <w:sz w:val="20"/>
          <w:szCs w:val="20"/>
        </w:rPr>
        <w:t xml:space="preserve">seudullisen varhaiskasvatussuunnitelman </w:t>
      </w:r>
      <w:r w:rsidRPr="00413F3F">
        <w:rPr>
          <w:sz w:val="20"/>
          <w:szCs w:val="20"/>
        </w:rPr>
        <w:t>laatimista varten. Työryhmässä oli varhaiskasvatuksen henkilöstön edustajia kaikista viidestä kunnasta. Johtoryhmän jäseni</w:t>
      </w:r>
      <w:r>
        <w:rPr>
          <w:sz w:val="20"/>
          <w:szCs w:val="20"/>
        </w:rPr>
        <w:t>n</w:t>
      </w:r>
      <w:r w:rsidRPr="00413F3F">
        <w:rPr>
          <w:sz w:val="20"/>
          <w:szCs w:val="20"/>
        </w:rPr>
        <w:t xml:space="preserve">ä </w:t>
      </w:r>
      <w:r>
        <w:rPr>
          <w:sz w:val="20"/>
          <w:szCs w:val="20"/>
        </w:rPr>
        <w:t xml:space="preserve">toimivat </w:t>
      </w:r>
      <w:r w:rsidRPr="00413F3F">
        <w:rPr>
          <w:sz w:val="20"/>
          <w:szCs w:val="20"/>
        </w:rPr>
        <w:t xml:space="preserve">viiden kunnan </w:t>
      </w:r>
      <w:r w:rsidR="007349AB">
        <w:rPr>
          <w:sz w:val="20"/>
          <w:szCs w:val="20"/>
          <w:highlight w:val="yellow"/>
        </w:rPr>
        <w:t>varhaiskasvatus</w:t>
      </w:r>
      <w:r w:rsidRPr="00413F3F">
        <w:rPr>
          <w:sz w:val="20"/>
          <w:szCs w:val="20"/>
        </w:rPr>
        <w:t xml:space="preserve">johtajat. Koordinaattori on koordinoinut ryhmissä tehtävää työtä. </w:t>
      </w:r>
      <w:r w:rsidRPr="00413F3F">
        <w:rPr>
          <w:b/>
          <w:sz w:val="20"/>
          <w:szCs w:val="20"/>
        </w:rPr>
        <w:t xml:space="preserve">Yksittäiset kunnat ovat tämän jälkeen täydentäneet seudullista varhaiskasvatussuunnitelmaa </w:t>
      </w:r>
      <w:r>
        <w:rPr>
          <w:sz w:val="20"/>
          <w:szCs w:val="20"/>
        </w:rPr>
        <w:t>omilla kuntakohtaisilla seikoillaan ja painotuksillaan</w:t>
      </w:r>
      <w:r w:rsidRPr="00FB2A78">
        <w:rPr>
          <w:sz w:val="20"/>
          <w:szCs w:val="20"/>
        </w:rPr>
        <w:t>.</w:t>
      </w:r>
    </w:p>
    <w:p w:rsidR="00DB42E2" w:rsidRPr="00140318" w:rsidRDefault="00DB42E2" w:rsidP="00DB42E2">
      <w:pPr>
        <w:spacing w:after="0" w:line="240" w:lineRule="auto"/>
        <w:rPr>
          <w:sz w:val="20"/>
          <w:szCs w:val="20"/>
        </w:rPr>
      </w:pPr>
      <w:r w:rsidRPr="00413F3F">
        <w:rPr>
          <w:b/>
          <w:sz w:val="20"/>
          <w:szCs w:val="20"/>
        </w:rPr>
        <w:t xml:space="preserve">Työryhmän jäseniä </w:t>
      </w:r>
      <w:r w:rsidRPr="00413F3F">
        <w:rPr>
          <w:sz w:val="20"/>
          <w:szCs w:val="20"/>
        </w:rPr>
        <w:t>ovat olleet: Hanna Backa (</w:t>
      </w:r>
      <w:r w:rsidR="007349AB" w:rsidRPr="007349AB">
        <w:rPr>
          <w:sz w:val="20"/>
          <w:szCs w:val="20"/>
          <w:highlight w:val="yellow"/>
        </w:rPr>
        <w:t>varhaiskasvatu</w:t>
      </w:r>
      <w:r w:rsidR="00CB351F">
        <w:rPr>
          <w:sz w:val="20"/>
          <w:szCs w:val="20"/>
          <w:highlight w:val="yellow"/>
        </w:rPr>
        <w:t xml:space="preserve">ksen </w:t>
      </w:r>
      <w:r w:rsidRPr="007349AB">
        <w:rPr>
          <w:sz w:val="20"/>
          <w:szCs w:val="20"/>
          <w:highlight w:val="yellow"/>
        </w:rPr>
        <w:t>opettaja</w:t>
      </w:r>
      <w:r w:rsidRPr="00413F3F">
        <w:rPr>
          <w:sz w:val="20"/>
          <w:szCs w:val="20"/>
        </w:rPr>
        <w:t xml:space="preserve">, </w:t>
      </w:r>
      <w:r>
        <w:rPr>
          <w:sz w:val="20"/>
          <w:szCs w:val="20"/>
        </w:rPr>
        <w:t>Uusikaarlepyy</w:t>
      </w:r>
      <w:r w:rsidRPr="00413F3F">
        <w:rPr>
          <w:sz w:val="20"/>
          <w:szCs w:val="20"/>
        </w:rPr>
        <w:t>), Anette Björkvik (</w:t>
      </w:r>
      <w:r w:rsidR="007349AB" w:rsidRPr="007349AB">
        <w:rPr>
          <w:sz w:val="20"/>
          <w:szCs w:val="20"/>
          <w:highlight w:val="yellow"/>
        </w:rPr>
        <w:t>varhaiskasvatu</w:t>
      </w:r>
      <w:r w:rsidR="00CB351F">
        <w:rPr>
          <w:sz w:val="20"/>
          <w:szCs w:val="20"/>
          <w:highlight w:val="yellow"/>
        </w:rPr>
        <w:t xml:space="preserve">ksen </w:t>
      </w:r>
      <w:r w:rsidR="007349AB" w:rsidRPr="007349AB">
        <w:rPr>
          <w:sz w:val="20"/>
          <w:szCs w:val="20"/>
          <w:highlight w:val="yellow"/>
        </w:rPr>
        <w:t>opettaja</w:t>
      </w:r>
      <w:r w:rsidRPr="00413F3F">
        <w:rPr>
          <w:sz w:val="20"/>
          <w:szCs w:val="20"/>
        </w:rPr>
        <w:t xml:space="preserve">, </w:t>
      </w:r>
      <w:r>
        <w:rPr>
          <w:sz w:val="20"/>
          <w:szCs w:val="20"/>
        </w:rPr>
        <w:t>Luoto</w:t>
      </w:r>
      <w:r w:rsidRPr="00413F3F">
        <w:rPr>
          <w:sz w:val="20"/>
          <w:szCs w:val="20"/>
        </w:rPr>
        <w:t xml:space="preserve">), </w:t>
      </w:r>
      <w:proofErr w:type="spellStart"/>
      <w:r w:rsidRPr="00413F3F">
        <w:rPr>
          <w:sz w:val="20"/>
          <w:szCs w:val="20"/>
        </w:rPr>
        <w:t>Vivan</w:t>
      </w:r>
      <w:proofErr w:type="spellEnd"/>
      <w:r w:rsidRPr="00413F3F">
        <w:rPr>
          <w:sz w:val="20"/>
          <w:szCs w:val="20"/>
        </w:rPr>
        <w:t xml:space="preserve"> </w:t>
      </w:r>
      <w:proofErr w:type="spellStart"/>
      <w:r w:rsidRPr="00413F3F">
        <w:rPr>
          <w:sz w:val="20"/>
          <w:szCs w:val="20"/>
        </w:rPr>
        <w:t>Finskas</w:t>
      </w:r>
      <w:proofErr w:type="spellEnd"/>
      <w:r w:rsidRPr="00413F3F">
        <w:rPr>
          <w:sz w:val="20"/>
          <w:szCs w:val="20"/>
        </w:rPr>
        <w:t xml:space="preserve"> (</w:t>
      </w:r>
      <w:r>
        <w:rPr>
          <w:sz w:val="20"/>
          <w:szCs w:val="20"/>
        </w:rPr>
        <w:t>lastenhoitaja</w:t>
      </w:r>
      <w:r w:rsidRPr="00413F3F">
        <w:rPr>
          <w:sz w:val="20"/>
          <w:szCs w:val="20"/>
        </w:rPr>
        <w:t xml:space="preserve">, </w:t>
      </w:r>
      <w:r>
        <w:rPr>
          <w:sz w:val="20"/>
          <w:szCs w:val="20"/>
        </w:rPr>
        <w:t>Uusikaarlepyy</w:t>
      </w:r>
      <w:r w:rsidRPr="00413F3F">
        <w:rPr>
          <w:sz w:val="20"/>
          <w:szCs w:val="20"/>
        </w:rPr>
        <w:t>), Ann-Sofi Grönhage (</w:t>
      </w:r>
      <w:r>
        <w:rPr>
          <w:sz w:val="20"/>
          <w:szCs w:val="20"/>
        </w:rPr>
        <w:t>päiväkodinjohtaja</w:t>
      </w:r>
      <w:r w:rsidRPr="00413F3F">
        <w:rPr>
          <w:sz w:val="20"/>
          <w:szCs w:val="20"/>
        </w:rPr>
        <w:t xml:space="preserve">, Pedersöre), Susanne </w:t>
      </w:r>
      <w:proofErr w:type="spellStart"/>
      <w:r w:rsidRPr="00413F3F">
        <w:rPr>
          <w:sz w:val="20"/>
          <w:szCs w:val="20"/>
        </w:rPr>
        <w:t>Laurén</w:t>
      </w:r>
      <w:proofErr w:type="spellEnd"/>
      <w:r w:rsidRPr="00413F3F">
        <w:rPr>
          <w:sz w:val="20"/>
          <w:szCs w:val="20"/>
        </w:rPr>
        <w:t xml:space="preserve"> (</w:t>
      </w:r>
      <w:r w:rsidR="007349AB" w:rsidRPr="007349AB">
        <w:rPr>
          <w:sz w:val="20"/>
          <w:szCs w:val="20"/>
          <w:highlight w:val="yellow"/>
        </w:rPr>
        <w:t>varhaiskasvatu</w:t>
      </w:r>
      <w:r w:rsidR="00CB351F">
        <w:rPr>
          <w:sz w:val="20"/>
          <w:szCs w:val="20"/>
          <w:highlight w:val="yellow"/>
        </w:rPr>
        <w:t xml:space="preserve">ksen </w:t>
      </w:r>
      <w:r w:rsidR="007349AB" w:rsidRPr="007349AB">
        <w:rPr>
          <w:sz w:val="20"/>
          <w:szCs w:val="20"/>
          <w:highlight w:val="yellow"/>
        </w:rPr>
        <w:t>opettaja</w:t>
      </w:r>
      <w:r w:rsidRPr="00413F3F">
        <w:rPr>
          <w:sz w:val="20"/>
          <w:szCs w:val="20"/>
        </w:rPr>
        <w:t xml:space="preserve">, </w:t>
      </w:r>
      <w:r>
        <w:rPr>
          <w:sz w:val="20"/>
          <w:szCs w:val="20"/>
        </w:rPr>
        <w:t>Kruunupyy</w:t>
      </w:r>
      <w:r w:rsidRPr="00413F3F">
        <w:rPr>
          <w:sz w:val="20"/>
          <w:szCs w:val="20"/>
        </w:rPr>
        <w:t>), Lola Lindholm-Luukkonen (</w:t>
      </w:r>
      <w:r>
        <w:rPr>
          <w:sz w:val="20"/>
          <w:szCs w:val="20"/>
        </w:rPr>
        <w:t>lastenhoitaja</w:t>
      </w:r>
      <w:r w:rsidRPr="00413F3F">
        <w:rPr>
          <w:sz w:val="20"/>
          <w:szCs w:val="20"/>
        </w:rPr>
        <w:t xml:space="preserve">, </w:t>
      </w:r>
      <w:r>
        <w:rPr>
          <w:sz w:val="20"/>
          <w:szCs w:val="20"/>
        </w:rPr>
        <w:t>Pietarsaari</w:t>
      </w:r>
      <w:r w:rsidRPr="00413F3F">
        <w:rPr>
          <w:sz w:val="20"/>
          <w:szCs w:val="20"/>
        </w:rPr>
        <w:t>), Erica Nygård (</w:t>
      </w:r>
      <w:r w:rsidR="007349AB" w:rsidRPr="007349AB">
        <w:rPr>
          <w:sz w:val="20"/>
          <w:szCs w:val="20"/>
          <w:highlight w:val="yellow"/>
        </w:rPr>
        <w:t>varhaiskasvatu</w:t>
      </w:r>
      <w:r w:rsidR="00CB351F">
        <w:rPr>
          <w:sz w:val="20"/>
          <w:szCs w:val="20"/>
          <w:highlight w:val="yellow"/>
        </w:rPr>
        <w:t xml:space="preserve">ksen </w:t>
      </w:r>
      <w:r w:rsidRPr="007349AB">
        <w:rPr>
          <w:sz w:val="20"/>
          <w:szCs w:val="20"/>
          <w:highlight w:val="yellow"/>
        </w:rPr>
        <w:t>ohjaaja</w:t>
      </w:r>
      <w:r w:rsidRPr="00413F3F">
        <w:rPr>
          <w:sz w:val="20"/>
          <w:szCs w:val="20"/>
        </w:rPr>
        <w:t xml:space="preserve">, </w:t>
      </w:r>
      <w:r>
        <w:rPr>
          <w:sz w:val="20"/>
          <w:szCs w:val="20"/>
        </w:rPr>
        <w:t>Kruunupyy</w:t>
      </w:r>
      <w:r w:rsidRPr="00413F3F">
        <w:rPr>
          <w:sz w:val="20"/>
          <w:szCs w:val="20"/>
        </w:rPr>
        <w:t>), Monica Sandberg (</w:t>
      </w:r>
      <w:r w:rsidR="007349AB" w:rsidRPr="007349AB">
        <w:rPr>
          <w:sz w:val="20"/>
          <w:szCs w:val="20"/>
          <w:highlight w:val="yellow"/>
        </w:rPr>
        <w:t>varhaiskasvatu</w:t>
      </w:r>
      <w:r w:rsidR="00CB351F">
        <w:rPr>
          <w:sz w:val="20"/>
          <w:szCs w:val="20"/>
          <w:highlight w:val="yellow"/>
        </w:rPr>
        <w:t>ksen erityis</w:t>
      </w:r>
      <w:r w:rsidR="007349AB" w:rsidRPr="007349AB">
        <w:rPr>
          <w:sz w:val="20"/>
          <w:szCs w:val="20"/>
          <w:highlight w:val="yellow"/>
        </w:rPr>
        <w:t>opettaja</w:t>
      </w:r>
      <w:r w:rsidRPr="00413F3F">
        <w:rPr>
          <w:sz w:val="20"/>
          <w:szCs w:val="20"/>
        </w:rPr>
        <w:t xml:space="preserve">, </w:t>
      </w:r>
      <w:r>
        <w:rPr>
          <w:sz w:val="20"/>
          <w:szCs w:val="20"/>
        </w:rPr>
        <w:t>Luoto</w:t>
      </w:r>
      <w:r w:rsidRPr="00413F3F">
        <w:rPr>
          <w:sz w:val="20"/>
          <w:szCs w:val="20"/>
        </w:rPr>
        <w:t>), Anna-Pia Sundström (</w:t>
      </w:r>
      <w:r w:rsidR="007349AB" w:rsidRPr="007349AB">
        <w:rPr>
          <w:sz w:val="20"/>
          <w:szCs w:val="20"/>
          <w:highlight w:val="yellow"/>
        </w:rPr>
        <w:t>varhaiskasvatu</w:t>
      </w:r>
      <w:r w:rsidR="00CB351F">
        <w:rPr>
          <w:sz w:val="20"/>
          <w:szCs w:val="20"/>
          <w:highlight w:val="yellow"/>
        </w:rPr>
        <w:t xml:space="preserve">ksen </w:t>
      </w:r>
      <w:r w:rsidR="007349AB" w:rsidRPr="007349AB">
        <w:rPr>
          <w:sz w:val="20"/>
          <w:szCs w:val="20"/>
          <w:highlight w:val="yellow"/>
        </w:rPr>
        <w:t>opettaja</w:t>
      </w:r>
      <w:r w:rsidRPr="00413F3F">
        <w:rPr>
          <w:sz w:val="20"/>
          <w:szCs w:val="20"/>
        </w:rPr>
        <w:t xml:space="preserve">, </w:t>
      </w:r>
      <w:r>
        <w:rPr>
          <w:sz w:val="20"/>
          <w:szCs w:val="20"/>
        </w:rPr>
        <w:t>Kruunupyy</w:t>
      </w:r>
      <w:r w:rsidRPr="00413F3F">
        <w:rPr>
          <w:sz w:val="20"/>
          <w:szCs w:val="20"/>
        </w:rPr>
        <w:t xml:space="preserve">), Leila </w:t>
      </w:r>
      <w:proofErr w:type="spellStart"/>
      <w:r w:rsidRPr="00413F3F">
        <w:rPr>
          <w:sz w:val="20"/>
          <w:szCs w:val="20"/>
        </w:rPr>
        <w:t>Vihtola</w:t>
      </w:r>
      <w:proofErr w:type="spellEnd"/>
      <w:r w:rsidRPr="00413F3F">
        <w:rPr>
          <w:sz w:val="20"/>
          <w:szCs w:val="20"/>
        </w:rPr>
        <w:t xml:space="preserve"> (</w:t>
      </w:r>
      <w:r>
        <w:rPr>
          <w:sz w:val="20"/>
          <w:szCs w:val="20"/>
        </w:rPr>
        <w:t>päiväkodinjohtaja</w:t>
      </w:r>
      <w:r w:rsidRPr="00413F3F">
        <w:rPr>
          <w:sz w:val="20"/>
          <w:szCs w:val="20"/>
        </w:rPr>
        <w:t xml:space="preserve">, </w:t>
      </w:r>
      <w:r>
        <w:rPr>
          <w:sz w:val="20"/>
          <w:szCs w:val="20"/>
        </w:rPr>
        <w:t>Pietarsaari</w:t>
      </w:r>
      <w:r w:rsidRPr="00413F3F">
        <w:rPr>
          <w:sz w:val="20"/>
          <w:szCs w:val="20"/>
        </w:rPr>
        <w:t xml:space="preserve">) </w:t>
      </w:r>
      <w:r>
        <w:rPr>
          <w:sz w:val="20"/>
          <w:szCs w:val="20"/>
        </w:rPr>
        <w:t xml:space="preserve">ja </w:t>
      </w:r>
      <w:r w:rsidRPr="00413F3F">
        <w:rPr>
          <w:sz w:val="20"/>
          <w:szCs w:val="20"/>
        </w:rPr>
        <w:t>Åsa Öst (</w:t>
      </w:r>
      <w:r>
        <w:rPr>
          <w:sz w:val="20"/>
          <w:szCs w:val="20"/>
        </w:rPr>
        <w:t>lastenhoitaja</w:t>
      </w:r>
      <w:r w:rsidRPr="00413F3F">
        <w:rPr>
          <w:sz w:val="20"/>
          <w:szCs w:val="20"/>
        </w:rPr>
        <w:t xml:space="preserve">, Pedersöre). </w:t>
      </w:r>
      <w:r w:rsidRPr="00140318">
        <w:rPr>
          <w:sz w:val="20"/>
          <w:szCs w:val="20"/>
        </w:rPr>
        <w:t>Työryhmä on kokoontunut säännöllisesti syyskuu</w:t>
      </w:r>
      <w:r>
        <w:rPr>
          <w:sz w:val="20"/>
          <w:szCs w:val="20"/>
        </w:rPr>
        <w:t>sta</w:t>
      </w:r>
      <w:r w:rsidRPr="00140318">
        <w:rPr>
          <w:sz w:val="20"/>
          <w:szCs w:val="20"/>
        </w:rPr>
        <w:t xml:space="preserve"> 2016 </w:t>
      </w:r>
      <w:r>
        <w:rPr>
          <w:sz w:val="20"/>
          <w:szCs w:val="20"/>
        </w:rPr>
        <w:t xml:space="preserve">huhtikuuhun </w:t>
      </w:r>
      <w:r w:rsidRPr="00140318">
        <w:rPr>
          <w:sz w:val="20"/>
          <w:szCs w:val="20"/>
        </w:rPr>
        <w:t xml:space="preserve">2017, </w:t>
      </w:r>
      <w:r>
        <w:rPr>
          <w:sz w:val="20"/>
          <w:szCs w:val="20"/>
        </w:rPr>
        <w:t>keskimäärin kaksi kertaa kuukaudessa</w:t>
      </w:r>
      <w:r w:rsidRPr="00140318">
        <w:rPr>
          <w:sz w:val="20"/>
          <w:szCs w:val="20"/>
        </w:rPr>
        <w:t xml:space="preserve">. </w:t>
      </w:r>
      <w:r>
        <w:rPr>
          <w:sz w:val="20"/>
          <w:szCs w:val="20"/>
        </w:rPr>
        <w:t>Jäsenet ovat</w:t>
      </w:r>
      <w:r w:rsidRPr="00140318">
        <w:rPr>
          <w:sz w:val="20"/>
          <w:szCs w:val="20"/>
        </w:rPr>
        <w:t xml:space="preserve"> myös osallistuneet Opetushallituksen ja Åbo Akademin varhaiskasvatussuunnite</w:t>
      </w:r>
      <w:r>
        <w:rPr>
          <w:sz w:val="20"/>
          <w:szCs w:val="20"/>
        </w:rPr>
        <w:t>lma</w:t>
      </w:r>
      <w:r w:rsidR="007B096F">
        <w:rPr>
          <w:sz w:val="20"/>
          <w:szCs w:val="20"/>
        </w:rPr>
        <w:t>a</w:t>
      </w:r>
      <w:r>
        <w:rPr>
          <w:sz w:val="20"/>
          <w:szCs w:val="20"/>
        </w:rPr>
        <w:t xml:space="preserve"> käsitteleviin</w:t>
      </w:r>
      <w:r w:rsidRPr="00140318">
        <w:rPr>
          <w:sz w:val="20"/>
          <w:szCs w:val="20"/>
        </w:rPr>
        <w:t xml:space="preserve"> täydennyskoulutuksiin.</w:t>
      </w:r>
    </w:p>
    <w:p w:rsidR="00DB42E2" w:rsidRPr="00140318" w:rsidRDefault="00DB42E2" w:rsidP="00DB42E2">
      <w:pPr>
        <w:spacing w:after="0" w:line="240" w:lineRule="auto"/>
        <w:rPr>
          <w:b/>
          <w:sz w:val="20"/>
          <w:szCs w:val="20"/>
        </w:rPr>
      </w:pPr>
    </w:p>
    <w:p w:rsidR="00DB42E2" w:rsidRPr="00454D5C" w:rsidRDefault="00DB42E2" w:rsidP="00DB42E2">
      <w:pPr>
        <w:spacing w:after="0" w:line="240" w:lineRule="auto"/>
        <w:rPr>
          <w:sz w:val="20"/>
          <w:szCs w:val="20"/>
        </w:rPr>
      </w:pPr>
      <w:r w:rsidRPr="00140318">
        <w:rPr>
          <w:b/>
          <w:sz w:val="20"/>
          <w:szCs w:val="20"/>
        </w:rPr>
        <w:t xml:space="preserve">Johtoryhmän jäseniä </w:t>
      </w:r>
      <w:r>
        <w:rPr>
          <w:sz w:val="20"/>
          <w:szCs w:val="20"/>
        </w:rPr>
        <w:t>ovat olleet</w:t>
      </w:r>
      <w:r w:rsidRPr="00140318">
        <w:rPr>
          <w:sz w:val="20"/>
          <w:szCs w:val="20"/>
        </w:rPr>
        <w:t>: Carina Ahlström (</w:t>
      </w:r>
      <w:r w:rsidR="00B833CB" w:rsidRPr="007349AB">
        <w:rPr>
          <w:sz w:val="20"/>
          <w:szCs w:val="20"/>
          <w:highlight w:val="yellow"/>
        </w:rPr>
        <w:t>varhaiskasvatus</w:t>
      </w:r>
      <w:r w:rsidR="007349AB">
        <w:rPr>
          <w:sz w:val="20"/>
          <w:szCs w:val="20"/>
          <w:highlight w:val="yellow"/>
        </w:rPr>
        <w:t>johtaja</w:t>
      </w:r>
      <w:r w:rsidRPr="00140318">
        <w:rPr>
          <w:sz w:val="20"/>
          <w:szCs w:val="20"/>
        </w:rPr>
        <w:t>, Kr</w:t>
      </w:r>
      <w:r>
        <w:rPr>
          <w:sz w:val="20"/>
          <w:szCs w:val="20"/>
        </w:rPr>
        <w:t>uunupyy</w:t>
      </w:r>
      <w:r w:rsidRPr="00140318">
        <w:rPr>
          <w:sz w:val="20"/>
          <w:szCs w:val="20"/>
        </w:rPr>
        <w:t>), Tom Enbacka (</w:t>
      </w:r>
      <w:r w:rsidR="007349AB" w:rsidRPr="00140318">
        <w:rPr>
          <w:sz w:val="20"/>
          <w:szCs w:val="20"/>
        </w:rPr>
        <w:t>Carina Ahlström (</w:t>
      </w:r>
      <w:r w:rsidR="007349AB" w:rsidRPr="007349AB">
        <w:rPr>
          <w:sz w:val="20"/>
          <w:szCs w:val="20"/>
          <w:highlight w:val="yellow"/>
        </w:rPr>
        <w:t>varhaiskasvatus</w:t>
      </w:r>
      <w:r w:rsidR="007349AB">
        <w:rPr>
          <w:sz w:val="20"/>
          <w:szCs w:val="20"/>
          <w:highlight w:val="yellow"/>
        </w:rPr>
        <w:t>johtaja</w:t>
      </w:r>
      <w:r w:rsidRPr="00140318">
        <w:rPr>
          <w:sz w:val="20"/>
          <w:szCs w:val="20"/>
        </w:rPr>
        <w:t xml:space="preserve">, </w:t>
      </w:r>
      <w:r>
        <w:rPr>
          <w:sz w:val="20"/>
          <w:szCs w:val="20"/>
        </w:rPr>
        <w:t>Pietarsaari</w:t>
      </w:r>
      <w:r w:rsidRPr="00140318">
        <w:rPr>
          <w:sz w:val="20"/>
          <w:szCs w:val="20"/>
        </w:rPr>
        <w:t>), Catarina Herrmans (</w:t>
      </w:r>
      <w:r w:rsidR="007349AB" w:rsidRPr="007349AB">
        <w:rPr>
          <w:sz w:val="20"/>
          <w:szCs w:val="20"/>
          <w:highlight w:val="yellow"/>
        </w:rPr>
        <w:t>varhaiskasvatus</w:t>
      </w:r>
      <w:r w:rsidR="007349AB">
        <w:rPr>
          <w:sz w:val="20"/>
          <w:szCs w:val="20"/>
          <w:highlight w:val="yellow"/>
        </w:rPr>
        <w:t>johtaja</w:t>
      </w:r>
      <w:r w:rsidRPr="00140318">
        <w:rPr>
          <w:sz w:val="20"/>
          <w:szCs w:val="20"/>
        </w:rPr>
        <w:t xml:space="preserve">, Pedersöre), </w:t>
      </w:r>
      <w:r w:rsidRPr="000200CA">
        <w:rPr>
          <w:sz w:val="20"/>
          <w:szCs w:val="20"/>
        </w:rPr>
        <w:t>Malin Källman (</w:t>
      </w:r>
      <w:r w:rsidR="007349AB" w:rsidRPr="000200CA">
        <w:rPr>
          <w:sz w:val="20"/>
          <w:szCs w:val="20"/>
          <w:highlight w:val="yellow"/>
        </w:rPr>
        <w:t>varhaiskasvatusjohtaja</w:t>
      </w:r>
      <w:r w:rsidRPr="000200CA">
        <w:rPr>
          <w:sz w:val="20"/>
          <w:szCs w:val="20"/>
        </w:rPr>
        <w:t xml:space="preserve">, </w:t>
      </w:r>
      <w:r>
        <w:rPr>
          <w:sz w:val="20"/>
          <w:szCs w:val="20"/>
        </w:rPr>
        <w:t>Luoto</w:t>
      </w:r>
      <w:r w:rsidRPr="00140318">
        <w:rPr>
          <w:sz w:val="20"/>
          <w:szCs w:val="20"/>
        </w:rPr>
        <w:t xml:space="preserve">) </w:t>
      </w:r>
      <w:r>
        <w:rPr>
          <w:sz w:val="20"/>
          <w:szCs w:val="20"/>
        </w:rPr>
        <w:t xml:space="preserve">ja </w:t>
      </w:r>
      <w:r w:rsidRPr="00140318">
        <w:rPr>
          <w:sz w:val="20"/>
          <w:szCs w:val="20"/>
        </w:rPr>
        <w:t>Helena Nukala-Kronlund (</w:t>
      </w:r>
      <w:r w:rsidR="007349AB" w:rsidRPr="007349AB">
        <w:rPr>
          <w:sz w:val="20"/>
          <w:szCs w:val="20"/>
          <w:highlight w:val="yellow"/>
        </w:rPr>
        <w:t>varhaiskasvatus</w:t>
      </w:r>
      <w:r w:rsidR="007349AB">
        <w:rPr>
          <w:sz w:val="20"/>
          <w:szCs w:val="20"/>
          <w:highlight w:val="yellow"/>
        </w:rPr>
        <w:t>johtaja</w:t>
      </w:r>
      <w:r w:rsidRPr="00140318">
        <w:rPr>
          <w:sz w:val="20"/>
          <w:szCs w:val="20"/>
        </w:rPr>
        <w:t xml:space="preserve">, </w:t>
      </w:r>
      <w:r>
        <w:rPr>
          <w:sz w:val="20"/>
          <w:szCs w:val="20"/>
        </w:rPr>
        <w:t>Uusikaarlepyy</w:t>
      </w:r>
      <w:r w:rsidRPr="00140318">
        <w:rPr>
          <w:sz w:val="20"/>
          <w:szCs w:val="20"/>
        </w:rPr>
        <w:t xml:space="preserve">). </w:t>
      </w:r>
      <w:r w:rsidRPr="00454D5C">
        <w:rPr>
          <w:sz w:val="20"/>
          <w:szCs w:val="20"/>
        </w:rPr>
        <w:t>Johtoryhmä on kokoontunut viisi kertaa syyskuusta 2016 huhtikuuhun 2017.</w:t>
      </w:r>
    </w:p>
    <w:p w:rsidR="00DB42E2" w:rsidRPr="00454D5C" w:rsidRDefault="00DB42E2" w:rsidP="00DB42E2">
      <w:pPr>
        <w:spacing w:before="240" w:line="240" w:lineRule="auto"/>
        <w:rPr>
          <w:sz w:val="20"/>
          <w:szCs w:val="20"/>
        </w:rPr>
      </w:pPr>
      <w:r w:rsidRPr="00454D5C">
        <w:rPr>
          <w:sz w:val="20"/>
          <w:szCs w:val="20"/>
        </w:rPr>
        <w:t>Varhaiskasvatussuunnitelman parissa tehtävän työn</w:t>
      </w:r>
      <w:r w:rsidRPr="00454D5C">
        <w:rPr>
          <w:b/>
          <w:sz w:val="20"/>
          <w:szCs w:val="20"/>
        </w:rPr>
        <w:t xml:space="preserve"> koordinaattorina</w:t>
      </w:r>
      <w:r w:rsidRPr="00454D5C">
        <w:rPr>
          <w:sz w:val="20"/>
          <w:szCs w:val="20"/>
        </w:rPr>
        <w:t xml:space="preserve"> on toiminut Johanna Storbacka. Koordinaattori on ollut palkattuna 50 % työajalla Kruunupyyn kunnan hallinnossa </w:t>
      </w:r>
      <w:r>
        <w:rPr>
          <w:sz w:val="20"/>
          <w:szCs w:val="20"/>
        </w:rPr>
        <w:t xml:space="preserve">ajalla </w:t>
      </w:r>
      <w:r w:rsidRPr="00454D5C">
        <w:rPr>
          <w:sz w:val="20"/>
          <w:szCs w:val="20"/>
        </w:rPr>
        <w:t>15.8.2016 – 31.8.2017.</w:t>
      </w:r>
    </w:p>
    <w:p w:rsidR="00DB42E2" w:rsidRDefault="00DB42E2" w:rsidP="00DB42E2">
      <w:pPr>
        <w:spacing w:line="240" w:lineRule="auto"/>
        <w:rPr>
          <w:sz w:val="20"/>
          <w:szCs w:val="20"/>
        </w:rPr>
      </w:pPr>
      <w:r w:rsidRPr="00900354">
        <w:rPr>
          <w:sz w:val="20"/>
          <w:szCs w:val="20"/>
        </w:rPr>
        <w:t>Varhaiskasvatussuunnite</w:t>
      </w:r>
      <w:r>
        <w:rPr>
          <w:sz w:val="20"/>
          <w:szCs w:val="20"/>
        </w:rPr>
        <w:t>l</w:t>
      </w:r>
      <w:r w:rsidRPr="00900354">
        <w:rPr>
          <w:sz w:val="20"/>
          <w:szCs w:val="20"/>
        </w:rPr>
        <w:t>massa ja lapsen varhaiskasvatussuunnitelmassa</w:t>
      </w:r>
      <w:r w:rsidRPr="00900354">
        <w:rPr>
          <w:b/>
          <w:sz w:val="20"/>
          <w:szCs w:val="20"/>
        </w:rPr>
        <w:t xml:space="preserve"> </w:t>
      </w:r>
      <w:r w:rsidRPr="00900354">
        <w:rPr>
          <w:sz w:val="20"/>
          <w:szCs w:val="20"/>
        </w:rPr>
        <w:t>olevat</w:t>
      </w:r>
      <w:r w:rsidRPr="00900354">
        <w:rPr>
          <w:b/>
          <w:sz w:val="20"/>
          <w:szCs w:val="20"/>
        </w:rPr>
        <w:t xml:space="preserve"> kuvitukset </w:t>
      </w:r>
      <w:r>
        <w:rPr>
          <w:b/>
          <w:sz w:val="20"/>
          <w:szCs w:val="20"/>
        </w:rPr>
        <w:t xml:space="preserve">ovat </w:t>
      </w:r>
      <w:r w:rsidRPr="00900354">
        <w:rPr>
          <w:sz w:val="20"/>
          <w:szCs w:val="20"/>
        </w:rPr>
        <w:t>Sandra Sundkvist</w:t>
      </w:r>
      <w:r>
        <w:rPr>
          <w:sz w:val="20"/>
          <w:szCs w:val="20"/>
        </w:rPr>
        <w:t xml:space="preserve">in käsialaa. </w:t>
      </w:r>
      <w:r w:rsidRPr="00900354">
        <w:rPr>
          <w:sz w:val="20"/>
          <w:szCs w:val="20"/>
        </w:rPr>
        <w:t xml:space="preserve">Hän toimii </w:t>
      </w:r>
      <w:r w:rsidR="0050626F" w:rsidRPr="007349AB">
        <w:rPr>
          <w:sz w:val="20"/>
          <w:szCs w:val="20"/>
          <w:highlight w:val="yellow"/>
        </w:rPr>
        <w:t>varhaiskasvatu</w:t>
      </w:r>
      <w:r w:rsidR="00CB351F">
        <w:rPr>
          <w:sz w:val="20"/>
          <w:szCs w:val="20"/>
          <w:highlight w:val="yellow"/>
        </w:rPr>
        <w:t xml:space="preserve">ksen </w:t>
      </w:r>
      <w:r w:rsidRPr="00900354">
        <w:rPr>
          <w:sz w:val="20"/>
          <w:szCs w:val="20"/>
        </w:rPr>
        <w:t xml:space="preserve">opettajana </w:t>
      </w:r>
      <w:proofErr w:type="spellStart"/>
      <w:r w:rsidRPr="00900354">
        <w:rPr>
          <w:sz w:val="20"/>
          <w:szCs w:val="20"/>
        </w:rPr>
        <w:t>Solrosenin</w:t>
      </w:r>
      <w:proofErr w:type="spellEnd"/>
      <w:r w:rsidRPr="00900354">
        <w:rPr>
          <w:sz w:val="20"/>
          <w:szCs w:val="20"/>
        </w:rPr>
        <w:t xml:space="preserve"> päiväkodissa Kruunupyyn kunnassa</w:t>
      </w:r>
      <w:r w:rsidRPr="00FB2A78">
        <w:rPr>
          <w:sz w:val="20"/>
          <w:szCs w:val="20"/>
        </w:rPr>
        <w:t>.</w:t>
      </w:r>
    </w:p>
    <w:p w:rsidR="0050626F" w:rsidRDefault="0050626F" w:rsidP="00DB42E2">
      <w:pPr>
        <w:spacing w:line="240" w:lineRule="auto"/>
        <w:rPr>
          <w:sz w:val="20"/>
          <w:szCs w:val="20"/>
        </w:rPr>
      </w:pPr>
    </w:p>
    <w:p w:rsidR="0050626F" w:rsidRPr="00E25062" w:rsidRDefault="0050626F" w:rsidP="0050626F">
      <w:pPr>
        <w:pStyle w:val="Rubrik3"/>
      </w:pPr>
      <w:bookmarkStart w:id="7" w:name="_Toc5265410"/>
      <w:bookmarkStart w:id="8" w:name="_Toc11242037"/>
      <w:r w:rsidRPr="00E25062">
        <w:t>VARHAISKASVATUSSUUNNITELMAN PÄIVITTÄMINEN VUONNA 2019</w:t>
      </w:r>
      <w:bookmarkEnd w:id="7"/>
      <w:bookmarkEnd w:id="8"/>
    </w:p>
    <w:p w:rsidR="0050626F" w:rsidRPr="00BD311A" w:rsidRDefault="00E25062" w:rsidP="0050626F">
      <w:pPr>
        <w:spacing w:line="240" w:lineRule="auto"/>
        <w:rPr>
          <w:sz w:val="20"/>
          <w:szCs w:val="20"/>
        </w:rPr>
      </w:pPr>
      <w:r w:rsidRPr="00584DC6">
        <w:rPr>
          <w:sz w:val="20"/>
          <w:szCs w:val="20"/>
          <w:highlight w:val="yellow"/>
        </w:rPr>
        <w:t xml:space="preserve">Opetushallitus on </w:t>
      </w:r>
      <w:r w:rsidR="00584DC6" w:rsidRPr="00584DC6">
        <w:rPr>
          <w:sz w:val="20"/>
          <w:szCs w:val="20"/>
          <w:highlight w:val="yellow"/>
        </w:rPr>
        <w:t xml:space="preserve">laatinut määräyksen </w:t>
      </w:r>
      <w:r w:rsidR="0050626F" w:rsidRPr="00584DC6">
        <w:rPr>
          <w:sz w:val="20"/>
          <w:szCs w:val="20"/>
          <w:highlight w:val="yellow"/>
        </w:rPr>
        <w:t>19.12.2018 (OPH-</w:t>
      </w:r>
      <w:proofErr w:type="gramStart"/>
      <w:r w:rsidR="0050626F" w:rsidRPr="00584DC6">
        <w:rPr>
          <w:sz w:val="20"/>
          <w:szCs w:val="20"/>
          <w:highlight w:val="yellow"/>
        </w:rPr>
        <w:t>2791-2018</w:t>
      </w:r>
      <w:proofErr w:type="gramEnd"/>
      <w:r w:rsidR="0050626F" w:rsidRPr="00584DC6">
        <w:rPr>
          <w:sz w:val="20"/>
          <w:szCs w:val="20"/>
          <w:highlight w:val="yellow"/>
        </w:rPr>
        <w:t>)</w:t>
      </w:r>
      <w:r w:rsidR="00584DC6" w:rsidRPr="00584DC6">
        <w:rPr>
          <w:sz w:val="20"/>
          <w:szCs w:val="20"/>
          <w:highlight w:val="yellow"/>
        </w:rPr>
        <w:t>, joka velvoittaa järjestäjä</w:t>
      </w:r>
      <w:r w:rsidR="00584DC6">
        <w:rPr>
          <w:sz w:val="20"/>
          <w:szCs w:val="20"/>
          <w:highlight w:val="yellow"/>
        </w:rPr>
        <w:t>t päivittämään varhaiskasvatussuunnitelmansa</w:t>
      </w:r>
      <w:r w:rsidR="0050626F" w:rsidRPr="00584DC6">
        <w:rPr>
          <w:sz w:val="20"/>
          <w:szCs w:val="20"/>
          <w:highlight w:val="yellow"/>
        </w:rPr>
        <w:t xml:space="preserve">. </w:t>
      </w:r>
      <w:r w:rsidR="00B52B80" w:rsidRPr="00B52B80">
        <w:rPr>
          <w:sz w:val="20"/>
          <w:szCs w:val="20"/>
          <w:highlight w:val="yellow"/>
        </w:rPr>
        <w:t xml:space="preserve">Pietarsaaren, Kruunupyyn, Luodon, Uudenkaarlepyyn ja </w:t>
      </w:r>
      <w:proofErr w:type="spellStart"/>
      <w:r w:rsidR="00B52B80" w:rsidRPr="00B52B80">
        <w:rPr>
          <w:sz w:val="20"/>
          <w:szCs w:val="20"/>
          <w:highlight w:val="yellow"/>
        </w:rPr>
        <w:t>Pedersören</w:t>
      </w:r>
      <w:proofErr w:type="spellEnd"/>
      <w:r w:rsidR="00B52B80" w:rsidRPr="00B52B80">
        <w:rPr>
          <w:sz w:val="20"/>
          <w:szCs w:val="20"/>
          <w:highlight w:val="yellow"/>
        </w:rPr>
        <w:t xml:space="preserve"> varhaiskasvatukset ovat pää</w:t>
      </w:r>
      <w:r w:rsidR="00B52B80">
        <w:rPr>
          <w:sz w:val="20"/>
          <w:szCs w:val="20"/>
          <w:highlight w:val="yellow"/>
        </w:rPr>
        <w:t>ttäneet toteuttaa päivityksen seudullisena yhteistyönä</w:t>
      </w:r>
      <w:r w:rsidR="0050626F" w:rsidRPr="00B52B80">
        <w:rPr>
          <w:sz w:val="20"/>
          <w:szCs w:val="20"/>
          <w:highlight w:val="yellow"/>
        </w:rPr>
        <w:t xml:space="preserve">. </w:t>
      </w:r>
      <w:r w:rsidR="00BD311A" w:rsidRPr="004B0C6E">
        <w:rPr>
          <w:sz w:val="20"/>
          <w:szCs w:val="20"/>
          <w:highlight w:val="yellow"/>
        </w:rPr>
        <w:t xml:space="preserve">Johanna Storbacka on päivittänyt seudullisen varhaiskasvatussuunnitelman keväällä </w:t>
      </w:r>
      <w:r w:rsidR="0050626F" w:rsidRPr="004B0C6E">
        <w:rPr>
          <w:sz w:val="20"/>
          <w:szCs w:val="20"/>
          <w:highlight w:val="yellow"/>
        </w:rPr>
        <w:t xml:space="preserve">2019. </w:t>
      </w:r>
      <w:r w:rsidR="00BD311A" w:rsidRPr="004B0C6E">
        <w:rPr>
          <w:sz w:val="20"/>
          <w:szCs w:val="20"/>
          <w:highlight w:val="yellow"/>
        </w:rPr>
        <w:t>Kuntien varhaiskasvatusjohtajat ovat toimineet viiteryhmänä päivitystyössä</w:t>
      </w:r>
      <w:r w:rsidR="0050626F" w:rsidRPr="004B0C6E">
        <w:rPr>
          <w:sz w:val="20"/>
          <w:szCs w:val="20"/>
          <w:highlight w:val="yellow"/>
        </w:rPr>
        <w:t xml:space="preserve">. </w:t>
      </w:r>
      <w:r w:rsidR="00BD311A" w:rsidRPr="00BD311A">
        <w:rPr>
          <w:sz w:val="20"/>
          <w:szCs w:val="20"/>
          <w:highlight w:val="yellow"/>
        </w:rPr>
        <w:t>Alueellisen suunnitelman päivittämisen jälkeen kukin kunta on tehnyt omat täydennyksensä ja t</w:t>
      </w:r>
      <w:r w:rsidR="00BD311A">
        <w:rPr>
          <w:sz w:val="20"/>
          <w:szCs w:val="20"/>
          <w:highlight w:val="yellow"/>
        </w:rPr>
        <w:t>äsmennyksensä.</w:t>
      </w:r>
    </w:p>
    <w:p w:rsidR="00DB42E2" w:rsidRPr="00FB2A78" w:rsidRDefault="00DB42E2" w:rsidP="00DB42E2">
      <w:pPr>
        <w:pStyle w:val="Rubrik2"/>
      </w:pPr>
      <w:bookmarkStart w:id="9" w:name="_Toc11242038"/>
      <w:bookmarkStart w:id="10" w:name="_Toc480463218"/>
      <w:r w:rsidRPr="00FB2A78">
        <w:lastRenderedPageBreak/>
        <w:t xml:space="preserve">1.3 </w:t>
      </w:r>
      <w:r>
        <w:t>osallistuminen varhaiskasvatussuunnitelman laatimiseen</w:t>
      </w:r>
      <w:bookmarkEnd w:id="9"/>
      <w:r>
        <w:t xml:space="preserve"> </w:t>
      </w:r>
      <w:bookmarkEnd w:id="10"/>
    </w:p>
    <w:p w:rsidR="00DB42E2" w:rsidRPr="00C238B7" w:rsidRDefault="00DB42E2" w:rsidP="00B833CB">
      <w:pPr>
        <w:spacing w:line="240" w:lineRule="auto"/>
        <w:rPr>
          <w:sz w:val="20"/>
          <w:szCs w:val="20"/>
        </w:rPr>
      </w:pPr>
      <w:r w:rsidRPr="00C238B7">
        <w:rPr>
          <w:rFonts w:cs="ITCGaramondStd-Lt"/>
          <w:sz w:val="20"/>
          <w:szCs w:val="20"/>
        </w:rPr>
        <w:t>Varhaiskasvatuksen järjestäjä huolehtii siitä, että varhaiskasvatuksen henkilöstölle, huoltajille</w:t>
      </w:r>
      <w:r>
        <w:rPr>
          <w:rFonts w:cs="ITCGaramondStd-Lt"/>
          <w:sz w:val="20"/>
          <w:szCs w:val="20"/>
        </w:rPr>
        <w:t xml:space="preserve"> </w:t>
      </w:r>
      <w:r w:rsidRPr="00C238B7">
        <w:rPr>
          <w:rFonts w:cs="ITCGaramondStd-Lt"/>
          <w:sz w:val="20"/>
          <w:szCs w:val="20"/>
        </w:rPr>
        <w:t>sekä lapsille annetaan mahdollisuus osallistua paikallisen varhaiskasvatussuunnitelman</w:t>
      </w:r>
      <w:r>
        <w:rPr>
          <w:rFonts w:cs="ITCGaramondStd-Lt"/>
          <w:sz w:val="20"/>
          <w:szCs w:val="20"/>
        </w:rPr>
        <w:t xml:space="preserve"> </w:t>
      </w:r>
      <w:r w:rsidRPr="00C238B7">
        <w:rPr>
          <w:rFonts w:cs="ITCGaramondStd-Lt"/>
          <w:sz w:val="20"/>
          <w:szCs w:val="20"/>
        </w:rPr>
        <w:t>laatimiseen ja kehittämiseen</w:t>
      </w:r>
      <w:r w:rsidRPr="00FB2A78">
        <w:rPr>
          <w:sz w:val="20"/>
          <w:szCs w:val="20"/>
        </w:rPr>
        <w:t>.</w:t>
      </w:r>
      <w:r w:rsidRPr="00FB2A78">
        <w:rPr>
          <w:rStyle w:val="Fotnotsreferens"/>
          <w:sz w:val="20"/>
          <w:szCs w:val="20"/>
        </w:rPr>
        <w:footnoteReference w:id="17"/>
      </w:r>
      <w:r w:rsidRPr="00FB2A78">
        <w:rPr>
          <w:sz w:val="20"/>
          <w:szCs w:val="20"/>
        </w:rPr>
        <w:t xml:space="preserve"> </w:t>
      </w:r>
      <w:r>
        <w:rPr>
          <w:sz w:val="20"/>
          <w:szCs w:val="20"/>
        </w:rPr>
        <w:t>Työryhmä ja johtoryhmä ovat erilaisten toimenpiteiden kautta antaneet henkilöstölle ja huoltajille vaikutusvaltaa ja käsityksen varhaiskasvatussuu</w:t>
      </w:r>
      <w:r w:rsidR="00B44CF1">
        <w:rPr>
          <w:sz w:val="20"/>
          <w:szCs w:val="20"/>
        </w:rPr>
        <w:t>n</w:t>
      </w:r>
      <w:r>
        <w:rPr>
          <w:sz w:val="20"/>
          <w:szCs w:val="20"/>
        </w:rPr>
        <w:t>nitelman laatimistyöstä</w:t>
      </w:r>
      <w:r w:rsidRPr="00FB2A78">
        <w:rPr>
          <w:sz w:val="20"/>
          <w:szCs w:val="20"/>
        </w:rPr>
        <w:t>.</w:t>
      </w:r>
    </w:p>
    <w:p w:rsidR="00DB42E2" w:rsidRPr="000D0537" w:rsidRDefault="00DB42E2" w:rsidP="00DB42E2">
      <w:pPr>
        <w:spacing w:line="240" w:lineRule="auto"/>
        <w:rPr>
          <w:sz w:val="20"/>
          <w:szCs w:val="20"/>
        </w:rPr>
      </w:pPr>
      <w:r w:rsidRPr="00C238B7">
        <w:rPr>
          <w:sz w:val="20"/>
          <w:szCs w:val="20"/>
        </w:rPr>
        <w:t xml:space="preserve">Syksyllä 2016 </w:t>
      </w:r>
      <w:r>
        <w:rPr>
          <w:sz w:val="20"/>
          <w:szCs w:val="20"/>
        </w:rPr>
        <w:t>seudun varhaiskasvatushenkilö</w:t>
      </w:r>
      <w:r w:rsidRPr="00C238B7">
        <w:rPr>
          <w:sz w:val="20"/>
          <w:szCs w:val="20"/>
        </w:rPr>
        <w:t>stölle</w:t>
      </w:r>
      <w:r w:rsidRPr="00165DD7">
        <w:rPr>
          <w:sz w:val="20"/>
          <w:szCs w:val="20"/>
        </w:rPr>
        <w:t xml:space="preserve"> </w:t>
      </w:r>
      <w:r w:rsidRPr="00C238B7">
        <w:rPr>
          <w:sz w:val="20"/>
          <w:szCs w:val="20"/>
        </w:rPr>
        <w:t xml:space="preserve">pidettiin kolme </w:t>
      </w:r>
      <w:r w:rsidRPr="00C238B7">
        <w:rPr>
          <w:b/>
          <w:sz w:val="20"/>
          <w:szCs w:val="20"/>
        </w:rPr>
        <w:t>tiedotustilaisuutta</w:t>
      </w:r>
      <w:r w:rsidRPr="00C238B7">
        <w:rPr>
          <w:sz w:val="20"/>
          <w:szCs w:val="20"/>
        </w:rPr>
        <w:t xml:space="preserve">. Tilaisuuksissa osallistujille annettiin tietoa varhaiskasvatussuunnitelman perusteiden sisällöstä sekä paikallisen suunnitelman laatimistyöstä. </w:t>
      </w:r>
      <w:r>
        <w:rPr>
          <w:sz w:val="20"/>
          <w:szCs w:val="20"/>
        </w:rPr>
        <w:t>Seudun varhaiskasvatuksen esimiehille järjestettiin myös erillinen tiedotustilaisuus, jossa sisältöä selvitettiin yksityiskohtaisemmin</w:t>
      </w:r>
      <w:r w:rsidRPr="00C238B7">
        <w:rPr>
          <w:sz w:val="20"/>
          <w:szCs w:val="20"/>
        </w:rPr>
        <w:t xml:space="preserve">. Henkilöstöä on pidetty päivitettynä suunnitelman etenemisestä koordinaattorin </w:t>
      </w:r>
      <w:r>
        <w:rPr>
          <w:sz w:val="20"/>
          <w:szCs w:val="20"/>
        </w:rPr>
        <w:t xml:space="preserve">netissä </w:t>
      </w:r>
      <w:r w:rsidRPr="00C238B7">
        <w:rPr>
          <w:sz w:val="20"/>
          <w:szCs w:val="20"/>
        </w:rPr>
        <w:t xml:space="preserve">kirjoittaman </w:t>
      </w:r>
      <w:proofErr w:type="spellStart"/>
      <w:r w:rsidRPr="00C238B7">
        <w:rPr>
          <w:b/>
          <w:sz w:val="20"/>
          <w:szCs w:val="20"/>
        </w:rPr>
        <w:t>blogin</w:t>
      </w:r>
      <w:proofErr w:type="spellEnd"/>
      <w:r w:rsidRPr="00FB2A78">
        <w:rPr>
          <w:rStyle w:val="Fotnotsreferens"/>
          <w:sz w:val="20"/>
          <w:szCs w:val="20"/>
        </w:rPr>
        <w:footnoteReference w:id="18"/>
      </w:r>
      <w:r>
        <w:rPr>
          <w:sz w:val="20"/>
          <w:szCs w:val="20"/>
        </w:rPr>
        <w:t xml:space="preserve"> kautta</w:t>
      </w:r>
      <w:r w:rsidRPr="00FB2A78">
        <w:rPr>
          <w:sz w:val="20"/>
          <w:szCs w:val="20"/>
        </w:rPr>
        <w:t xml:space="preserve">. </w:t>
      </w:r>
      <w:r w:rsidRPr="000D0537">
        <w:rPr>
          <w:sz w:val="20"/>
          <w:szCs w:val="20"/>
        </w:rPr>
        <w:t xml:space="preserve">Koordinaattorin lisäksi työryhmän jäsenet ovat myös toimittaneet tekstejä </w:t>
      </w:r>
      <w:proofErr w:type="spellStart"/>
      <w:r w:rsidRPr="000D0537">
        <w:rPr>
          <w:sz w:val="20"/>
          <w:szCs w:val="20"/>
        </w:rPr>
        <w:t>blogiin</w:t>
      </w:r>
      <w:proofErr w:type="spellEnd"/>
      <w:r w:rsidRPr="000D0537">
        <w:rPr>
          <w:sz w:val="20"/>
          <w:szCs w:val="20"/>
        </w:rPr>
        <w:t>.</w:t>
      </w:r>
    </w:p>
    <w:p w:rsidR="00DB42E2" w:rsidRPr="00FB2A78" w:rsidRDefault="00DB42E2" w:rsidP="00DB42E2">
      <w:pPr>
        <w:spacing w:line="240" w:lineRule="auto"/>
        <w:rPr>
          <w:sz w:val="20"/>
          <w:szCs w:val="20"/>
        </w:rPr>
      </w:pPr>
      <w:r w:rsidRPr="00DB7606">
        <w:rPr>
          <w:sz w:val="20"/>
          <w:szCs w:val="20"/>
        </w:rPr>
        <w:t>Paikallisen suunnitelman työn edetessä henkilöstö on saanut tutustua tekstiluonnoksiin ja osallistua</w:t>
      </w:r>
      <w:r>
        <w:rPr>
          <w:sz w:val="20"/>
          <w:szCs w:val="20"/>
        </w:rPr>
        <w:t xml:space="preserve"> sisältöä käsitteleviin</w:t>
      </w:r>
      <w:r w:rsidRPr="00DB7606">
        <w:rPr>
          <w:sz w:val="20"/>
          <w:szCs w:val="20"/>
        </w:rPr>
        <w:t xml:space="preserve"> </w:t>
      </w:r>
      <w:r>
        <w:rPr>
          <w:b/>
          <w:sz w:val="20"/>
          <w:szCs w:val="20"/>
        </w:rPr>
        <w:t>pedagogisiin keskusteluihin</w:t>
      </w:r>
      <w:r w:rsidRPr="00DB7606">
        <w:rPr>
          <w:sz w:val="20"/>
          <w:szCs w:val="20"/>
        </w:rPr>
        <w:t xml:space="preserve">. Pedagogiset keskustelut on järjestetty kuntien yhteisen kehittämishankkeen </w:t>
      </w:r>
      <w:proofErr w:type="spellStart"/>
      <w:r w:rsidRPr="00DB7606">
        <w:rPr>
          <w:i/>
          <w:sz w:val="20"/>
          <w:szCs w:val="20"/>
        </w:rPr>
        <w:t>Lärstigenin</w:t>
      </w:r>
      <w:proofErr w:type="spellEnd"/>
      <w:r w:rsidRPr="00DB7606">
        <w:rPr>
          <w:i/>
          <w:sz w:val="20"/>
          <w:szCs w:val="20"/>
        </w:rPr>
        <w:t xml:space="preserve"> </w:t>
      </w:r>
      <w:r>
        <w:rPr>
          <w:sz w:val="20"/>
          <w:szCs w:val="20"/>
        </w:rPr>
        <w:t>kautta</w:t>
      </w:r>
      <w:r w:rsidRPr="00DB7606">
        <w:rPr>
          <w:sz w:val="20"/>
          <w:szCs w:val="20"/>
        </w:rPr>
        <w:t xml:space="preserve">, </w:t>
      </w:r>
      <w:r>
        <w:rPr>
          <w:sz w:val="20"/>
          <w:szCs w:val="20"/>
        </w:rPr>
        <w:t>jota Opetushallitus on rahoittanut</w:t>
      </w:r>
      <w:r w:rsidRPr="00DB7606">
        <w:rPr>
          <w:sz w:val="20"/>
          <w:szCs w:val="20"/>
        </w:rPr>
        <w:t xml:space="preserve">. Keskustelujen keskeiset päätelmät on julkaistu hankkeen </w:t>
      </w:r>
      <w:proofErr w:type="spellStart"/>
      <w:r w:rsidRPr="00DB7606">
        <w:rPr>
          <w:sz w:val="20"/>
          <w:szCs w:val="20"/>
        </w:rPr>
        <w:t>blogissa</w:t>
      </w:r>
      <w:proofErr w:type="spellEnd"/>
      <w:r w:rsidRPr="00FB2A78">
        <w:rPr>
          <w:rStyle w:val="Fotnotsreferens"/>
          <w:sz w:val="20"/>
          <w:szCs w:val="20"/>
        </w:rPr>
        <w:t xml:space="preserve"> </w:t>
      </w:r>
      <w:r w:rsidRPr="00FB2A78">
        <w:rPr>
          <w:rStyle w:val="Fotnotsreferens"/>
          <w:sz w:val="20"/>
          <w:szCs w:val="20"/>
        </w:rPr>
        <w:footnoteReference w:id="19"/>
      </w:r>
      <w:r w:rsidRPr="00FB2A78">
        <w:rPr>
          <w:sz w:val="20"/>
          <w:szCs w:val="20"/>
        </w:rPr>
        <w:t>.</w:t>
      </w:r>
    </w:p>
    <w:p w:rsidR="00DB42E2" w:rsidRPr="00FB2A78" w:rsidRDefault="00DB42E2" w:rsidP="00DB42E2">
      <w:pPr>
        <w:spacing w:line="240" w:lineRule="auto"/>
        <w:rPr>
          <w:sz w:val="20"/>
          <w:szCs w:val="20"/>
        </w:rPr>
      </w:pPr>
      <w:r w:rsidRPr="00DB7606">
        <w:rPr>
          <w:sz w:val="20"/>
          <w:szCs w:val="20"/>
        </w:rPr>
        <w:t xml:space="preserve">Varhaiskasvatussuunnitelmaa käsittelevä infokirje on jaettu </w:t>
      </w:r>
      <w:r w:rsidRPr="00DB7606">
        <w:rPr>
          <w:b/>
          <w:sz w:val="20"/>
          <w:szCs w:val="20"/>
        </w:rPr>
        <w:t>kaikille huoltajille</w:t>
      </w:r>
      <w:r w:rsidRPr="00DB7606">
        <w:rPr>
          <w:sz w:val="20"/>
          <w:szCs w:val="20"/>
        </w:rPr>
        <w:t xml:space="preserve"> tammikuussa 2017. Huoltajilla on myös ollut mahdollisuus täyttää verkkopohjainen </w:t>
      </w:r>
      <w:r w:rsidRPr="00DB7606">
        <w:rPr>
          <w:b/>
          <w:sz w:val="20"/>
          <w:szCs w:val="20"/>
        </w:rPr>
        <w:t>kysely</w:t>
      </w:r>
      <w:r w:rsidRPr="00DB7606">
        <w:rPr>
          <w:sz w:val="20"/>
          <w:szCs w:val="20"/>
        </w:rPr>
        <w:t xml:space="preserve"> suunnitelmasta. </w:t>
      </w:r>
      <w:r>
        <w:rPr>
          <w:sz w:val="20"/>
          <w:szCs w:val="20"/>
        </w:rPr>
        <w:t>Kyselyn tarkoituksena oli saada käsitys huoltajien arvostuksista ja painotuksista varhaiskasvatuksen osalta</w:t>
      </w:r>
      <w:r w:rsidRPr="00FB2A78">
        <w:rPr>
          <w:sz w:val="20"/>
          <w:szCs w:val="20"/>
        </w:rPr>
        <w:t>.</w:t>
      </w:r>
    </w:p>
    <w:p w:rsidR="00DB42E2" w:rsidRPr="00FB2A78" w:rsidRDefault="00DB42E2" w:rsidP="00DB42E2">
      <w:pPr>
        <w:spacing w:line="240" w:lineRule="auto"/>
        <w:rPr>
          <w:sz w:val="20"/>
          <w:szCs w:val="20"/>
        </w:rPr>
      </w:pPr>
      <w:r w:rsidRPr="00D1625D">
        <w:rPr>
          <w:b/>
          <w:sz w:val="20"/>
          <w:szCs w:val="20"/>
        </w:rPr>
        <w:t>Lasten</w:t>
      </w:r>
      <w:r>
        <w:rPr>
          <w:b/>
          <w:sz w:val="20"/>
          <w:szCs w:val="20"/>
        </w:rPr>
        <w:t>,</w:t>
      </w:r>
      <w:r w:rsidRPr="00D1625D">
        <w:rPr>
          <w:b/>
          <w:sz w:val="20"/>
          <w:szCs w:val="20"/>
        </w:rPr>
        <w:t xml:space="preserve"> huoltajien ja henkilöstön osallistuminen kulkee punaisena lankana varhaiskasvatuksen kansallisissa perusteissa ja seudullisessa suunnitelmassa</w:t>
      </w:r>
      <w:r w:rsidRPr="00D1625D">
        <w:rPr>
          <w:sz w:val="20"/>
          <w:szCs w:val="20"/>
        </w:rPr>
        <w:t>. Rakentavaa yhteistyötä painotetaan työyhteisössä lasten ja huoltajien kanssa mm. arvopohjassa (</w:t>
      </w:r>
      <w:r w:rsidRPr="001936FC">
        <w:rPr>
          <w:sz w:val="20"/>
          <w:szCs w:val="20"/>
          <w:highlight w:val="yellow"/>
        </w:rPr>
        <w:t>luku 2.</w:t>
      </w:r>
      <w:r w:rsidR="001936FC" w:rsidRPr="001936FC">
        <w:rPr>
          <w:sz w:val="20"/>
          <w:szCs w:val="20"/>
          <w:highlight w:val="yellow"/>
        </w:rPr>
        <w:t>4</w:t>
      </w:r>
      <w:r w:rsidRPr="00D1625D">
        <w:rPr>
          <w:sz w:val="20"/>
          <w:szCs w:val="20"/>
        </w:rPr>
        <w:t xml:space="preserve">), toimintakulttuurissa (luku 3), pedagogisen toiminnan suunnittelussa ja toteuttamisessa </w:t>
      </w:r>
      <w:r>
        <w:rPr>
          <w:sz w:val="20"/>
          <w:szCs w:val="20"/>
        </w:rPr>
        <w:t>(luku</w:t>
      </w:r>
      <w:r w:rsidRPr="00D1625D">
        <w:rPr>
          <w:sz w:val="20"/>
          <w:szCs w:val="20"/>
        </w:rPr>
        <w:t xml:space="preserve"> 4) </w:t>
      </w:r>
      <w:r>
        <w:rPr>
          <w:sz w:val="20"/>
          <w:szCs w:val="20"/>
        </w:rPr>
        <w:t xml:space="preserve">ja laadittaessa lapsen kehittymisen ja oppimisen tukea </w:t>
      </w:r>
      <w:r w:rsidRPr="00D1625D">
        <w:rPr>
          <w:sz w:val="20"/>
          <w:szCs w:val="20"/>
        </w:rPr>
        <w:t>(</w:t>
      </w:r>
      <w:r>
        <w:rPr>
          <w:sz w:val="20"/>
          <w:szCs w:val="20"/>
        </w:rPr>
        <w:t>luku</w:t>
      </w:r>
      <w:r w:rsidRPr="00D1625D">
        <w:rPr>
          <w:sz w:val="20"/>
          <w:szCs w:val="20"/>
        </w:rPr>
        <w:t xml:space="preserve"> 5)</w:t>
      </w:r>
      <w:r w:rsidRPr="00FB2A78">
        <w:rPr>
          <w:sz w:val="20"/>
          <w:szCs w:val="20"/>
        </w:rPr>
        <w:t>.</w:t>
      </w:r>
    </w:p>
    <w:p w:rsidR="00DB42E2" w:rsidRPr="00FB2A78" w:rsidRDefault="00DB42E2" w:rsidP="00DB42E2">
      <w:pPr>
        <w:pStyle w:val="Rubrik2"/>
      </w:pPr>
      <w:bookmarkStart w:id="11" w:name="_Toc11242039"/>
      <w:bookmarkStart w:id="12" w:name="_Toc480463219"/>
      <w:r>
        <w:t>1.4 lapsen varhaiskasvatussuunnitelma</w:t>
      </w:r>
      <w:bookmarkEnd w:id="11"/>
      <w:r>
        <w:t xml:space="preserve"> </w:t>
      </w:r>
      <w:bookmarkEnd w:id="12"/>
    </w:p>
    <w:p w:rsidR="00DB42E2" w:rsidRDefault="00DB42E2" w:rsidP="00624606">
      <w:pPr>
        <w:autoSpaceDE w:val="0"/>
        <w:autoSpaceDN w:val="0"/>
        <w:adjustRightInd w:val="0"/>
        <w:spacing w:after="0" w:line="240" w:lineRule="auto"/>
        <w:rPr>
          <w:sz w:val="20"/>
          <w:szCs w:val="20"/>
        </w:rPr>
      </w:pPr>
      <w:r w:rsidRPr="000D0537">
        <w:rPr>
          <w:rFonts w:cs="ITCGaramondStd-Lt"/>
          <w:sz w:val="20"/>
          <w:szCs w:val="20"/>
        </w:rPr>
        <w:t>Varhaiskasvatuksessa olevalla lapsella on varhaiskasvatuslain turvaama oikeus saada suunnitelmallista</w:t>
      </w:r>
      <w:r>
        <w:rPr>
          <w:rFonts w:cs="ITCGaramondStd-Lt"/>
          <w:sz w:val="20"/>
          <w:szCs w:val="20"/>
        </w:rPr>
        <w:t xml:space="preserve"> </w:t>
      </w:r>
      <w:r w:rsidRPr="000D0537">
        <w:rPr>
          <w:rFonts w:cs="ITCGaramondStd-Lt"/>
          <w:sz w:val="20"/>
          <w:szCs w:val="20"/>
        </w:rPr>
        <w:t xml:space="preserve">ja tavoitteellista kasvatusta, opetusta ja hoitoa. Näiden toteuttamiseksi laaditaan </w:t>
      </w:r>
      <w:r w:rsidRPr="00433CE5">
        <w:rPr>
          <w:rFonts w:cs="ITCGaramondStd-Lt"/>
          <w:b/>
          <w:sz w:val="20"/>
          <w:szCs w:val="20"/>
        </w:rPr>
        <w:t>jokaiselle päiväkodissa ja perhepäivähoidossa olevalle lapselle varhaiskasvatussuunnitelma</w:t>
      </w:r>
      <w:r w:rsidRPr="00FB2A78">
        <w:rPr>
          <w:sz w:val="20"/>
          <w:szCs w:val="20"/>
        </w:rPr>
        <w:t>.</w:t>
      </w:r>
      <w:r w:rsidRPr="00FB2A78">
        <w:rPr>
          <w:rStyle w:val="Fotnotsreferens"/>
          <w:sz w:val="20"/>
          <w:szCs w:val="20"/>
        </w:rPr>
        <w:footnoteReference w:id="20"/>
      </w:r>
      <w:r w:rsidRPr="00FB2A78">
        <w:rPr>
          <w:sz w:val="20"/>
          <w:szCs w:val="20"/>
        </w:rPr>
        <w:t xml:space="preserve"> </w:t>
      </w:r>
      <w:r w:rsidR="00030693" w:rsidRPr="00D50B13">
        <w:rPr>
          <w:sz w:val="20"/>
          <w:szCs w:val="20"/>
          <w:highlight w:val="yellow"/>
        </w:rPr>
        <w:t xml:space="preserve">Lapsen varhaiskasvatussuunnitelman prosessiin sisältyy useita vaiheita. Prosessiin osallistuvat henkilöt, jotka vastaavat lapsen kasvatuksesta, opetuksesta ja hoidosta yhdessä lapsen ja huoltajien kanssa. </w:t>
      </w:r>
      <w:r w:rsidRPr="00D50B13">
        <w:rPr>
          <w:rFonts w:cs="ITCGaramondStd-Lt"/>
          <w:sz w:val="20"/>
          <w:szCs w:val="20"/>
          <w:highlight w:val="yellow"/>
        </w:rPr>
        <w:t xml:space="preserve">Lapsen mielipide ja toiveet </w:t>
      </w:r>
      <w:r w:rsidR="00030693" w:rsidRPr="00D50B13">
        <w:rPr>
          <w:rFonts w:cs="ITCGaramondStd-Lt"/>
          <w:sz w:val="20"/>
          <w:szCs w:val="20"/>
          <w:highlight w:val="yellow"/>
        </w:rPr>
        <w:t xml:space="preserve">selvitetään </w:t>
      </w:r>
      <w:r w:rsidRPr="00D50B13">
        <w:rPr>
          <w:rFonts w:cs="ITCGaramondStd-Lt"/>
          <w:sz w:val="20"/>
          <w:szCs w:val="20"/>
          <w:highlight w:val="yellow"/>
        </w:rPr>
        <w:t>ja huomioida</w:t>
      </w:r>
      <w:r w:rsidR="00030693" w:rsidRPr="00D50B13">
        <w:rPr>
          <w:rFonts w:cs="ITCGaramondStd-Lt"/>
          <w:sz w:val="20"/>
          <w:szCs w:val="20"/>
          <w:highlight w:val="yellow"/>
        </w:rPr>
        <w:t>an</w:t>
      </w:r>
      <w:r w:rsidRPr="00D50B13">
        <w:rPr>
          <w:rFonts w:cs="ITCGaramondStd-Lt"/>
          <w:sz w:val="20"/>
          <w:szCs w:val="20"/>
          <w:highlight w:val="yellow"/>
        </w:rPr>
        <w:t xml:space="preserve"> </w:t>
      </w:r>
      <w:r w:rsidR="00030693" w:rsidRPr="00D50B13">
        <w:rPr>
          <w:rFonts w:cs="ITCGaramondStd-Lt"/>
          <w:sz w:val="20"/>
          <w:szCs w:val="20"/>
          <w:highlight w:val="yellow"/>
        </w:rPr>
        <w:t>lapsen varhaiskasvatus</w:t>
      </w:r>
      <w:r w:rsidRPr="00D50B13">
        <w:rPr>
          <w:rFonts w:cs="ITCGaramondStd-Lt"/>
          <w:sz w:val="20"/>
          <w:szCs w:val="20"/>
          <w:highlight w:val="yellow"/>
        </w:rPr>
        <w:t>suunnitelma</w:t>
      </w:r>
      <w:r w:rsidR="00030693" w:rsidRPr="00D50B13">
        <w:rPr>
          <w:rFonts w:cs="ITCGaramondStd-Lt"/>
          <w:sz w:val="20"/>
          <w:szCs w:val="20"/>
          <w:highlight w:val="yellow"/>
        </w:rPr>
        <w:t>n laatimisprosessissa</w:t>
      </w:r>
      <w:r w:rsidRPr="00D50B13">
        <w:rPr>
          <w:rFonts w:cs="ITCGaramondStd-Lt"/>
          <w:sz w:val="20"/>
          <w:szCs w:val="20"/>
          <w:highlight w:val="yellow"/>
        </w:rPr>
        <w:t>.</w:t>
      </w:r>
      <w:r w:rsidRPr="00D50B13">
        <w:rPr>
          <w:rFonts w:cs="ITCGaramondStd-Lt"/>
          <w:sz w:val="20"/>
          <w:szCs w:val="20"/>
        </w:rPr>
        <w:t xml:space="preserve"> </w:t>
      </w:r>
      <w:r w:rsidRPr="000D0537">
        <w:rPr>
          <w:rFonts w:cs="ITCGaramondStd-Lt"/>
          <w:sz w:val="20"/>
          <w:szCs w:val="20"/>
        </w:rPr>
        <w:t>Lasten varhaiskasvatussuunnitelmista nousevat tavoitteet otetaan huomioon</w:t>
      </w:r>
      <w:r>
        <w:rPr>
          <w:rFonts w:cs="ITCGaramondStd-Lt"/>
          <w:sz w:val="20"/>
          <w:szCs w:val="20"/>
        </w:rPr>
        <w:t xml:space="preserve"> </w:t>
      </w:r>
      <w:r w:rsidRPr="000D0537">
        <w:rPr>
          <w:rFonts w:cs="ITCGaramondStd-Lt"/>
          <w:sz w:val="20"/>
          <w:szCs w:val="20"/>
        </w:rPr>
        <w:t xml:space="preserve">lapsiryhmän toiminnan suunnittelussa </w:t>
      </w:r>
      <w:r w:rsidR="00870E4A">
        <w:rPr>
          <w:rFonts w:cs="ITCGaramondStd-Lt"/>
          <w:sz w:val="20"/>
          <w:szCs w:val="20"/>
        </w:rPr>
        <w:t>sekä</w:t>
      </w:r>
      <w:r w:rsidRPr="000D0537">
        <w:rPr>
          <w:rFonts w:cs="ITCGaramondStd-Lt"/>
          <w:sz w:val="20"/>
          <w:szCs w:val="20"/>
        </w:rPr>
        <w:t xml:space="preserve"> oppimisympäristöjen </w:t>
      </w:r>
      <w:r w:rsidR="00870E4A">
        <w:rPr>
          <w:rFonts w:cs="ITCGaramondStd-Lt"/>
          <w:sz w:val="20"/>
          <w:szCs w:val="20"/>
        </w:rPr>
        <w:t xml:space="preserve">ja toimintakulttuurin </w:t>
      </w:r>
      <w:r w:rsidRPr="000D0537">
        <w:rPr>
          <w:rFonts w:cs="ITCGaramondStd-Lt"/>
          <w:sz w:val="20"/>
          <w:szCs w:val="20"/>
        </w:rPr>
        <w:t>kehittämisessä</w:t>
      </w:r>
      <w:r w:rsidRPr="000D0537">
        <w:rPr>
          <w:sz w:val="20"/>
          <w:szCs w:val="20"/>
        </w:rPr>
        <w:t>.</w:t>
      </w:r>
    </w:p>
    <w:p w:rsidR="00624606" w:rsidRDefault="00624606" w:rsidP="00624606">
      <w:pPr>
        <w:autoSpaceDE w:val="0"/>
        <w:autoSpaceDN w:val="0"/>
        <w:adjustRightInd w:val="0"/>
        <w:spacing w:after="0" w:line="240" w:lineRule="auto"/>
        <w:rPr>
          <w:sz w:val="20"/>
          <w:szCs w:val="20"/>
        </w:rPr>
      </w:pPr>
    </w:p>
    <w:p w:rsidR="00DB42E2" w:rsidRPr="0021730E" w:rsidRDefault="00DB42E2" w:rsidP="00DB42E2">
      <w:pPr>
        <w:autoSpaceDE w:val="0"/>
        <w:autoSpaceDN w:val="0"/>
        <w:adjustRightInd w:val="0"/>
        <w:spacing w:after="0" w:line="240" w:lineRule="auto"/>
        <w:rPr>
          <w:sz w:val="20"/>
          <w:szCs w:val="20"/>
        </w:rPr>
      </w:pPr>
      <w:r w:rsidRPr="0021730E">
        <w:rPr>
          <w:rFonts w:cs="Arial"/>
          <w:sz w:val="20"/>
          <w:szCs w:val="20"/>
          <w:shd w:val="clear" w:color="auto" w:fill="FFFFFF"/>
        </w:rPr>
        <w:t xml:space="preserve">Päiväkodeissa varhaiskasvatussuunnitelman laatimisesta </w:t>
      </w:r>
      <w:r w:rsidRPr="0021730E">
        <w:rPr>
          <w:rFonts w:cs="Arial"/>
          <w:b/>
          <w:sz w:val="20"/>
          <w:szCs w:val="20"/>
          <w:shd w:val="clear" w:color="auto" w:fill="FFFFFF"/>
        </w:rPr>
        <w:t xml:space="preserve">vastaa </w:t>
      </w:r>
      <w:r w:rsidR="00216B39">
        <w:rPr>
          <w:rFonts w:cs="Arial"/>
          <w:b/>
          <w:sz w:val="20"/>
          <w:szCs w:val="20"/>
          <w:highlight w:val="yellow"/>
          <w:shd w:val="clear" w:color="auto" w:fill="FFFFFF"/>
        </w:rPr>
        <w:t>varhaiskasvatu</w:t>
      </w:r>
      <w:r w:rsidR="00CB351F">
        <w:rPr>
          <w:rFonts w:cs="Arial"/>
          <w:b/>
          <w:sz w:val="20"/>
          <w:szCs w:val="20"/>
          <w:highlight w:val="yellow"/>
          <w:shd w:val="clear" w:color="auto" w:fill="FFFFFF"/>
        </w:rPr>
        <w:t xml:space="preserve">ksen </w:t>
      </w:r>
      <w:r w:rsidRPr="0021730E">
        <w:rPr>
          <w:rFonts w:cs="Arial"/>
          <w:b/>
          <w:sz w:val="20"/>
          <w:szCs w:val="20"/>
          <w:shd w:val="clear" w:color="auto" w:fill="FFFFFF"/>
        </w:rPr>
        <w:t>opettajan kelpoisuuden</w:t>
      </w:r>
      <w:r w:rsidRPr="0021730E">
        <w:rPr>
          <w:rFonts w:cs="Arial"/>
          <w:sz w:val="20"/>
          <w:szCs w:val="20"/>
          <w:shd w:val="clear" w:color="auto" w:fill="FFFFFF"/>
        </w:rPr>
        <w:t xml:space="preserve"> omaava henkilö</w:t>
      </w:r>
      <w:r w:rsidRPr="0021730E">
        <w:rPr>
          <w:sz w:val="20"/>
          <w:szCs w:val="20"/>
        </w:rPr>
        <w:t xml:space="preserve">. </w:t>
      </w:r>
      <w:r w:rsidRPr="0021730E">
        <w:rPr>
          <w:rFonts w:cs="ITCGaramondStd-Lt"/>
          <w:sz w:val="20"/>
          <w:szCs w:val="20"/>
        </w:rPr>
        <w:t xml:space="preserve">Perhepäivähoidossa olevan lapsen varhaiskasvatussuunnitelmaa </w:t>
      </w:r>
      <w:r w:rsidRPr="009C05EE">
        <w:rPr>
          <w:rFonts w:cs="ITCGaramondStd-Lt"/>
          <w:sz w:val="20"/>
          <w:szCs w:val="20"/>
          <w:highlight w:val="yellow"/>
        </w:rPr>
        <w:t>tehtäessä</w:t>
      </w:r>
      <w:r w:rsidR="009C05EE">
        <w:rPr>
          <w:rFonts w:cs="ITCGaramondStd-Lt"/>
          <w:sz w:val="20"/>
          <w:szCs w:val="20"/>
          <w:highlight w:val="yellow"/>
        </w:rPr>
        <w:t xml:space="preserve"> ja arvioidessa</w:t>
      </w:r>
      <w:r w:rsidRPr="009C05EE">
        <w:rPr>
          <w:rFonts w:cs="ITCGaramondStd-Lt"/>
          <w:sz w:val="20"/>
          <w:szCs w:val="20"/>
          <w:highlight w:val="yellow"/>
        </w:rPr>
        <w:t xml:space="preserve"> </w:t>
      </w:r>
      <w:r w:rsidR="009C05EE" w:rsidRPr="009C05EE">
        <w:rPr>
          <w:rFonts w:cs="ITCGaramondStd-Lt"/>
          <w:sz w:val="20"/>
          <w:szCs w:val="20"/>
          <w:highlight w:val="yellow"/>
        </w:rPr>
        <w:t>voidaan myös käyttää varhaiskasvatu</w:t>
      </w:r>
      <w:r w:rsidR="00CB351F">
        <w:rPr>
          <w:rFonts w:cs="ITCGaramondStd-Lt"/>
          <w:sz w:val="20"/>
          <w:szCs w:val="20"/>
          <w:highlight w:val="yellow"/>
        </w:rPr>
        <w:t xml:space="preserve">ksen </w:t>
      </w:r>
      <w:r w:rsidRPr="0021730E">
        <w:rPr>
          <w:rFonts w:cs="ITCGaramondStd-Lt"/>
          <w:sz w:val="20"/>
          <w:szCs w:val="20"/>
        </w:rPr>
        <w:t>opettajan asiantuntijuutta</w:t>
      </w:r>
      <w:r w:rsidRPr="0021730E">
        <w:rPr>
          <w:sz w:val="20"/>
          <w:szCs w:val="20"/>
        </w:rPr>
        <w:t>.</w:t>
      </w:r>
      <w:r w:rsidRPr="0021730E">
        <w:rPr>
          <w:rStyle w:val="Fotnotsreferens"/>
          <w:sz w:val="20"/>
          <w:szCs w:val="20"/>
        </w:rPr>
        <w:footnoteReference w:id="21"/>
      </w:r>
      <w:r w:rsidRPr="0021730E">
        <w:rPr>
          <w:sz w:val="20"/>
          <w:szCs w:val="20"/>
        </w:rPr>
        <w:t xml:space="preserve"> </w:t>
      </w:r>
      <w:r w:rsidR="009C05EE" w:rsidRPr="009C05EE">
        <w:rPr>
          <w:sz w:val="20"/>
          <w:szCs w:val="20"/>
          <w:highlight w:val="yellow"/>
        </w:rPr>
        <w:t>Varhaiskasvatuksen sosionomin osaamista voidaan hyödyntää erityisesti lasten ja vanhempien palvelujärjestelmää koskevissa tiedoissa</w:t>
      </w:r>
      <w:r w:rsidR="009C05EE">
        <w:rPr>
          <w:sz w:val="20"/>
          <w:szCs w:val="20"/>
        </w:rPr>
        <w:t xml:space="preserve">. </w:t>
      </w:r>
      <w:r w:rsidRPr="0021730E">
        <w:rPr>
          <w:rFonts w:cs="ITCGaramondStd-Lt"/>
          <w:sz w:val="20"/>
          <w:szCs w:val="20"/>
        </w:rPr>
        <w:t>Lapsen varhaiskasvatussuunnitelman laatimiseen osallistuvat tarpeen mukaan lapsen kehitystä ja oppimista tukevat asiantuntijat tai muut tarvittavat tahot.</w:t>
      </w:r>
    </w:p>
    <w:p w:rsidR="00DB42E2" w:rsidRPr="0021730E" w:rsidRDefault="00DB42E2" w:rsidP="00DB42E2">
      <w:pPr>
        <w:autoSpaceDE w:val="0"/>
        <w:autoSpaceDN w:val="0"/>
        <w:adjustRightInd w:val="0"/>
        <w:spacing w:after="0" w:line="240" w:lineRule="auto"/>
        <w:rPr>
          <w:rFonts w:cs="ITCGaramondStd-Lt"/>
          <w:sz w:val="20"/>
          <w:szCs w:val="20"/>
        </w:rPr>
      </w:pPr>
    </w:p>
    <w:p w:rsidR="00DB42E2" w:rsidRPr="001B29F6" w:rsidRDefault="00DB42E2" w:rsidP="00DB42E2">
      <w:pPr>
        <w:autoSpaceDE w:val="0"/>
        <w:autoSpaceDN w:val="0"/>
        <w:adjustRightInd w:val="0"/>
        <w:spacing w:after="0" w:line="240" w:lineRule="auto"/>
        <w:rPr>
          <w:sz w:val="20"/>
          <w:szCs w:val="20"/>
        </w:rPr>
      </w:pPr>
      <w:r w:rsidRPr="0021730E">
        <w:rPr>
          <w:rFonts w:cs="ITCGaramondStd-Lt"/>
          <w:sz w:val="20"/>
          <w:szCs w:val="20"/>
        </w:rPr>
        <w:t xml:space="preserve">Lapsen varhaiskasvatussuunnitelma on dokumentti, johon kirjataan lapsen kehitystä, oppimista ja hyvinvointia tukevat tavoitteet ja toimenpiteet. </w:t>
      </w:r>
      <w:r w:rsidR="005F1FE1" w:rsidRPr="005F1FE1">
        <w:rPr>
          <w:rFonts w:cs="ITCGaramondStd-Lt"/>
          <w:sz w:val="20"/>
          <w:szCs w:val="20"/>
          <w:highlight w:val="yellow"/>
        </w:rPr>
        <w:t>Tavoitteiden on koskettava pedagogista toimintaa. Suunnitelmaa laadittaessa tai päivitettäessä hyödynnetään lapsen mahdollista aikaisempaa varhaiskasvatussuunnitelmaa ja p</w:t>
      </w:r>
      <w:r w:rsidRPr="005F1FE1">
        <w:rPr>
          <w:rFonts w:cs="ITCGaramondStd-Lt"/>
          <w:sz w:val="20"/>
          <w:szCs w:val="20"/>
          <w:highlight w:val="yellow"/>
        </w:rPr>
        <w:t>edagogista dokumentointia (</w:t>
      </w:r>
      <w:r w:rsidR="005F1FE1" w:rsidRPr="005F1FE1">
        <w:rPr>
          <w:rFonts w:cs="ITCGaramondStd-Lt"/>
          <w:sz w:val="20"/>
          <w:szCs w:val="20"/>
          <w:highlight w:val="yellow"/>
        </w:rPr>
        <w:t xml:space="preserve">ks. </w:t>
      </w:r>
      <w:r w:rsidRPr="005F1FE1">
        <w:rPr>
          <w:rFonts w:cs="ITCGaramondStd-Lt"/>
          <w:sz w:val="20"/>
          <w:szCs w:val="20"/>
          <w:highlight w:val="yellow"/>
        </w:rPr>
        <w:t>luku 4.2)</w:t>
      </w:r>
      <w:r w:rsidRPr="0021730E">
        <w:rPr>
          <w:sz w:val="20"/>
          <w:szCs w:val="20"/>
        </w:rPr>
        <w:t xml:space="preserve">. Suunnitelma laaditaan </w:t>
      </w:r>
      <w:r w:rsidRPr="0021730E">
        <w:rPr>
          <w:b/>
          <w:sz w:val="20"/>
          <w:szCs w:val="20"/>
        </w:rPr>
        <w:t>kahden kuukauden kuluessa</w:t>
      </w:r>
      <w:r w:rsidRPr="0021730E">
        <w:rPr>
          <w:sz w:val="20"/>
          <w:szCs w:val="20"/>
        </w:rPr>
        <w:t xml:space="preserve"> lapsen varhaiskasvatuksessa aloittaisesta, jolloin henkilöstö on ehtinyt tarkkailla </w:t>
      </w:r>
      <w:r w:rsidR="005F1FE1">
        <w:rPr>
          <w:sz w:val="20"/>
          <w:szCs w:val="20"/>
        </w:rPr>
        <w:t xml:space="preserve">lasta </w:t>
      </w:r>
      <w:r w:rsidRPr="0021730E">
        <w:rPr>
          <w:sz w:val="20"/>
          <w:szCs w:val="20"/>
        </w:rPr>
        <w:t xml:space="preserve">ja oppinut tuntemaan lapsen. </w:t>
      </w:r>
      <w:r w:rsidRPr="004A7867">
        <w:rPr>
          <w:rFonts w:cs="ITCGaramondStd-Lt"/>
          <w:sz w:val="20"/>
          <w:szCs w:val="20"/>
          <w:highlight w:val="yellow"/>
        </w:rPr>
        <w:lastRenderedPageBreak/>
        <w:t xml:space="preserve">Lapsen </w:t>
      </w:r>
      <w:r w:rsidRPr="001B29F6">
        <w:rPr>
          <w:rFonts w:cs="ITCGaramondStd-Lt"/>
          <w:sz w:val="20"/>
          <w:szCs w:val="20"/>
          <w:highlight w:val="yellow"/>
        </w:rPr>
        <w:t>varhaiskasvatussuunnitelma</w:t>
      </w:r>
      <w:r w:rsidR="002E4D37" w:rsidRPr="001B29F6">
        <w:rPr>
          <w:rFonts w:cs="ITCGaramondStd-Lt"/>
          <w:sz w:val="20"/>
          <w:szCs w:val="20"/>
          <w:highlight w:val="yellow"/>
        </w:rPr>
        <w:t xml:space="preserve">a on tarkistettava </w:t>
      </w:r>
      <w:r w:rsidR="004A7867" w:rsidRPr="001B29F6">
        <w:rPr>
          <w:rFonts w:cs="ITCGaramondStd-Lt"/>
          <w:sz w:val="20"/>
          <w:szCs w:val="20"/>
          <w:highlight w:val="yellow"/>
        </w:rPr>
        <w:t>säännöllisesti lapsen tarpeiden mukaisesti</w:t>
      </w:r>
      <w:r w:rsidRPr="001B29F6">
        <w:rPr>
          <w:rFonts w:cs="ITCGaramondStd-Lt"/>
          <w:b/>
          <w:sz w:val="20"/>
          <w:szCs w:val="20"/>
        </w:rPr>
        <w:t xml:space="preserve"> vähintään kerran vuodessa</w:t>
      </w:r>
      <w:r w:rsidRPr="001B29F6">
        <w:rPr>
          <w:rFonts w:cs="ITCGaramondStd-Lt"/>
          <w:sz w:val="20"/>
          <w:szCs w:val="20"/>
        </w:rPr>
        <w:t>.</w:t>
      </w:r>
      <w:r w:rsidRPr="001B29F6">
        <w:rPr>
          <w:rStyle w:val="Fotnotsreferens"/>
          <w:sz w:val="20"/>
          <w:szCs w:val="20"/>
        </w:rPr>
        <w:footnoteReference w:id="22"/>
      </w:r>
      <w:r w:rsidRPr="001B29F6">
        <w:rPr>
          <w:sz w:val="20"/>
          <w:szCs w:val="20"/>
        </w:rPr>
        <w:t xml:space="preserve"> </w:t>
      </w:r>
      <w:r w:rsidRPr="001B29F6">
        <w:rPr>
          <w:rFonts w:cs="ITCGaramondStd-Lt"/>
          <w:sz w:val="20"/>
          <w:szCs w:val="20"/>
        </w:rPr>
        <w:t>Aloite suunnitelman tarkistamiseksi voi tulla henkilöstöltä, muulta viranomaiselta, jonka kanssa on tehty lapsen asioissa yhteistyötä, tai lapsen huoltajalta</w:t>
      </w:r>
      <w:r w:rsidRPr="001B29F6">
        <w:rPr>
          <w:sz w:val="20"/>
          <w:szCs w:val="20"/>
        </w:rPr>
        <w:t>.</w:t>
      </w:r>
    </w:p>
    <w:p w:rsidR="00DB42E2" w:rsidRPr="001B29F6" w:rsidRDefault="00DB42E2" w:rsidP="00DB42E2">
      <w:pPr>
        <w:spacing w:after="0" w:line="240" w:lineRule="auto"/>
        <w:rPr>
          <w:sz w:val="20"/>
          <w:szCs w:val="20"/>
        </w:rPr>
      </w:pPr>
    </w:p>
    <w:p w:rsidR="00263481" w:rsidRPr="001B29F6" w:rsidRDefault="00510B5B" w:rsidP="00263481">
      <w:pPr>
        <w:spacing w:after="0" w:line="240" w:lineRule="auto"/>
        <w:rPr>
          <w:sz w:val="20"/>
          <w:szCs w:val="20"/>
        </w:rPr>
      </w:pPr>
      <w:r w:rsidRPr="001B29F6">
        <w:rPr>
          <w:sz w:val="20"/>
          <w:szCs w:val="20"/>
          <w:highlight w:val="yellow"/>
        </w:rPr>
        <w:t xml:space="preserve">Lapsen varhaiskasvatussuunnitelmassa on mainittava lapsen mahdollinen kehitykseen ja oppimiseen liittyvä tuki </w:t>
      </w:r>
      <w:r w:rsidR="001B29F6">
        <w:rPr>
          <w:sz w:val="20"/>
          <w:szCs w:val="20"/>
          <w:highlight w:val="yellow"/>
        </w:rPr>
        <w:t>sekä</w:t>
      </w:r>
      <w:r w:rsidRPr="001B29F6">
        <w:rPr>
          <w:sz w:val="20"/>
          <w:szCs w:val="20"/>
          <w:highlight w:val="yellow"/>
        </w:rPr>
        <w:t xml:space="preserve"> miten tuki toteutetaan. Jos lapsella on pitkäaikainen, lääkehoitoa vaativa sairaus, on terveydenhuollossa laadittava lääkehoitosuunnitelma</w:t>
      </w:r>
      <w:r w:rsidR="00263481" w:rsidRPr="001B29F6">
        <w:rPr>
          <w:rStyle w:val="Fotnotsreferens"/>
          <w:sz w:val="20"/>
          <w:szCs w:val="20"/>
          <w:highlight w:val="yellow"/>
          <w:lang w:val="sv-FI"/>
        </w:rPr>
        <w:footnoteReference w:id="23"/>
      </w:r>
      <w:r w:rsidR="00263481" w:rsidRPr="001B29F6">
        <w:rPr>
          <w:sz w:val="20"/>
          <w:szCs w:val="20"/>
          <w:highlight w:val="yellow"/>
        </w:rPr>
        <w:t xml:space="preserve">. </w:t>
      </w:r>
      <w:r w:rsidR="00890250" w:rsidRPr="001B29F6">
        <w:rPr>
          <w:sz w:val="20"/>
          <w:szCs w:val="20"/>
          <w:highlight w:val="yellow"/>
        </w:rPr>
        <w:t>Lääkehoitosuunnitelman tiedot on kirjattava varhaiskasvatussuunnitelmaan siltä osin kuin ne ovat varhaiskasvatuksen järjestämiseksi välttämättömiä</w:t>
      </w:r>
      <w:r w:rsidR="00263481" w:rsidRPr="001B29F6">
        <w:rPr>
          <w:rStyle w:val="Fotnotsreferens"/>
          <w:sz w:val="20"/>
          <w:szCs w:val="20"/>
          <w:highlight w:val="yellow"/>
          <w:lang w:val="sv-FI"/>
        </w:rPr>
        <w:footnoteReference w:id="24"/>
      </w:r>
      <w:r w:rsidR="00263481" w:rsidRPr="001B29F6">
        <w:rPr>
          <w:sz w:val="20"/>
          <w:szCs w:val="20"/>
          <w:highlight w:val="yellow"/>
        </w:rPr>
        <w:t xml:space="preserve">. </w:t>
      </w:r>
      <w:r w:rsidR="00890250" w:rsidRPr="001B29F6">
        <w:rPr>
          <w:sz w:val="20"/>
          <w:szCs w:val="20"/>
          <w:highlight w:val="yellow"/>
        </w:rPr>
        <w:t>Suunnitelmassa täsmennetään</w:t>
      </w:r>
      <w:r w:rsidR="001B29F6">
        <w:rPr>
          <w:sz w:val="20"/>
          <w:szCs w:val="20"/>
          <w:highlight w:val="yellow"/>
        </w:rPr>
        <w:t>,</w:t>
      </w:r>
      <w:r w:rsidR="00890250" w:rsidRPr="001B29F6">
        <w:rPr>
          <w:sz w:val="20"/>
          <w:szCs w:val="20"/>
          <w:highlight w:val="yellow"/>
        </w:rPr>
        <w:t xml:space="preserve"> millä tavoin lääkehoito toteutetaan varhaiskasvatuksessa.</w:t>
      </w:r>
    </w:p>
    <w:p w:rsidR="00263481" w:rsidRPr="00C93DBF" w:rsidRDefault="00263481" w:rsidP="00DB42E2">
      <w:pPr>
        <w:spacing w:after="0" w:line="240" w:lineRule="auto"/>
        <w:rPr>
          <w:sz w:val="20"/>
          <w:szCs w:val="20"/>
        </w:rPr>
      </w:pPr>
    </w:p>
    <w:p w:rsidR="00DB42E2" w:rsidRPr="000D0537" w:rsidRDefault="00DB42E2" w:rsidP="00DB42E2">
      <w:pPr>
        <w:spacing w:after="0" w:line="240" w:lineRule="auto"/>
        <w:rPr>
          <w:sz w:val="20"/>
          <w:szCs w:val="20"/>
        </w:rPr>
      </w:pPr>
      <w:r w:rsidRPr="0021730E">
        <w:rPr>
          <w:rFonts w:cs="ITCGaramondStd-Lt"/>
          <w:sz w:val="20"/>
          <w:szCs w:val="20"/>
        </w:rPr>
        <w:t>Varhaiskasvatussuunnitelman kansallisten perusteiden mukaan lapsen varhaiskasvatussuunnitelman tulee sisältää seuraavat asiat</w:t>
      </w:r>
      <w:r w:rsidRPr="000D0537">
        <w:rPr>
          <w:rFonts w:cs="ITCGaramondStd-Lt"/>
          <w:sz w:val="20"/>
          <w:szCs w:val="20"/>
        </w:rPr>
        <w:t xml:space="preserve">: </w:t>
      </w:r>
    </w:p>
    <w:p w:rsidR="00DB42E2" w:rsidRPr="000D0537" w:rsidRDefault="00DB42E2" w:rsidP="00624606">
      <w:pPr>
        <w:pStyle w:val="Liststycke"/>
        <w:numPr>
          <w:ilvl w:val="0"/>
          <w:numId w:val="24"/>
        </w:numPr>
        <w:autoSpaceDE w:val="0"/>
        <w:autoSpaceDN w:val="0"/>
        <w:adjustRightInd w:val="0"/>
        <w:spacing w:after="0" w:line="240" w:lineRule="auto"/>
        <w:rPr>
          <w:rFonts w:cs="ITCGaramondStd-Lt"/>
          <w:sz w:val="20"/>
          <w:szCs w:val="20"/>
        </w:rPr>
      </w:pPr>
      <w:r w:rsidRPr="000D0537">
        <w:rPr>
          <w:rFonts w:cs="ITCGaramondStd-Lt"/>
          <w:sz w:val="20"/>
          <w:szCs w:val="20"/>
        </w:rPr>
        <w:t xml:space="preserve">lapsen kehitykseen ja oppimiseen liittyvät </w:t>
      </w:r>
      <w:r w:rsidRPr="003F63AB">
        <w:rPr>
          <w:rFonts w:cs="ITCGaramondStd-Lt"/>
          <w:b/>
          <w:sz w:val="20"/>
          <w:szCs w:val="20"/>
        </w:rPr>
        <w:t>vahvuudet</w:t>
      </w:r>
      <w:r w:rsidRPr="000D0537">
        <w:rPr>
          <w:rFonts w:cs="ITCGaramondStd-Lt"/>
          <w:sz w:val="20"/>
          <w:szCs w:val="20"/>
        </w:rPr>
        <w:t xml:space="preserve"> sekä </w:t>
      </w:r>
      <w:r w:rsidRPr="003F63AB">
        <w:rPr>
          <w:rFonts w:cs="ITCGaramondStd-Lt"/>
          <w:b/>
          <w:sz w:val="20"/>
          <w:szCs w:val="20"/>
        </w:rPr>
        <w:t>lapsen kiinnostuksen kohteet</w:t>
      </w:r>
    </w:p>
    <w:p w:rsidR="00DB42E2" w:rsidRPr="00165DD7" w:rsidRDefault="00DB42E2" w:rsidP="00624606">
      <w:pPr>
        <w:pStyle w:val="Liststycke"/>
        <w:numPr>
          <w:ilvl w:val="0"/>
          <w:numId w:val="24"/>
        </w:numPr>
        <w:autoSpaceDE w:val="0"/>
        <w:autoSpaceDN w:val="0"/>
        <w:adjustRightInd w:val="0"/>
        <w:spacing w:after="0" w:line="240" w:lineRule="auto"/>
        <w:rPr>
          <w:rFonts w:cs="ITCGaramondStd-Lt"/>
          <w:sz w:val="20"/>
          <w:szCs w:val="20"/>
        </w:rPr>
      </w:pPr>
      <w:r w:rsidRPr="000D0537">
        <w:rPr>
          <w:rFonts w:cs="ITCGaramondStd-Lt"/>
          <w:sz w:val="20"/>
          <w:szCs w:val="20"/>
        </w:rPr>
        <w:t xml:space="preserve">lapsen kehitystä, oppimista ja hyvinvointia tukevat </w:t>
      </w:r>
      <w:r w:rsidRPr="003F63AB">
        <w:rPr>
          <w:rFonts w:cs="ITCGaramondStd-Lt"/>
          <w:b/>
          <w:sz w:val="20"/>
          <w:szCs w:val="20"/>
        </w:rPr>
        <w:t>tavoitteet</w:t>
      </w:r>
      <w:r w:rsidRPr="000D0537">
        <w:rPr>
          <w:rFonts w:cs="ITCGaramondStd-Lt"/>
          <w:sz w:val="20"/>
          <w:szCs w:val="20"/>
        </w:rPr>
        <w:t xml:space="preserve"> sekä </w:t>
      </w:r>
      <w:r w:rsidRPr="003F63AB">
        <w:rPr>
          <w:rFonts w:cs="ITCGaramondStd-Lt"/>
          <w:b/>
          <w:sz w:val="20"/>
          <w:szCs w:val="20"/>
        </w:rPr>
        <w:t>toimenpiteet</w:t>
      </w:r>
      <w:r>
        <w:rPr>
          <w:rFonts w:cs="ITCGaramondStd-Lt"/>
          <w:b/>
          <w:sz w:val="20"/>
          <w:szCs w:val="20"/>
        </w:rPr>
        <w:t xml:space="preserve"> </w:t>
      </w:r>
      <w:r w:rsidRPr="00165DD7">
        <w:rPr>
          <w:rFonts w:cs="ITCGaramondStd-Lt"/>
          <w:sz w:val="20"/>
          <w:szCs w:val="20"/>
        </w:rPr>
        <w:t xml:space="preserve">tavoitteiden toteuttamiseksi sekä </w:t>
      </w:r>
      <w:r w:rsidRPr="00165DD7">
        <w:rPr>
          <w:rFonts w:cs="ITCGaramondStd-Lt"/>
          <w:b/>
          <w:sz w:val="20"/>
          <w:szCs w:val="20"/>
        </w:rPr>
        <w:t>toteutumisen arviointi</w:t>
      </w:r>
    </w:p>
    <w:p w:rsidR="00DB42E2" w:rsidRPr="001B29F6" w:rsidRDefault="00DB42E2" w:rsidP="00624606">
      <w:pPr>
        <w:widowControl w:val="0"/>
        <w:numPr>
          <w:ilvl w:val="0"/>
          <w:numId w:val="24"/>
        </w:numPr>
        <w:spacing w:after="0" w:line="240" w:lineRule="auto"/>
        <w:contextualSpacing/>
        <w:rPr>
          <w:sz w:val="20"/>
          <w:szCs w:val="20"/>
        </w:rPr>
      </w:pPr>
      <w:r w:rsidRPr="001B29F6">
        <w:rPr>
          <w:rFonts w:cs="ITCGaramondStd-Lt"/>
          <w:sz w:val="20"/>
          <w:szCs w:val="20"/>
        </w:rPr>
        <w:t xml:space="preserve">lapsen mahdollisesti </w:t>
      </w:r>
      <w:r w:rsidRPr="001B29F6">
        <w:rPr>
          <w:rFonts w:cs="ITCGaramondStd-Lt"/>
          <w:b/>
          <w:sz w:val="20"/>
          <w:szCs w:val="20"/>
        </w:rPr>
        <w:t>tarvitsema tuki</w:t>
      </w:r>
      <w:r w:rsidRPr="001B29F6">
        <w:rPr>
          <w:rFonts w:cs="ITCGaramondStd-Lt"/>
          <w:sz w:val="20"/>
          <w:szCs w:val="20"/>
        </w:rPr>
        <w:t xml:space="preserve"> (luku 5)</w:t>
      </w:r>
    </w:p>
    <w:p w:rsidR="00DB42E2" w:rsidRPr="001B29F6" w:rsidRDefault="00DB42E2" w:rsidP="00624606">
      <w:pPr>
        <w:widowControl w:val="0"/>
        <w:numPr>
          <w:ilvl w:val="0"/>
          <w:numId w:val="24"/>
        </w:numPr>
        <w:spacing w:after="0" w:line="240" w:lineRule="auto"/>
        <w:contextualSpacing/>
        <w:rPr>
          <w:b/>
          <w:sz w:val="20"/>
          <w:szCs w:val="20"/>
          <w:highlight w:val="yellow"/>
        </w:rPr>
      </w:pPr>
      <w:r w:rsidRPr="001B29F6">
        <w:rPr>
          <w:rFonts w:cs="ITCGaramondStd-Lt"/>
          <w:sz w:val="20"/>
          <w:szCs w:val="20"/>
          <w:highlight w:val="yellow"/>
        </w:rPr>
        <w:t>mahdollinen</w:t>
      </w:r>
      <w:r w:rsidR="001A046E" w:rsidRPr="001B29F6">
        <w:rPr>
          <w:rFonts w:cs="ITCGaramondStd-Lt"/>
          <w:sz w:val="20"/>
          <w:szCs w:val="20"/>
          <w:highlight w:val="yellow"/>
        </w:rPr>
        <w:t xml:space="preserve"> suunnitelma siitä, miten</w:t>
      </w:r>
      <w:r w:rsidRPr="001B29F6">
        <w:rPr>
          <w:rFonts w:cs="ITCGaramondStd-Lt"/>
          <w:sz w:val="20"/>
          <w:szCs w:val="20"/>
          <w:highlight w:val="yellow"/>
        </w:rPr>
        <w:t xml:space="preserve"> </w:t>
      </w:r>
      <w:r w:rsidRPr="001B29F6">
        <w:rPr>
          <w:rFonts w:cs="ITCGaramondStd-Lt"/>
          <w:b/>
          <w:sz w:val="20"/>
          <w:szCs w:val="20"/>
          <w:highlight w:val="yellow"/>
        </w:rPr>
        <w:t>lääkehoito</w:t>
      </w:r>
      <w:r w:rsidR="006A4E22" w:rsidRPr="001B29F6">
        <w:rPr>
          <w:rFonts w:cs="ITCGaramondStd-Lt"/>
          <w:b/>
          <w:sz w:val="20"/>
          <w:szCs w:val="20"/>
          <w:highlight w:val="yellow"/>
        </w:rPr>
        <w:t xml:space="preserve"> toteutetaan</w:t>
      </w:r>
    </w:p>
    <w:p w:rsidR="00DB42E2" w:rsidRPr="001B29F6" w:rsidRDefault="00DB42E2" w:rsidP="00624606">
      <w:pPr>
        <w:widowControl w:val="0"/>
        <w:numPr>
          <w:ilvl w:val="0"/>
          <w:numId w:val="24"/>
        </w:numPr>
        <w:spacing w:after="0" w:line="240" w:lineRule="auto"/>
        <w:contextualSpacing/>
        <w:rPr>
          <w:b/>
          <w:sz w:val="20"/>
          <w:szCs w:val="20"/>
        </w:rPr>
      </w:pPr>
      <w:r w:rsidRPr="001B29F6">
        <w:rPr>
          <w:rFonts w:cs="ITCGaramondStd-Lt"/>
          <w:b/>
          <w:sz w:val="20"/>
          <w:szCs w:val="20"/>
        </w:rPr>
        <w:t>lasten, henkilöstön ja huoltajien yhdessä sopimat asiat</w:t>
      </w:r>
      <w:r w:rsidRPr="001B29F6">
        <w:rPr>
          <w:b/>
          <w:sz w:val="20"/>
          <w:szCs w:val="20"/>
        </w:rPr>
        <w:t xml:space="preserve"> </w:t>
      </w:r>
    </w:p>
    <w:p w:rsidR="00DB42E2" w:rsidRPr="001B29F6" w:rsidRDefault="00DB42E2" w:rsidP="00624606">
      <w:pPr>
        <w:widowControl w:val="0"/>
        <w:numPr>
          <w:ilvl w:val="0"/>
          <w:numId w:val="24"/>
        </w:numPr>
        <w:autoSpaceDE w:val="0"/>
        <w:autoSpaceDN w:val="0"/>
        <w:adjustRightInd w:val="0"/>
        <w:spacing w:after="0" w:line="240" w:lineRule="auto"/>
        <w:contextualSpacing/>
        <w:rPr>
          <w:rFonts w:cs="ITCGaramondStd-Lt"/>
          <w:sz w:val="20"/>
          <w:szCs w:val="20"/>
        </w:rPr>
      </w:pPr>
      <w:r w:rsidRPr="001B29F6">
        <w:rPr>
          <w:rFonts w:cs="ITCGaramondStd-Lt"/>
          <w:sz w:val="20"/>
          <w:szCs w:val="20"/>
        </w:rPr>
        <w:t xml:space="preserve">suunnitelman laatimiseen osallistuneet muut mahdolliset </w:t>
      </w:r>
      <w:r w:rsidRPr="001B29F6">
        <w:rPr>
          <w:rFonts w:cs="ITCGaramondStd-Lt"/>
          <w:b/>
          <w:sz w:val="20"/>
          <w:szCs w:val="20"/>
        </w:rPr>
        <w:t>asiantuntijat</w:t>
      </w:r>
      <w:r w:rsidRPr="001B29F6">
        <w:rPr>
          <w:rFonts w:cs="ITCGaramondStd-Lt"/>
          <w:sz w:val="20"/>
          <w:szCs w:val="20"/>
        </w:rPr>
        <w:t xml:space="preserve"> </w:t>
      </w:r>
    </w:p>
    <w:p w:rsidR="00DB42E2" w:rsidRPr="001B29F6" w:rsidRDefault="00DB42E2" w:rsidP="00624606">
      <w:pPr>
        <w:widowControl w:val="0"/>
        <w:numPr>
          <w:ilvl w:val="0"/>
          <w:numId w:val="24"/>
        </w:numPr>
        <w:autoSpaceDE w:val="0"/>
        <w:autoSpaceDN w:val="0"/>
        <w:adjustRightInd w:val="0"/>
        <w:spacing w:after="0" w:line="240" w:lineRule="auto"/>
        <w:contextualSpacing/>
        <w:rPr>
          <w:rFonts w:cs="ITCGaramondStd-Lt"/>
          <w:b/>
          <w:sz w:val="20"/>
          <w:szCs w:val="20"/>
        </w:rPr>
      </w:pPr>
      <w:r w:rsidRPr="001B29F6">
        <w:rPr>
          <w:rFonts w:cs="ITCGaramondStd-Lt"/>
          <w:b/>
          <w:sz w:val="20"/>
          <w:szCs w:val="20"/>
        </w:rPr>
        <w:t>tieto siitä, milloin suunnitelma on laadittu ja tarkistettu ja milloin suunnitelma</w:t>
      </w:r>
      <w:r w:rsidR="00624606" w:rsidRPr="001B29F6">
        <w:rPr>
          <w:rFonts w:cs="ITCGaramondStd-Lt"/>
          <w:b/>
          <w:sz w:val="20"/>
          <w:szCs w:val="20"/>
        </w:rPr>
        <w:t xml:space="preserve"> </w:t>
      </w:r>
      <w:r w:rsidRPr="001B29F6">
        <w:rPr>
          <w:rFonts w:cs="ITCGaramondStd-Lt"/>
          <w:b/>
          <w:sz w:val="20"/>
          <w:szCs w:val="20"/>
        </w:rPr>
        <w:t>tarkistetaan seuraavan kerran</w:t>
      </w:r>
    </w:p>
    <w:p w:rsidR="00624606" w:rsidRPr="001B29F6" w:rsidRDefault="00624606" w:rsidP="00624606">
      <w:pPr>
        <w:widowControl w:val="0"/>
        <w:autoSpaceDE w:val="0"/>
        <w:autoSpaceDN w:val="0"/>
        <w:adjustRightInd w:val="0"/>
        <w:spacing w:after="0" w:line="240" w:lineRule="auto"/>
        <w:ind w:left="720"/>
        <w:contextualSpacing/>
        <w:rPr>
          <w:rFonts w:cs="ITCGaramondStd-Lt"/>
          <w:b/>
          <w:sz w:val="20"/>
          <w:szCs w:val="20"/>
        </w:rPr>
      </w:pPr>
    </w:p>
    <w:p w:rsidR="00FD0C7F" w:rsidRPr="001B29F6" w:rsidRDefault="00DB42E2" w:rsidP="00FD0C7F">
      <w:pPr>
        <w:spacing w:line="240" w:lineRule="auto"/>
        <w:rPr>
          <w:sz w:val="20"/>
          <w:szCs w:val="20"/>
        </w:rPr>
      </w:pPr>
      <w:r w:rsidRPr="001B29F6">
        <w:rPr>
          <w:sz w:val="20"/>
          <w:szCs w:val="20"/>
        </w:rPr>
        <w:t xml:space="preserve">Työryhmä ja johtoryhmä ovat laatineet </w:t>
      </w:r>
      <w:r w:rsidRPr="001B29F6">
        <w:rPr>
          <w:b/>
          <w:sz w:val="20"/>
          <w:szCs w:val="20"/>
        </w:rPr>
        <w:t>lomakkeen lapsen varhaiskasvatussuunnitelmaa</w:t>
      </w:r>
      <w:r w:rsidRPr="001B29F6">
        <w:rPr>
          <w:sz w:val="20"/>
          <w:szCs w:val="20"/>
        </w:rPr>
        <w:t xml:space="preserve"> </w:t>
      </w:r>
      <w:r w:rsidRPr="001B29F6">
        <w:rPr>
          <w:sz w:val="20"/>
          <w:szCs w:val="20"/>
          <w:highlight w:val="yellow"/>
        </w:rPr>
        <w:t>varten</w:t>
      </w:r>
      <w:r w:rsidR="00325763" w:rsidRPr="001B29F6">
        <w:rPr>
          <w:sz w:val="20"/>
          <w:szCs w:val="20"/>
          <w:highlight w:val="yellow"/>
        </w:rPr>
        <w:t xml:space="preserve"> tämän suunnitelman laatimisen yhteydessä</w:t>
      </w:r>
      <w:r w:rsidRPr="001B29F6">
        <w:rPr>
          <w:sz w:val="20"/>
          <w:szCs w:val="20"/>
          <w:highlight w:val="yellow"/>
        </w:rPr>
        <w:t>. Lomak</w:t>
      </w:r>
      <w:r w:rsidR="003E4636" w:rsidRPr="001B29F6">
        <w:rPr>
          <w:sz w:val="20"/>
          <w:szCs w:val="20"/>
          <w:highlight w:val="yellow"/>
        </w:rPr>
        <w:t>e</w:t>
      </w:r>
      <w:r w:rsidRPr="001B29F6">
        <w:rPr>
          <w:sz w:val="20"/>
          <w:szCs w:val="20"/>
          <w:highlight w:val="yellow"/>
        </w:rPr>
        <w:t xml:space="preserve"> täyttää kansallisten perusteiden vaatimukset.</w:t>
      </w:r>
      <w:r w:rsidR="00FD0C7F" w:rsidRPr="001B29F6">
        <w:rPr>
          <w:sz w:val="20"/>
          <w:szCs w:val="20"/>
          <w:highlight w:val="yellow"/>
        </w:rPr>
        <w:t xml:space="preserve"> Lapsen suunnitelman ja lomakkeen </w:t>
      </w:r>
      <w:r w:rsidR="001B29F6">
        <w:rPr>
          <w:sz w:val="20"/>
          <w:szCs w:val="20"/>
          <w:highlight w:val="yellow"/>
        </w:rPr>
        <w:t xml:space="preserve">täyttämistä </w:t>
      </w:r>
      <w:r w:rsidR="00FD0C7F" w:rsidRPr="001B29F6">
        <w:rPr>
          <w:sz w:val="20"/>
          <w:szCs w:val="20"/>
          <w:highlight w:val="yellow"/>
        </w:rPr>
        <w:t xml:space="preserve">varten </w:t>
      </w:r>
      <w:r w:rsidR="001B29F6" w:rsidRPr="001B29F6">
        <w:rPr>
          <w:sz w:val="20"/>
          <w:szCs w:val="20"/>
          <w:highlight w:val="yellow"/>
        </w:rPr>
        <w:t xml:space="preserve">tueksi </w:t>
      </w:r>
      <w:r w:rsidR="00FD0C7F" w:rsidRPr="001B29F6">
        <w:rPr>
          <w:sz w:val="20"/>
          <w:szCs w:val="20"/>
          <w:highlight w:val="yellow"/>
        </w:rPr>
        <w:t xml:space="preserve">on laadittu </w:t>
      </w:r>
      <w:r w:rsidR="00FD0C7F" w:rsidRPr="001B29F6">
        <w:rPr>
          <w:b/>
          <w:sz w:val="20"/>
          <w:szCs w:val="20"/>
          <w:highlight w:val="yellow"/>
        </w:rPr>
        <w:t xml:space="preserve">henkilöstöohje. </w:t>
      </w:r>
      <w:r w:rsidR="00FD0C7F" w:rsidRPr="001B29F6">
        <w:rPr>
          <w:sz w:val="20"/>
          <w:szCs w:val="20"/>
          <w:highlight w:val="yellow"/>
        </w:rPr>
        <w:t>Henkilöstöohjeessa määritellään lapsen suunnitelma</w:t>
      </w:r>
      <w:r w:rsidR="001B29F6">
        <w:rPr>
          <w:sz w:val="20"/>
          <w:szCs w:val="20"/>
          <w:highlight w:val="yellow"/>
        </w:rPr>
        <w:t xml:space="preserve">n laatimista </w:t>
      </w:r>
      <w:r w:rsidR="00FD0C7F" w:rsidRPr="001B29F6">
        <w:rPr>
          <w:sz w:val="20"/>
          <w:szCs w:val="20"/>
          <w:highlight w:val="yellow"/>
        </w:rPr>
        <w:t xml:space="preserve">koskeva yhteistyö ja vastuunjako sekä päiväkotitoiminnassa että perhepäivähoidossa. Lapsen varhaiskasvatussuunnitelman lomaketta arvioidaan säännöllisesti käyttäjäystävällisyyden ja toimivuuden kannalta </w:t>
      </w:r>
      <w:r w:rsidR="001B29F6">
        <w:rPr>
          <w:sz w:val="20"/>
          <w:szCs w:val="20"/>
          <w:highlight w:val="yellow"/>
        </w:rPr>
        <w:t xml:space="preserve">ja sitä </w:t>
      </w:r>
      <w:r w:rsidR="00FD0C7F" w:rsidRPr="001B29F6">
        <w:rPr>
          <w:sz w:val="20"/>
          <w:szCs w:val="20"/>
          <w:highlight w:val="yellow"/>
        </w:rPr>
        <w:t>päivitetään tarvittaessa.</w:t>
      </w:r>
    </w:p>
    <w:p w:rsidR="00FD0C7F" w:rsidRPr="001B29F6" w:rsidRDefault="00C6490B" w:rsidP="00FD0C7F">
      <w:pPr>
        <w:spacing w:line="240" w:lineRule="auto"/>
        <w:rPr>
          <w:sz w:val="20"/>
          <w:szCs w:val="20"/>
        </w:rPr>
      </w:pPr>
      <w:r w:rsidRPr="001B29F6">
        <w:rPr>
          <w:sz w:val="20"/>
          <w:szCs w:val="20"/>
          <w:highlight w:val="yellow"/>
        </w:rPr>
        <w:t>Lapsen varhaiskasvatussuun</w:t>
      </w:r>
      <w:r w:rsidR="00CB351F" w:rsidRPr="001B29F6">
        <w:rPr>
          <w:sz w:val="20"/>
          <w:szCs w:val="20"/>
          <w:highlight w:val="yellow"/>
        </w:rPr>
        <w:t>n</w:t>
      </w:r>
      <w:r w:rsidRPr="001B29F6">
        <w:rPr>
          <w:sz w:val="20"/>
          <w:szCs w:val="20"/>
          <w:highlight w:val="yellow"/>
        </w:rPr>
        <w:t xml:space="preserve">itelma on </w:t>
      </w:r>
      <w:r w:rsidRPr="001B29F6">
        <w:rPr>
          <w:b/>
          <w:sz w:val="20"/>
          <w:szCs w:val="20"/>
          <w:highlight w:val="yellow"/>
        </w:rPr>
        <w:t>salassa</w:t>
      </w:r>
      <w:r w:rsidR="009462BB" w:rsidRPr="001B29F6">
        <w:rPr>
          <w:b/>
          <w:sz w:val="20"/>
          <w:szCs w:val="20"/>
          <w:highlight w:val="yellow"/>
        </w:rPr>
        <w:t xml:space="preserve"> </w:t>
      </w:r>
      <w:r w:rsidRPr="001B29F6">
        <w:rPr>
          <w:b/>
          <w:sz w:val="20"/>
          <w:szCs w:val="20"/>
          <w:highlight w:val="yellow"/>
        </w:rPr>
        <w:t>pidettävä</w:t>
      </w:r>
      <w:r w:rsidR="00FD0C7F" w:rsidRPr="001B29F6">
        <w:rPr>
          <w:rStyle w:val="Fotnotsreferens"/>
          <w:sz w:val="20"/>
          <w:szCs w:val="20"/>
          <w:highlight w:val="yellow"/>
          <w:lang w:val="sv-FI"/>
        </w:rPr>
        <w:footnoteReference w:id="25"/>
      </w:r>
      <w:r w:rsidR="00FD0C7F" w:rsidRPr="001B29F6">
        <w:rPr>
          <w:sz w:val="20"/>
          <w:szCs w:val="20"/>
          <w:highlight w:val="yellow"/>
        </w:rPr>
        <w:t xml:space="preserve">. </w:t>
      </w:r>
      <w:r w:rsidRPr="001B29F6">
        <w:rPr>
          <w:sz w:val="20"/>
          <w:szCs w:val="20"/>
          <w:highlight w:val="yellow"/>
        </w:rPr>
        <w:t xml:space="preserve">Lain mukaan </w:t>
      </w:r>
      <w:r w:rsidR="00CB351F" w:rsidRPr="001B29F6">
        <w:rPr>
          <w:sz w:val="20"/>
          <w:szCs w:val="20"/>
          <w:highlight w:val="yellow"/>
        </w:rPr>
        <w:t>l</w:t>
      </w:r>
      <w:r w:rsidR="009462BB" w:rsidRPr="001B29F6">
        <w:rPr>
          <w:sz w:val="20"/>
          <w:szCs w:val="20"/>
          <w:highlight w:val="yellow"/>
        </w:rPr>
        <w:t>apsen varhaiskasvatuksesta vastaavilla henkilöillä ja tuen tarpeen, tukitoimenpiteiden tai niiden toteuttamisen arviointiin osallistuvilla henkilöillä on salassapitovelvollisuuden estämättä oikeus saada toisiltaan ja luovuttaa toisilleen sellaiset tiedot, jotka ovat varhaiskasvatuksen järjestämisen, tuottamisen ja tuen arvioinnin kannalta välttämättömiä. Tiedonsiirron tarkoituksena on turvata varhaiskasvatuksen toteuttaminen lapsen parhaaksi. Määräykset tietojen saamisesta ja luovuttamisesta ovat voimassa myös lapsen siirtyessä toisen varhaiskasvatuksen järjestäjän järjestämään varhaiskasvatukseen (toinen kunta tai yksityinen palveluntuottaja)</w:t>
      </w:r>
      <w:r w:rsidR="007875A9">
        <w:rPr>
          <w:sz w:val="20"/>
          <w:szCs w:val="20"/>
          <w:highlight w:val="yellow"/>
        </w:rPr>
        <w:t>,</w:t>
      </w:r>
      <w:r w:rsidR="009462BB" w:rsidRPr="001B29F6">
        <w:rPr>
          <w:sz w:val="20"/>
          <w:szCs w:val="20"/>
          <w:highlight w:val="yellow"/>
        </w:rPr>
        <w:t xml:space="preserve"> esiopetukseen tai perusopetukseen. Lapsen varhaiskasvatukseen osallistuminen on julkista tietoa. </w:t>
      </w:r>
      <w:r w:rsidR="007875A9">
        <w:rPr>
          <w:sz w:val="20"/>
          <w:szCs w:val="20"/>
          <w:highlight w:val="yellow"/>
        </w:rPr>
        <w:t>L</w:t>
      </w:r>
      <w:r w:rsidR="009462BB" w:rsidRPr="001B29F6">
        <w:rPr>
          <w:sz w:val="20"/>
          <w:szCs w:val="20"/>
          <w:highlight w:val="yellow"/>
        </w:rPr>
        <w:t xml:space="preserve">apsen varhaiskasvatukseen osallistumiseen </w:t>
      </w:r>
      <w:r w:rsidR="007875A9">
        <w:rPr>
          <w:sz w:val="20"/>
          <w:szCs w:val="20"/>
          <w:highlight w:val="yellow"/>
        </w:rPr>
        <w:t xml:space="preserve">saattaa kuitenkin liittyä </w:t>
      </w:r>
      <w:r w:rsidR="009462BB" w:rsidRPr="001B29F6">
        <w:rPr>
          <w:sz w:val="20"/>
          <w:szCs w:val="20"/>
          <w:highlight w:val="yellow"/>
        </w:rPr>
        <w:t>tietoja, jotka ovat salassa pidettäviä</w:t>
      </w:r>
      <w:r w:rsidR="00FD0C7F" w:rsidRPr="001B29F6">
        <w:rPr>
          <w:rStyle w:val="Fotnotsreferens"/>
          <w:sz w:val="20"/>
          <w:szCs w:val="20"/>
          <w:highlight w:val="yellow"/>
          <w:lang w:val="sv-FI"/>
        </w:rPr>
        <w:footnoteReference w:id="26"/>
      </w:r>
      <w:r w:rsidR="00FD0C7F" w:rsidRPr="001B29F6">
        <w:rPr>
          <w:sz w:val="20"/>
          <w:szCs w:val="20"/>
          <w:highlight w:val="yellow"/>
        </w:rPr>
        <w:t>.</w:t>
      </w:r>
    </w:p>
    <w:p w:rsidR="00DB42E2" w:rsidRPr="00FB2A78" w:rsidRDefault="00DB42E2" w:rsidP="00DB42E2">
      <w:pPr>
        <w:pStyle w:val="Rubrik1"/>
        <w:rPr>
          <w:color w:val="FF0000"/>
          <w:sz w:val="20"/>
          <w:szCs w:val="20"/>
        </w:rPr>
      </w:pPr>
      <w:bookmarkStart w:id="13" w:name="_Toc11242040"/>
      <w:r w:rsidRPr="00FB2A78">
        <w:t>2 Varhaiskasvatuksen tehtävä ja yleiset tavoitteet</w:t>
      </w:r>
      <w:bookmarkEnd w:id="13"/>
    </w:p>
    <w:p w:rsidR="00DB42E2" w:rsidRPr="00FB2A78" w:rsidRDefault="00DB42E2" w:rsidP="00DB42E2">
      <w:pPr>
        <w:pStyle w:val="Rubrik2"/>
      </w:pPr>
      <w:bookmarkStart w:id="14" w:name="_Toc11242041"/>
      <w:r w:rsidRPr="00CF2302">
        <w:rPr>
          <w:highlight w:val="yellow"/>
        </w:rPr>
        <w:t xml:space="preserve">2.1 </w:t>
      </w:r>
      <w:r w:rsidR="00CF2302" w:rsidRPr="00CF2302">
        <w:rPr>
          <w:highlight w:val="yellow"/>
        </w:rPr>
        <w:t xml:space="preserve">SEUDULLA JÄRJESTETTÄVÄ </w:t>
      </w:r>
      <w:r w:rsidRPr="00CF2302">
        <w:rPr>
          <w:highlight w:val="yellow"/>
        </w:rPr>
        <w:t>Varhaiskasvatu</w:t>
      </w:r>
      <w:r w:rsidR="00CF2302" w:rsidRPr="00CF2302">
        <w:rPr>
          <w:highlight w:val="yellow"/>
        </w:rPr>
        <w:t>STOIMINTA</w:t>
      </w:r>
      <w:bookmarkEnd w:id="14"/>
      <w:r w:rsidR="00CF2302">
        <w:t xml:space="preserve"> </w:t>
      </w:r>
    </w:p>
    <w:p w:rsidR="00DB42E2" w:rsidRPr="003E4636" w:rsidRDefault="00DB42E2" w:rsidP="00DB42E2">
      <w:pPr>
        <w:spacing w:after="0" w:line="240" w:lineRule="auto"/>
        <w:rPr>
          <w:sz w:val="20"/>
          <w:szCs w:val="20"/>
        </w:rPr>
      </w:pPr>
      <w:r w:rsidRPr="008A7AAA">
        <w:rPr>
          <w:rFonts w:cs="ITCGaramondStd-Lt"/>
          <w:noProof/>
          <w:sz w:val="20"/>
          <w:szCs w:val="20"/>
        </w:rPr>
        <w:t xml:space="preserve">Kunta on velvollinen järjestämään varhaiskasvatusta niin laajasti ja sellaisin toimintamuodoin kuin kunnassa on tarvetta. </w:t>
      </w:r>
      <w:r w:rsidR="00CF2302" w:rsidRPr="0015074D">
        <w:rPr>
          <w:rFonts w:cs="ITCGaramondStd-Lt"/>
          <w:noProof/>
          <w:sz w:val="20"/>
          <w:szCs w:val="20"/>
          <w:highlight w:val="yellow"/>
        </w:rPr>
        <w:t>Varhaiskasvatusta pyritään järjestämään lähellä palvelua käyttäviä ja siten, että aukioloajat vastaavat paikallista tarvetta</w:t>
      </w:r>
      <w:r w:rsidR="00CF2302" w:rsidRPr="0015074D">
        <w:rPr>
          <w:sz w:val="20"/>
          <w:szCs w:val="20"/>
        </w:rPr>
        <w:t>.</w:t>
      </w:r>
      <w:r w:rsidR="00CF2302" w:rsidRPr="0015074D">
        <w:rPr>
          <w:rStyle w:val="Fotnotsreferens"/>
          <w:sz w:val="20"/>
          <w:szCs w:val="20"/>
          <w:lang w:val="sv-FI"/>
        </w:rPr>
        <w:footnoteReference w:id="27"/>
      </w:r>
      <w:r w:rsidR="00CF2302" w:rsidRPr="0015074D">
        <w:rPr>
          <w:sz w:val="20"/>
          <w:szCs w:val="20"/>
        </w:rPr>
        <w:t xml:space="preserve"> </w:t>
      </w:r>
      <w:r w:rsidRPr="008A7AAA">
        <w:rPr>
          <w:rFonts w:cs="ITCGaramondStd-Lt"/>
          <w:noProof/>
          <w:sz w:val="20"/>
          <w:szCs w:val="20"/>
        </w:rPr>
        <w:t xml:space="preserve">Varhaiskasvatusta voidaan varhaiskasvatuslain mukaan toteuttaa </w:t>
      </w:r>
      <w:r w:rsidRPr="00CF2302">
        <w:rPr>
          <w:rFonts w:cs="ITCGaramondStd-Lt"/>
          <w:b/>
          <w:noProof/>
          <w:sz w:val="20"/>
          <w:szCs w:val="20"/>
          <w:highlight w:val="yellow"/>
        </w:rPr>
        <w:t>päiväko</w:t>
      </w:r>
      <w:r w:rsidR="00CF2302" w:rsidRPr="00CF2302">
        <w:rPr>
          <w:rFonts w:cs="ITCGaramondStd-Lt"/>
          <w:b/>
          <w:noProof/>
          <w:sz w:val="20"/>
          <w:szCs w:val="20"/>
          <w:highlight w:val="yellow"/>
        </w:rPr>
        <w:t>titoimintana</w:t>
      </w:r>
      <w:r w:rsidRPr="008A7AAA">
        <w:rPr>
          <w:rFonts w:cs="ITCGaramondStd-Lt"/>
          <w:b/>
          <w:noProof/>
          <w:sz w:val="20"/>
          <w:szCs w:val="20"/>
        </w:rPr>
        <w:t>, perhepäivähoidossa</w:t>
      </w:r>
      <w:r w:rsidRPr="008A7AAA">
        <w:rPr>
          <w:rFonts w:cs="ITCGaramondStd-Lt"/>
          <w:noProof/>
          <w:sz w:val="20"/>
          <w:szCs w:val="20"/>
        </w:rPr>
        <w:t xml:space="preserve"> tai </w:t>
      </w:r>
      <w:r w:rsidR="00CF2302">
        <w:rPr>
          <w:rFonts w:cs="ITCGaramondStd-Lt"/>
          <w:b/>
          <w:noProof/>
          <w:sz w:val="20"/>
          <w:szCs w:val="20"/>
          <w:highlight w:val="yellow"/>
        </w:rPr>
        <w:t>avoimena varhaiskasvatustoimintana</w:t>
      </w:r>
      <w:r w:rsidRPr="00FB2A78">
        <w:rPr>
          <w:sz w:val="20"/>
          <w:szCs w:val="20"/>
        </w:rPr>
        <w:t>.</w:t>
      </w:r>
      <w:r w:rsidRPr="00FB2A78">
        <w:rPr>
          <w:rStyle w:val="Fotnotsreferens"/>
          <w:sz w:val="20"/>
          <w:szCs w:val="20"/>
        </w:rPr>
        <w:footnoteReference w:id="28"/>
      </w:r>
      <w:r w:rsidRPr="00FB2A78">
        <w:rPr>
          <w:sz w:val="20"/>
          <w:szCs w:val="20"/>
        </w:rPr>
        <w:t xml:space="preserve"> </w:t>
      </w:r>
      <w:r w:rsidRPr="003E4636">
        <w:rPr>
          <w:noProof/>
          <w:sz w:val="20"/>
          <w:szCs w:val="20"/>
        </w:rPr>
        <w:t xml:space="preserve">Kunta voi </w:t>
      </w:r>
      <w:r w:rsidRPr="003E4636">
        <w:rPr>
          <w:b/>
          <w:noProof/>
          <w:sz w:val="20"/>
          <w:szCs w:val="20"/>
        </w:rPr>
        <w:t>järjestää varhaiskasvatuksen itse</w:t>
      </w:r>
      <w:r w:rsidRPr="003E4636">
        <w:rPr>
          <w:noProof/>
          <w:sz w:val="20"/>
          <w:szCs w:val="20"/>
        </w:rPr>
        <w:t xml:space="preserve"> </w:t>
      </w:r>
      <w:r w:rsidRPr="003E4636">
        <w:rPr>
          <w:noProof/>
          <w:sz w:val="20"/>
          <w:szCs w:val="20"/>
        </w:rPr>
        <w:lastRenderedPageBreak/>
        <w:t xml:space="preserve">tai </w:t>
      </w:r>
      <w:r w:rsidRPr="003E4636">
        <w:rPr>
          <w:b/>
          <w:noProof/>
          <w:sz w:val="20"/>
          <w:szCs w:val="20"/>
        </w:rPr>
        <w:t xml:space="preserve">hankkia </w:t>
      </w:r>
      <w:r w:rsidRPr="003E4636">
        <w:rPr>
          <w:rFonts w:cs="ITCGaramondStd-Lt"/>
          <w:b/>
          <w:noProof/>
          <w:sz w:val="20"/>
          <w:szCs w:val="20"/>
        </w:rPr>
        <w:t>varhaiskasvatuspalveluja</w:t>
      </w:r>
      <w:r w:rsidRPr="003E4636">
        <w:rPr>
          <w:rFonts w:cs="ITCGaramondStd-Lt"/>
          <w:noProof/>
          <w:sz w:val="20"/>
          <w:szCs w:val="20"/>
        </w:rPr>
        <w:t xml:space="preserve"> julkiselta tai yksityiseltä palvelujen tuottajalta. Varhaiskasvatuksen järjestäjä vastaa siitä, että sen hankkimat palvelut järjestetään varhaiskasvatusta koskevien säädösten sekä kansallisten varhaiskasvatussuunnitelman perusteiden mukaisesti</w:t>
      </w:r>
      <w:r w:rsidRPr="003E4636">
        <w:rPr>
          <w:sz w:val="20"/>
          <w:szCs w:val="20"/>
        </w:rPr>
        <w:t>.</w:t>
      </w:r>
      <w:r w:rsidRPr="003E4636">
        <w:rPr>
          <w:rStyle w:val="Fotnotsreferens"/>
          <w:sz w:val="20"/>
          <w:szCs w:val="20"/>
        </w:rPr>
        <w:footnoteReference w:id="29"/>
      </w:r>
      <w:r w:rsidRPr="003E4636">
        <w:rPr>
          <w:sz w:val="20"/>
          <w:szCs w:val="20"/>
        </w:rPr>
        <w:t xml:space="preserve"> </w:t>
      </w:r>
    </w:p>
    <w:p w:rsidR="00DB42E2" w:rsidRPr="003E4636" w:rsidRDefault="00DB42E2" w:rsidP="00DB42E2">
      <w:pPr>
        <w:spacing w:after="0" w:line="240" w:lineRule="auto"/>
        <w:rPr>
          <w:sz w:val="20"/>
          <w:szCs w:val="20"/>
        </w:rPr>
      </w:pPr>
    </w:p>
    <w:p w:rsidR="00DB42E2" w:rsidRPr="001977D2" w:rsidRDefault="00DB42E2" w:rsidP="00DB42E2">
      <w:pPr>
        <w:spacing w:line="240" w:lineRule="auto"/>
        <w:rPr>
          <w:sz w:val="20"/>
          <w:szCs w:val="20"/>
        </w:rPr>
      </w:pPr>
      <w:r w:rsidRPr="003E4636">
        <w:rPr>
          <w:rFonts w:cs="ITCGaramondStd-Lt"/>
          <w:noProof/>
          <w:sz w:val="20"/>
          <w:szCs w:val="20"/>
        </w:rPr>
        <w:t xml:space="preserve">Kunnan on huolehdittava siitä, että varhaiskasvatusta voidaan antaa </w:t>
      </w:r>
      <w:r w:rsidRPr="003E4636">
        <w:rPr>
          <w:rFonts w:cs="ITCGaramondStd-Lt"/>
          <w:b/>
          <w:noProof/>
          <w:sz w:val="20"/>
          <w:szCs w:val="20"/>
        </w:rPr>
        <w:t>lapsen äidinkielenä</w:t>
      </w:r>
      <w:r w:rsidRPr="003E4636">
        <w:rPr>
          <w:rFonts w:cs="ITCGaramondStd-Lt"/>
          <w:noProof/>
          <w:sz w:val="20"/>
          <w:szCs w:val="20"/>
        </w:rPr>
        <w:t xml:space="preserve"> olevalla suomen, ruotsin tai saamen kielellä</w:t>
      </w:r>
      <w:r w:rsidR="001977D2">
        <w:rPr>
          <w:rFonts w:cs="ITCGaramondStd-Lt"/>
          <w:noProof/>
          <w:sz w:val="20"/>
          <w:szCs w:val="20"/>
        </w:rPr>
        <w:t>.</w:t>
      </w:r>
      <w:r w:rsidR="001977D2" w:rsidRPr="001977D2">
        <w:rPr>
          <w:sz w:val="20"/>
          <w:szCs w:val="20"/>
        </w:rPr>
        <w:t xml:space="preserve"> </w:t>
      </w:r>
      <w:r w:rsidR="006E1EEF" w:rsidRPr="006E1EEF">
        <w:rPr>
          <w:sz w:val="20"/>
          <w:szCs w:val="20"/>
        </w:rPr>
        <w:t>Viittomakieltä käyttävälle lapselle varhaiskasvatusta voidaan antaa viittomaki</w:t>
      </w:r>
      <w:r w:rsidR="006E1EEF">
        <w:rPr>
          <w:sz w:val="20"/>
          <w:szCs w:val="20"/>
        </w:rPr>
        <w:t>elellä.</w:t>
      </w:r>
      <w:r w:rsidR="001977D2" w:rsidRPr="006E1EEF">
        <w:rPr>
          <w:sz w:val="20"/>
          <w:szCs w:val="20"/>
        </w:rPr>
        <w:t xml:space="preserve"> </w:t>
      </w:r>
      <w:r w:rsidR="006E1EEF" w:rsidRPr="006E1EEF">
        <w:rPr>
          <w:sz w:val="20"/>
          <w:szCs w:val="20"/>
          <w:highlight w:val="yellow"/>
        </w:rPr>
        <w:t>Varhaiskasvatusta voidaan myös antaa romanin kielellä</w:t>
      </w:r>
      <w:r w:rsidR="001977D2" w:rsidRPr="00023161">
        <w:rPr>
          <w:rStyle w:val="Fotnotsreferens"/>
          <w:sz w:val="20"/>
          <w:szCs w:val="20"/>
          <w:highlight w:val="yellow"/>
          <w:lang w:val="sv-FI"/>
        </w:rPr>
        <w:footnoteReference w:id="30"/>
      </w:r>
      <w:r w:rsidR="001977D2" w:rsidRPr="006E1EEF">
        <w:rPr>
          <w:sz w:val="20"/>
          <w:szCs w:val="20"/>
          <w:highlight w:val="yellow"/>
        </w:rPr>
        <w:t xml:space="preserve"> </w:t>
      </w:r>
      <w:r w:rsidR="006E1EEF">
        <w:rPr>
          <w:sz w:val="20"/>
          <w:szCs w:val="20"/>
          <w:highlight w:val="yellow"/>
        </w:rPr>
        <w:t>ja muilla kielillä</w:t>
      </w:r>
      <w:r w:rsidR="001977D2" w:rsidRPr="006E1EEF">
        <w:rPr>
          <w:sz w:val="20"/>
          <w:szCs w:val="20"/>
          <w:highlight w:val="yellow"/>
        </w:rPr>
        <w:t xml:space="preserve">. </w:t>
      </w:r>
      <w:r w:rsidR="00F850F7" w:rsidRPr="00F850F7">
        <w:rPr>
          <w:sz w:val="20"/>
          <w:szCs w:val="20"/>
          <w:highlight w:val="yellow"/>
        </w:rPr>
        <w:t>Varhaiskasvatuskieltä käsitellään tarkemmin tämän suunnitelman lu</w:t>
      </w:r>
      <w:r w:rsidR="00F850F7">
        <w:rPr>
          <w:sz w:val="20"/>
          <w:szCs w:val="20"/>
          <w:highlight w:val="yellow"/>
        </w:rPr>
        <w:t xml:space="preserve">vussa </w:t>
      </w:r>
      <w:r w:rsidR="001977D2" w:rsidRPr="00F850F7">
        <w:rPr>
          <w:sz w:val="20"/>
          <w:szCs w:val="20"/>
          <w:highlight w:val="yellow"/>
        </w:rPr>
        <w:t>4.7</w:t>
      </w:r>
      <w:r w:rsidRPr="00F850F7">
        <w:rPr>
          <w:sz w:val="20"/>
          <w:szCs w:val="20"/>
        </w:rPr>
        <w:t xml:space="preserve">. </w:t>
      </w:r>
      <w:r w:rsidRPr="003E4636">
        <w:rPr>
          <w:sz w:val="20"/>
          <w:szCs w:val="20"/>
        </w:rPr>
        <w:t xml:space="preserve">Järjestäjän </w:t>
      </w:r>
      <w:r w:rsidRPr="003E4636">
        <w:rPr>
          <w:rFonts w:cs="ITCGaramondStd-Lt"/>
          <w:noProof/>
          <w:sz w:val="20"/>
          <w:szCs w:val="20"/>
        </w:rPr>
        <w:t>käytettä</w:t>
      </w:r>
      <w:r w:rsidRPr="008A7AAA">
        <w:rPr>
          <w:rFonts w:cs="ITCGaramondStd-Lt"/>
          <w:noProof/>
          <w:sz w:val="20"/>
          <w:szCs w:val="20"/>
        </w:rPr>
        <w:t xml:space="preserve">vissä tulee olla varhaiskasvatuksessa esiintyvää tarvetta vastaavasti </w:t>
      </w:r>
      <w:r w:rsidR="00CB351F" w:rsidRPr="0015074D">
        <w:rPr>
          <w:rFonts w:cs="ITCGaramondStd-Lt"/>
          <w:b/>
          <w:noProof/>
          <w:sz w:val="20"/>
          <w:szCs w:val="20"/>
          <w:highlight w:val="yellow"/>
        </w:rPr>
        <w:t>varhaiskasvatuksen erityis</w:t>
      </w:r>
      <w:r w:rsidRPr="0015074D">
        <w:rPr>
          <w:rFonts w:cs="ITCGaramondStd-Lt"/>
          <w:b/>
          <w:noProof/>
          <w:sz w:val="20"/>
          <w:szCs w:val="20"/>
          <w:highlight w:val="yellow"/>
        </w:rPr>
        <w:t>opettajan</w:t>
      </w:r>
      <w:r w:rsidRPr="0015074D">
        <w:rPr>
          <w:rFonts w:cs="ITCGaramondStd-Lt"/>
          <w:noProof/>
          <w:sz w:val="20"/>
          <w:szCs w:val="20"/>
        </w:rPr>
        <w:t xml:space="preserve"> </w:t>
      </w:r>
      <w:r w:rsidRPr="008A7AAA">
        <w:rPr>
          <w:rFonts w:cs="ITCGaramondStd-Lt"/>
          <w:noProof/>
          <w:sz w:val="20"/>
          <w:szCs w:val="20"/>
        </w:rPr>
        <w:t>palveluja</w:t>
      </w:r>
      <w:r w:rsidRPr="00FB2A78">
        <w:rPr>
          <w:rStyle w:val="Fotnotsreferens"/>
          <w:sz w:val="20"/>
          <w:szCs w:val="20"/>
        </w:rPr>
        <w:footnoteReference w:id="31"/>
      </w:r>
      <w:r w:rsidR="001977D2">
        <w:rPr>
          <w:sz w:val="20"/>
          <w:szCs w:val="20"/>
        </w:rPr>
        <w:t xml:space="preserve"> </w:t>
      </w:r>
      <w:r w:rsidR="00F850F7">
        <w:rPr>
          <w:sz w:val="20"/>
          <w:szCs w:val="20"/>
          <w:highlight w:val="yellow"/>
        </w:rPr>
        <w:t xml:space="preserve">sekä </w:t>
      </w:r>
      <w:r w:rsidR="00593BA2" w:rsidRPr="001173FB">
        <w:rPr>
          <w:b/>
          <w:sz w:val="20"/>
          <w:szCs w:val="20"/>
          <w:highlight w:val="yellow"/>
        </w:rPr>
        <w:t>vuorohoi</w:t>
      </w:r>
      <w:r w:rsidR="001173FB" w:rsidRPr="001173FB">
        <w:rPr>
          <w:b/>
          <w:sz w:val="20"/>
          <w:szCs w:val="20"/>
          <w:highlight w:val="yellow"/>
        </w:rPr>
        <w:t>to</w:t>
      </w:r>
      <w:r w:rsidR="0015074D">
        <w:rPr>
          <w:b/>
          <w:sz w:val="20"/>
          <w:szCs w:val="20"/>
          <w:highlight w:val="yellow"/>
        </w:rPr>
        <w:t>a</w:t>
      </w:r>
      <w:r w:rsidR="001977D2" w:rsidRPr="00E56F14">
        <w:rPr>
          <w:rStyle w:val="Fotnotsreferens"/>
          <w:sz w:val="20"/>
          <w:szCs w:val="20"/>
          <w:highlight w:val="yellow"/>
          <w:lang w:val="sv-FI"/>
        </w:rPr>
        <w:footnoteReference w:id="32"/>
      </w:r>
      <w:r w:rsidR="001977D2" w:rsidRPr="001977D2">
        <w:rPr>
          <w:sz w:val="20"/>
          <w:szCs w:val="20"/>
          <w:highlight w:val="yellow"/>
        </w:rPr>
        <w:t xml:space="preserve"> </w:t>
      </w:r>
      <w:r w:rsidR="001173FB">
        <w:rPr>
          <w:sz w:val="20"/>
          <w:szCs w:val="20"/>
          <w:highlight w:val="yellow"/>
        </w:rPr>
        <w:t>lapsille, jotka tarvitsevat sitä huoltajien työssäkäynnin tai opiskelun vuoksi</w:t>
      </w:r>
      <w:r w:rsidR="001977D2">
        <w:rPr>
          <w:sz w:val="20"/>
          <w:szCs w:val="20"/>
          <w:highlight w:val="yellow"/>
        </w:rPr>
        <w:t>.</w:t>
      </w:r>
    </w:p>
    <w:p w:rsidR="00DB42E2" w:rsidRDefault="00F47CD3" w:rsidP="00F47CD3">
      <w:pPr>
        <w:pStyle w:val="Rubrik3"/>
      </w:pPr>
      <w:bookmarkStart w:id="15" w:name="_Toc5265415"/>
      <w:r>
        <w:rPr>
          <w:lang w:val="fi"/>
        </w:rPr>
        <w:t>Varhaiskasvatus pedersören KUNNASSA</w:t>
      </w:r>
      <w:bookmarkEnd w:id="15"/>
    </w:p>
    <w:p w:rsidR="00F47CD3" w:rsidRPr="00F47CD3" w:rsidRDefault="00F47CD3" w:rsidP="00F47CD3"/>
    <w:p w:rsidR="00F47CD3" w:rsidRPr="00D434D7" w:rsidRDefault="00F47CD3" w:rsidP="00F47CD3">
      <w:pPr>
        <w:spacing w:line="240" w:lineRule="auto"/>
        <w:rPr>
          <w:i/>
          <w:sz w:val="20"/>
          <w:szCs w:val="20"/>
        </w:rPr>
      </w:pPr>
      <w:bookmarkStart w:id="16" w:name="_Toc11242043"/>
      <w:proofErr w:type="spellStart"/>
      <w:r>
        <w:rPr>
          <w:i/>
          <w:iCs/>
          <w:sz w:val="20"/>
          <w:szCs w:val="20"/>
          <w:lang w:val="fi"/>
        </w:rPr>
        <w:t>Pedersöressä</w:t>
      </w:r>
      <w:proofErr w:type="spellEnd"/>
      <w:r>
        <w:rPr>
          <w:i/>
          <w:iCs/>
          <w:sz w:val="20"/>
          <w:szCs w:val="20"/>
          <w:lang w:val="fi"/>
        </w:rPr>
        <w:t xml:space="preserve"> järjestettävän varhaiskasvatustoiminnan muodot: </w:t>
      </w:r>
    </w:p>
    <w:p w:rsidR="00F47CD3" w:rsidRPr="00FA04F7" w:rsidRDefault="00F47CD3" w:rsidP="00F47CD3">
      <w:pPr>
        <w:numPr>
          <w:ilvl w:val="0"/>
          <w:numId w:val="1"/>
        </w:numPr>
        <w:spacing w:after="0" w:line="240" w:lineRule="auto"/>
        <w:rPr>
          <w:i/>
          <w:sz w:val="20"/>
          <w:szCs w:val="20"/>
        </w:rPr>
      </w:pPr>
      <w:proofErr w:type="gramStart"/>
      <w:r>
        <w:rPr>
          <w:i/>
          <w:iCs/>
          <w:sz w:val="20"/>
          <w:szCs w:val="20"/>
          <w:lang w:val="fi"/>
        </w:rPr>
        <w:t>Perhepäivähoito perhepäivähoitajan omassa kodissa.</w:t>
      </w:r>
      <w:proofErr w:type="gramEnd"/>
      <w:r>
        <w:rPr>
          <w:i/>
          <w:iCs/>
          <w:sz w:val="20"/>
          <w:szCs w:val="20"/>
          <w:lang w:val="fi"/>
        </w:rPr>
        <w:t xml:space="preserve"> Perhepäivähoidon varahoito järjestetään lähellä sijaitsevassa päiväkodissa.</w:t>
      </w:r>
    </w:p>
    <w:p w:rsidR="00F47CD3" w:rsidRPr="00256122" w:rsidRDefault="00F47CD3" w:rsidP="00F47CD3">
      <w:pPr>
        <w:numPr>
          <w:ilvl w:val="0"/>
          <w:numId w:val="1"/>
        </w:numPr>
        <w:spacing w:after="0" w:line="240" w:lineRule="auto"/>
        <w:rPr>
          <w:i/>
          <w:sz w:val="20"/>
          <w:szCs w:val="20"/>
        </w:rPr>
      </w:pPr>
      <w:r>
        <w:rPr>
          <w:i/>
          <w:iCs/>
          <w:sz w:val="20"/>
          <w:szCs w:val="20"/>
          <w:lang w:val="fi"/>
        </w:rPr>
        <w:t>Päiväkotitoiminta. Päiväkodit keskittyvät liikkumiseen, ulkoiluun ja kielitietoiseen varhaiskasvatukseen.</w:t>
      </w:r>
    </w:p>
    <w:p w:rsidR="00F47CD3" w:rsidRPr="00FA04F7" w:rsidRDefault="00F47CD3" w:rsidP="00F47CD3">
      <w:pPr>
        <w:numPr>
          <w:ilvl w:val="0"/>
          <w:numId w:val="1"/>
        </w:numPr>
        <w:spacing w:after="0" w:line="240" w:lineRule="auto"/>
        <w:rPr>
          <w:i/>
          <w:sz w:val="20"/>
          <w:szCs w:val="20"/>
        </w:rPr>
      </w:pPr>
      <w:r>
        <w:rPr>
          <w:i/>
          <w:iCs/>
          <w:sz w:val="20"/>
          <w:szCs w:val="20"/>
          <w:lang w:val="fi"/>
        </w:rPr>
        <w:t>Ruotsinkielistä toimintaa järjestetään kaikissa yksiköissä.</w:t>
      </w:r>
    </w:p>
    <w:p w:rsidR="00F47CD3" w:rsidRDefault="00F47CD3" w:rsidP="00F47CD3">
      <w:pPr>
        <w:numPr>
          <w:ilvl w:val="0"/>
          <w:numId w:val="1"/>
        </w:numPr>
        <w:spacing w:after="0" w:line="240" w:lineRule="auto"/>
        <w:rPr>
          <w:i/>
          <w:sz w:val="20"/>
          <w:szCs w:val="20"/>
        </w:rPr>
      </w:pPr>
      <w:r>
        <w:rPr>
          <w:i/>
          <w:iCs/>
          <w:sz w:val="20"/>
          <w:szCs w:val="20"/>
          <w:lang w:val="fi"/>
        </w:rPr>
        <w:t xml:space="preserve">Suomenkielistä toimintaa järjestetään </w:t>
      </w:r>
      <w:proofErr w:type="spellStart"/>
      <w:r>
        <w:rPr>
          <w:i/>
          <w:iCs/>
          <w:sz w:val="20"/>
          <w:szCs w:val="20"/>
          <w:lang w:val="fi"/>
        </w:rPr>
        <w:t>Hoppetossa-päiväkodissa</w:t>
      </w:r>
      <w:proofErr w:type="spellEnd"/>
      <w:r>
        <w:rPr>
          <w:i/>
          <w:iCs/>
          <w:sz w:val="20"/>
          <w:szCs w:val="20"/>
          <w:lang w:val="fi"/>
        </w:rPr>
        <w:t xml:space="preserve"> </w:t>
      </w:r>
      <w:proofErr w:type="spellStart"/>
      <w:r>
        <w:rPr>
          <w:i/>
          <w:iCs/>
          <w:sz w:val="20"/>
          <w:szCs w:val="20"/>
          <w:lang w:val="fi"/>
        </w:rPr>
        <w:t>Sandsundissa</w:t>
      </w:r>
      <w:proofErr w:type="spellEnd"/>
      <w:r>
        <w:rPr>
          <w:i/>
          <w:iCs/>
          <w:sz w:val="20"/>
          <w:szCs w:val="20"/>
          <w:lang w:val="fi"/>
        </w:rPr>
        <w:t xml:space="preserve"> ja </w:t>
      </w:r>
      <w:proofErr w:type="spellStart"/>
      <w:r>
        <w:rPr>
          <w:i/>
          <w:iCs/>
          <w:sz w:val="20"/>
          <w:szCs w:val="20"/>
          <w:lang w:val="fi"/>
        </w:rPr>
        <w:t>Tummeliten/Peukaloinen-päiväkodissa</w:t>
      </w:r>
      <w:proofErr w:type="spellEnd"/>
      <w:r>
        <w:rPr>
          <w:i/>
          <w:iCs/>
          <w:sz w:val="20"/>
          <w:szCs w:val="20"/>
          <w:lang w:val="fi"/>
        </w:rPr>
        <w:t xml:space="preserve"> </w:t>
      </w:r>
      <w:proofErr w:type="spellStart"/>
      <w:r>
        <w:rPr>
          <w:i/>
          <w:iCs/>
          <w:sz w:val="20"/>
          <w:szCs w:val="20"/>
          <w:lang w:val="fi"/>
        </w:rPr>
        <w:t>Edsevössä</w:t>
      </w:r>
      <w:proofErr w:type="spellEnd"/>
      <w:r>
        <w:rPr>
          <w:i/>
          <w:iCs/>
          <w:sz w:val="20"/>
          <w:szCs w:val="20"/>
          <w:lang w:val="fi"/>
        </w:rPr>
        <w:t>.</w:t>
      </w:r>
    </w:p>
    <w:p w:rsidR="00F47CD3" w:rsidRDefault="00F47CD3" w:rsidP="00F47CD3">
      <w:pPr>
        <w:numPr>
          <w:ilvl w:val="0"/>
          <w:numId w:val="1"/>
        </w:numPr>
        <w:spacing w:after="0" w:line="240" w:lineRule="auto"/>
        <w:rPr>
          <w:i/>
          <w:sz w:val="20"/>
          <w:szCs w:val="20"/>
        </w:rPr>
      </w:pPr>
      <w:r>
        <w:rPr>
          <w:i/>
          <w:iCs/>
          <w:sz w:val="20"/>
          <w:szCs w:val="20"/>
          <w:lang w:val="fi"/>
        </w:rPr>
        <w:t xml:space="preserve">Ilta-, viikonloppu- ja yöhoitoa tarjotaan </w:t>
      </w:r>
      <w:proofErr w:type="spellStart"/>
      <w:r>
        <w:rPr>
          <w:i/>
          <w:iCs/>
          <w:sz w:val="20"/>
          <w:szCs w:val="20"/>
          <w:lang w:val="fi"/>
        </w:rPr>
        <w:t>Hoppetossa-päiväkodissa</w:t>
      </w:r>
      <w:proofErr w:type="spellEnd"/>
      <w:r>
        <w:rPr>
          <w:i/>
          <w:iCs/>
          <w:sz w:val="20"/>
          <w:szCs w:val="20"/>
          <w:lang w:val="fi"/>
        </w:rPr>
        <w:t xml:space="preserve"> </w:t>
      </w:r>
      <w:proofErr w:type="spellStart"/>
      <w:r>
        <w:rPr>
          <w:i/>
          <w:iCs/>
          <w:sz w:val="20"/>
          <w:szCs w:val="20"/>
          <w:lang w:val="fi"/>
        </w:rPr>
        <w:t>Sandsundissa</w:t>
      </w:r>
      <w:proofErr w:type="spellEnd"/>
      <w:r>
        <w:rPr>
          <w:i/>
          <w:iCs/>
          <w:sz w:val="20"/>
          <w:szCs w:val="20"/>
          <w:lang w:val="fi"/>
        </w:rPr>
        <w:t>. Varsinaista pedagogista toimintaa järjestetään ryhmissä päiväsaikaan. Vuorohoidon aikana toteutettava pedagogiikka on arjen pedagogiikkaa.</w:t>
      </w:r>
    </w:p>
    <w:p w:rsidR="00F47CD3" w:rsidRPr="00256122" w:rsidRDefault="00F47CD3" w:rsidP="00F47CD3">
      <w:pPr>
        <w:numPr>
          <w:ilvl w:val="0"/>
          <w:numId w:val="1"/>
        </w:numPr>
        <w:spacing w:after="0" w:line="240" w:lineRule="auto"/>
        <w:rPr>
          <w:i/>
          <w:sz w:val="20"/>
          <w:szCs w:val="20"/>
        </w:rPr>
      </w:pPr>
      <w:r>
        <w:rPr>
          <w:i/>
          <w:iCs/>
          <w:sz w:val="20"/>
          <w:szCs w:val="20"/>
          <w:lang w:val="fi"/>
        </w:rPr>
        <w:t>6-vuotiaille tarjotaan varhaiskasvatuksellista toimintaa ennen esikoulutoimintaa tai sen jälkeen esikouluyksiköissä.</w:t>
      </w:r>
    </w:p>
    <w:p w:rsidR="00F47CD3" w:rsidRDefault="00F47CD3" w:rsidP="00F47CD3">
      <w:pPr>
        <w:numPr>
          <w:ilvl w:val="0"/>
          <w:numId w:val="1"/>
        </w:numPr>
        <w:spacing w:after="0" w:line="240" w:lineRule="auto"/>
        <w:rPr>
          <w:i/>
          <w:sz w:val="20"/>
          <w:szCs w:val="20"/>
        </w:rPr>
      </w:pPr>
      <w:r>
        <w:rPr>
          <w:i/>
          <w:iCs/>
          <w:sz w:val="20"/>
          <w:szCs w:val="20"/>
          <w:lang w:val="fi"/>
        </w:rPr>
        <w:t>Varhaiskasvatuksen erityisopettajat kiertävät säännöllisesti kaikissa yksiköissä.</w:t>
      </w:r>
    </w:p>
    <w:p w:rsidR="00F47CD3" w:rsidRDefault="00F47CD3" w:rsidP="00F47CD3">
      <w:pPr>
        <w:numPr>
          <w:ilvl w:val="0"/>
          <w:numId w:val="1"/>
        </w:numPr>
        <w:spacing w:after="0" w:line="240" w:lineRule="auto"/>
        <w:rPr>
          <w:i/>
          <w:sz w:val="20"/>
          <w:szCs w:val="20"/>
        </w:rPr>
      </w:pPr>
      <w:proofErr w:type="spellStart"/>
      <w:r>
        <w:rPr>
          <w:i/>
          <w:iCs/>
          <w:sz w:val="20"/>
          <w:szCs w:val="20"/>
          <w:lang w:val="fi"/>
        </w:rPr>
        <w:t>Snäckanin</w:t>
      </w:r>
      <w:proofErr w:type="spellEnd"/>
      <w:r>
        <w:rPr>
          <w:i/>
          <w:iCs/>
          <w:sz w:val="20"/>
          <w:szCs w:val="20"/>
          <w:lang w:val="fi"/>
        </w:rPr>
        <w:t xml:space="preserve"> esikoulussa/resurssiyksikössä järjestetään kattavampaa erityispedagogista toimintaa alkaen 5-vuotiaille lapsille. Toiminta keskittyy kieleen ja viestintään.</w:t>
      </w:r>
    </w:p>
    <w:p w:rsidR="00F47CD3" w:rsidRDefault="00F47CD3" w:rsidP="00F47CD3">
      <w:pPr>
        <w:numPr>
          <w:ilvl w:val="0"/>
          <w:numId w:val="1"/>
        </w:numPr>
        <w:spacing w:after="0" w:line="240" w:lineRule="auto"/>
        <w:rPr>
          <w:i/>
          <w:sz w:val="20"/>
          <w:szCs w:val="20"/>
        </w:rPr>
      </w:pPr>
      <w:r>
        <w:rPr>
          <w:i/>
          <w:iCs/>
          <w:sz w:val="20"/>
          <w:szCs w:val="20"/>
          <w:lang w:val="fi"/>
        </w:rPr>
        <w:t>Eri toimintamuotojen välistä yhteistyötä järjestetään koko henkilökunnalle tarkoitettujen yhteisten jatkokoulutustilaisuuksien ja yhteisten esimieskokousten muodossa. Hallinto ja johtotehtävät ovat yhteisiä.</w:t>
      </w:r>
    </w:p>
    <w:p w:rsidR="00F47CD3" w:rsidRDefault="00F47CD3" w:rsidP="00F47CD3">
      <w:pPr>
        <w:spacing w:after="0" w:line="240" w:lineRule="auto"/>
        <w:rPr>
          <w:i/>
          <w:sz w:val="20"/>
          <w:szCs w:val="20"/>
        </w:rPr>
      </w:pPr>
    </w:p>
    <w:p w:rsidR="00CF2302" w:rsidRDefault="00DB42E2" w:rsidP="00CF2302">
      <w:pPr>
        <w:pStyle w:val="Rubrik2"/>
      </w:pPr>
      <w:r w:rsidRPr="00CF2302">
        <w:rPr>
          <w:highlight w:val="yellow"/>
        </w:rPr>
        <w:t xml:space="preserve">2.2 </w:t>
      </w:r>
      <w:r w:rsidR="00040868" w:rsidRPr="00040868">
        <w:rPr>
          <w:highlight w:val="yellow"/>
        </w:rPr>
        <w:t>varhaiskasvatuksen tehtävä ja erilaisten toimintamuotojen yleiset tavoitteet</w:t>
      </w:r>
      <w:bookmarkEnd w:id="16"/>
    </w:p>
    <w:p w:rsidR="00040868" w:rsidRPr="00FB2A78" w:rsidRDefault="00040868" w:rsidP="00040868">
      <w:pPr>
        <w:spacing w:line="240" w:lineRule="auto"/>
        <w:rPr>
          <w:sz w:val="20"/>
          <w:szCs w:val="20"/>
        </w:rPr>
      </w:pPr>
      <w:r w:rsidRPr="008C15DE">
        <w:rPr>
          <w:rFonts w:cs="ITCGaramondStd-Lt"/>
          <w:sz w:val="20"/>
          <w:szCs w:val="20"/>
          <w:highlight w:val="yellow"/>
        </w:rPr>
        <w:t>Varhaiskasvatu</w:t>
      </w:r>
      <w:r w:rsidR="006767DD" w:rsidRPr="008C15DE">
        <w:rPr>
          <w:rFonts w:cs="ITCGaramondStd-Lt"/>
          <w:sz w:val="20"/>
          <w:szCs w:val="20"/>
          <w:highlight w:val="yellow"/>
        </w:rPr>
        <w:t xml:space="preserve">ksen toimintamuotoja ovat </w:t>
      </w:r>
      <w:r w:rsidRPr="008C15DE">
        <w:rPr>
          <w:rFonts w:cs="ITCGaramondStd-Lt"/>
          <w:sz w:val="20"/>
          <w:szCs w:val="20"/>
          <w:highlight w:val="yellow"/>
        </w:rPr>
        <w:t>päiväko</w:t>
      </w:r>
      <w:r w:rsidR="006767DD" w:rsidRPr="008C15DE">
        <w:rPr>
          <w:rFonts w:cs="ITCGaramondStd-Lt"/>
          <w:sz w:val="20"/>
          <w:szCs w:val="20"/>
          <w:highlight w:val="yellow"/>
        </w:rPr>
        <w:t>titoiminta</w:t>
      </w:r>
      <w:r w:rsidRPr="008C15DE">
        <w:rPr>
          <w:rFonts w:cs="ITCGaramondStd-Lt"/>
          <w:sz w:val="20"/>
          <w:szCs w:val="20"/>
          <w:highlight w:val="yellow"/>
        </w:rPr>
        <w:t>, perhepäiväh</w:t>
      </w:r>
      <w:r w:rsidR="006767DD" w:rsidRPr="008C15DE">
        <w:rPr>
          <w:rFonts w:cs="ITCGaramondStd-Lt"/>
          <w:sz w:val="20"/>
          <w:szCs w:val="20"/>
          <w:highlight w:val="yellow"/>
        </w:rPr>
        <w:t xml:space="preserve">oito ja avoin </w:t>
      </w:r>
      <w:r w:rsidRPr="008C15DE">
        <w:rPr>
          <w:rFonts w:cs="ITCGaramondStd-Lt"/>
          <w:sz w:val="20"/>
          <w:szCs w:val="20"/>
          <w:highlight w:val="yellow"/>
        </w:rPr>
        <w:t>varhaiskasvatu</w:t>
      </w:r>
      <w:r w:rsidR="006767DD" w:rsidRPr="008C15DE">
        <w:rPr>
          <w:rFonts w:cs="ITCGaramondStd-Lt"/>
          <w:sz w:val="20"/>
          <w:szCs w:val="20"/>
          <w:highlight w:val="yellow"/>
        </w:rPr>
        <w:t>stoiminta</w:t>
      </w:r>
      <w:r w:rsidRPr="008C15DE">
        <w:rPr>
          <w:sz w:val="20"/>
          <w:szCs w:val="20"/>
        </w:rPr>
        <w:t>.</w:t>
      </w:r>
      <w:r w:rsidRPr="008C15DE">
        <w:rPr>
          <w:rStyle w:val="Fotnotsreferens"/>
          <w:sz w:val="20"/>
          <w:szCs w:val="20"/>
        </w:rPr>
        <w:footnoteReference w:id="33"/>
      </w:r>
      <w:r w:rsidRPr="008C15DE">
        <w:rPr>
          <w:sz w:val="20"/>
          <w:szCs w:val="20"/>
        </w:rPr>
        <w:t xml:space="preserve"> </w:t>
      </w:r>
      <w:r w:rsidRPr="00866443">
        <w:rPr>
          <w:rFonts w:cs="ITCGaramondStd-Lt"/>
          <w:b/>
          <w:sz w:val="20"/>
          <w:szCs w:val="20"/>
        </w:rPr>
        <w:t>Varhaiskasvatuslain ja varhaiskasvatussuunnitelman perusteiden tavoitteet ohjaavat kaikkia varhaiskasvatuksen toimintamuotoja</w:t>
      </w:r>
      <w:r w:rsidRPr="00866443">
        <w:rPr>
          <w:sz w:val="20"/>
          <w:szCs w:val="20"/>
        </w:rPr>
        <w:t xml:space="preserve">. Tämä varhaiskasvatussuunnitelma käsittää myös vuorostaan kaikki seudullamme tarjottavat varhaiskasvatuksen toimintamuodot. </w:t>
      </w:r>
      <w:r w:rsidRPr="00866443">
        <w:rPr>
          <w:rFonts w:cs="ITCGaramondStd-Lt"/>
          <w:sz w:val="20"/>
          <w:szCs w:val="20"/>
        </w:rPr>
        <w:t xml:space="preserve">Varhaiskasvatuksen </w:t>
      </w:r>
      <w:r>
        <w:rPr>
          <w:rFonts w:cs="ITCGaramondStd-Lt"/>
          <w:sz w:val="20"/>
          <w:szCs w:val="20"/>
        </w:rPr>
        <w:t>t</w:t>
      </w:r>
      <w:r w:rsidRPr="00866443">
        <w:rPr>
          <w:rFonts w:cs="ITCGaramondStd-Lt"/>
          <w:sz w:val="20"/>
          <w:szCs w:val="20"/>
        </w:rPr>
        <w:t xml:space="preserve">oimintamuodot eroavat toisistaan </w:t>
      </w:r>
      <w:r>
        <w:rPr>
          <w:rFonts w:cs="ITCGaramondStd-Lt"/>
          <w:sz w:val="20"/>
          <w:szCs w:val="20"/>
        </w:rPr>
        <w:t xml:space="preserve">mm. </w:t>
      </w:r>
      <w:r w:rsidRPr="00866443">
        <w:rPr>
          <w:rFonts w:cs="ITCGaramondStd-Lt"/>
          <w:sz w:val="20"/>
          <w:szCs w:val="20"/>
        </w:rPr>
        <w:t>oppimis</w:t>
      </w:r>
      <w:r>
        <w:rPr>
          <w:rFonts w:cs="ITCGaramondStd-Lt"/>
          <w:sz w:val="20"/>
          <w:szCs w:val="20"/>
        </w:rPr>
        <w:t>ympäristöiltään, resursseiltaan sekä</w:t>
      </w:r>
      <w:r w:rsidRPr="00866443">
        <w:rPr>
          <w:rFonts w:cs="ITCGaramondStd-Lt"/>
          <w:sz w:val="20"/>
          <w:szCs w:val="20"/>
        </w:rPr>
        <w:t xml:space="preserve"> henkilöstön koulutukselta ja kelpoisuusvaatimuksilta</w:t>
      </w:r>
      <w:r w:rsidRPr="00866443">
        <w:rPr>
          <w:sz w:val="20"/>
          <w:szCs w:val="20"/>
        </w:rPr>
        <w:t xml:space="preserve">. Eroista huolimatta </w:t>
      </w:r>
      <w:r w:rsidRPr="00866443">
        <w:rPr>
          <w:b/>
          <w:sz w:val="20"/>
          <w:szCs w:val="20"/>
        </w:rPr>
        <w:t>varhaiskasvatuksen pääasiallinen tehtävä</w:t>
      </w:r>
      <w:r w:rsidRPr="00866443">
        <w:rPr>
          <w:sz w:val="20"/>
          <w:szCs w:val="20"/>
        </w:rPr>
        <w:t xml:space="preserve"> – </w:t>
      </w:r>
      <w:r w:rsidRPr="00866443">
        <w:rPr>
          <w:rFonts w:cs="ITCGaramondStd-Lt"/>
          <w:sz w:val="20"/>
          <w:szCs w:val="20"/>
        </w:rPr>
        <w:t>edistää lasten kokonaisvaltaista kasvua, kehitystä ja oppimista yhteistyössä huoltajien kanssa</w:t>
      </w:r>
      <w:r w:rsidRPr="00866443">
        <w:rPr>
          <w:sz w:val="20"/>
          <w:szCs w:val="20"/>
        </w:rPr>
        <w:t xml:space="preserve"> sekä edistää </w:t>
      </w:r>
      <w:r w:rsidRPr="00866443">
        <w:rPr>
          <w:rFonts w:cs="ITCGaramondStd-Lt"/>
          <w:sz w:val="20"/>
          <w:szCs w:val="20"/>
        </w:rPr>
        <w:t xml:space="preserve">tasa-arvoa ja yhdenvertaisuutta ja osallisuutta sekä aktiivista </w:t>
      </w:r>
      <w:proofErr w:type="spellStart"/>
      <w:r w:rsidRPr="00866443">
        <w:rPr>
          <w:rFonts w:cs="ITCGaramondStd-Lt"/>
          <w:sz w:val="20"/>
          <w:szCs w:val="20"/>
        </w:rPr>
        <w:t>toimijuutta</w:t>
      </w:r>
      <w:proofErr w:type="spellEnd"/>
      <w:r w:rsidRPr="00866443">
        <w:rPr>
          <w:rFonts w:cs="ITCGaramondStd-Lt"/>
          <w:sz w:val="20"/>
          <w:szCs w:val="20"/>
        </w:rPr>
        <w:t xml:space="preserve"> yhteiskunnassa </w:t>
      </w:r>
      <w:r w:rsidRPr="00866443">
        <w:rPr>
          <w:sz w:val="20"/>
          <w:szCs w:val="20"/>
        </w:rPr>
        <w:t xml:space="preserve">– muodostaa </w:t>
      </w:r>
      <w:r w:rsidRPr="00866443">
        <w:rPr>
          <w:b/>
          <w:sz w:val="20"/>
          <w:szCs w:val="20"/>
        </w:rPr>
        <w:t>yhteisen nimittäjän kaikille toimintamuodoille</w:t>
      </w:r>
      <w:r w:rsidRPr="00FB2A78">
        <w:rPr>
          <w:sz w:val="20"/>
          <w:szCs w:val="20"/>
        </w:rPr>
        <w:t>.</w:t>
      </w:r>
    </w:p>
    <w:p w:rsidR="00040868" w:rsidRPr="0083589F" w:rsidRDefault="00040868" w:rsidP="00040868">
      <w:pPr>
        <w:autoSpaceDE w:val="0"/>
        <w:autoSpaceDN w:val="0"/>
        <w:adjustRightInd w:val="0"/>
        <w:spacing w:after="0" w:line="240" w:lineRule="auto"/>
        <w:rPr>
          <w:rFonts w:cs="ITCGaramondStd-Lt"/>
          <w:b/>
          <w:sz w:val="20"/>
          <w:szCs w:val="20"/>
        </w:rPr>
      </w:pPr>
      <w:r w:rsidRPr="00F54740">
        <w:rPr>
          <w:rFonts w:cs="ITCGaramondStd-Lt"/>
          <w:sz w:val="20"/>
          <w:szCs w:val="20"/>
        </w:rPr>
        <w:lastRenderedPageBreak/>
        <w:t xml:space="preserve">Varhaiskasvatuksessa olevalla lapsella on varhaiskasvatuslain turvaama oikeus saada </w:t>
      </w:r>
      <w:r w:rsidRPr="00DB3350">
        <w:rPr>
          <w:rFonts w:cs="ITCGaramondStd-Lt"/>
          <w:b/>
          <w:sz w:val="20"/>
          <w:szCs w:val="20"/>
        </w:rPr>
        <w:t>suunnitelmallista</w:t>
      </w:r>
      <w:r>
        <w:rPr>
          <w:rFonts w:cs="ITCGaramondStd-Lt"/>
          <w:b/>
          <w:sz w:val="20"/>
          <w:szCs w:val="20"/>
        </w:rPr>
        <w:t xml:space="preserve"> </w:t>
      </w:r>
      <w:r w:rsidRPr="00DB3350">
        <w:rPr>
          <w:rFonts w:cs="ITCGaramondStd-Lt"/>
          <w:b/>
          <w:sz w:val="20"/>
          <w:szCs w:val="20"/>
        </w:rPr>
        <w:t>ja tavoitteellista kasvatusta</w:t>
      </w:r>
      <w:r w:rsidRPr="00F54740">
        <w:rPr>
          <w:rFonts w:cs="ITCGaramondStd-Lt"/>
          <w:sz w:val="20"/>
          <w:szCs w:val="20"/>
        </w:rPr>
        <w:t xml:space="preserve">, </w:t>
      </w:r>
      <w:r w:rsidRPr="00DB3350">
        <w:rPr>
          <w:rFonts w:cs="ITCGaramondStd-Lt"/>
          <w:b/>
          <w:sz w:val="20"/>
          <w:szCs w:val="20"/>
        </w:rPr>
        <w:t>opetusta ja hoitoa</w:t>
      </w:r>
      <w:r w:rsidRPr="00F54740">
        <w:rPr>
          <w:rFonts w:cs="ITCGaramondStd-Lt"/>
          <w:sz w:val="20"/>
          <w:szCs w:val="20"/>
        </w:rPr>
        <w:t xml:space="preserve">. Näiden toteuttamiseksi laaditaan </w:t>
      </w:r>
      <w:r w:rsidRPr="00DB3350">
        <w:rPr>
          <w:rFonts w:cs="ITCGaramondStd-Lt"/>
          <w:b/>
          <w:sz w:val="20"/>
          <w:szCs w:val="20"/>
        </w:rPr>
        <w:t>jokaiselle päiväkodissa ja perhepäivähoidossa olevalle lapselle</w:t>
      </w:r>
      <w:r w:rsidRPr="00F54740">
        <w:rPr>
          <w:rFonts w:cs="ITCGaramondStd-Lt"/>
          <w:sz w:val="20"/>
          <w:szCs w:val="20"/>
        </w:rPr>
        <w:t xml:space="preserve"> </w:t>
      </w:r>
      <w:r w:rsidRPr="00DB3350">
        <w:rPr>
          <w:rFonts w:cs="ITCGaramondStd-Lt"/>
          <w:b/>
          <w:sz w:val="20"/>
          <w:szCs w:val="20"/>
        </w:rPr>
        <w:t>varhaiskasvatussuunnitelma</w:t>
      </w:r>
      <w:r w:rsidRPr="00FB2A78">
        <w:rPr>
          <w:sz w:val="20"/>
          <w:szCs w:val="20"/>
        </w:rPr>
        <w:t>.</w:t>
      </w:r>
      <w:r w:rsidRPr="00FB2A78">
        <w:rPr>
          <w:rStyle w:val="Fotnotsreferens"/>
          <w:sz w:val="20"/>
          <w:szCs w:val="20"/>
        </w:rPr>
        <w:footnoteReference w:id="34"/>
      </w:r>
      <w:r w:rsidRPr="00FB2A78">
        <w:rPr>
          <w:sz w:val="20"/>
          <w:szCs w:val="20"/>
        </w:rPr>
        <w:t xml:space="preserve"> </w:t>
      </w:r>
      <w:r>
        <w:rPr>
          <w:sz w:val="20"/>
          <w:szCs w:val="20"/>
        </w:rPr>
        <w:t>La</w:t>
      </w:r>
      <w:r w:rsidRPr="00F54740">
        <w:rPr>
          <w:sz w:val="20"/>
          <w:szCs w:val="20"/>
        </w:rPr>
        <w:t>psen varhaiskasvatussuunnitelmaa arvioidaan myös vuosittain yhdessä huoltajien kanssa.</w:t>
      </w:r>
    </w:p>
    <w:p w:rsidR="00040868" w:rsidRPr="00F54740" w:rsidRDefault="00040868" w:rsidP="00040868">
      <w:pPr>
        <w:autoSpaceDE w:val="0"/>
        <w:autoSpaceDN w:val="0"/>
        <w:adjustRightInd w:val="0"/>
        <w:spacing w:after="0" w:line="240" w:lineRule="auto"/>
        <w:rPr>
          <w:sz w:val="20"/>
          <w:szCs w:val="20"/>
        </w:rPr>
      </w:pPr>
    </w:p>
    <w:p w:rsidR="00040868" w:rsidRPr="00FB2A78" w:rsidRDefault="00040868" w:rsidP="00040868">
      <w:pPr>
        <w:spacing w:line="240" w:lineRule="auto"/>
        <w:rPr>
          <w:sz w:val="20"/>
          <w:szCs w:val="20"/>
        </w:rPr>
      </w:pPr>
      <w:r w:rsidRPr="007B445A">
        <w:rPr>
          <w:b/>
          <w:sz w:val="20"/>
          <w:szCs w:val="20"/>
        </w:rPr>
        <w:t xml:space="preserve">Varhaiskasvatuslain </w:t>
      </w:r>
      <w:r w:rsidR="00694A9A" w:rsidRPr="008C15DE">
        <w:rPr>
          <w:b/>
          <w:sz w:val="20"/>
          <w:szCs w:val="20"/>
          <w:highlight w:val="yellow"/>
        </w:rPr>
        <w:t>3</w:t>
      </w:r>
      <w:r w:rsidRPr="008C15DE">
        <w:rPr>
          <w:b/>
          <w:sz w:val="20"/>
          <w:szCs w:val="20"/>
          <w:highlight w:val="yellow"/>
        </w:rPr>
        <w:t xml:space="preserve"> §:ssä varhaiskasvatuksen tavoite määritellään kymmenessä kohdassa</w:t>
      </w:r>
      <w:r w:rsidRPr="008C15DE">
        <w:rPr>
          <w:sz w:val="20"/>
          <w:szCs w:val="20"/>
          <w:highlight w:val="yellow"/>
        </w:rPr>
        <w:t xml:space="preserve">. Kaikki kymmenen yleistä tavoitetta </w:t>
      </w:r>
      <w:r w:rsidR="00694A9A" w:rsidRPr="008C15DE">
        <w:rPr>
          <w:sz w:val="20"/>
          <w:szCs w:val="20"/>
          <w:highlight w:val="yellow"/>
        </w:rPr>
        <w:t xml:space="preserve">huomioidaan kaikissa toimintamuodoissa, </w:t>
      </w:r>
      <w:r w:rsidRPr="008C15DE">
        <w:rPr>
          <w:sz w:val="20"/>
          <w:szCs w:val="20"/>
          <w:highlight w:val="yellow"/>
        </w:rPr>
        <w:t xml:space="preserve">mutta </w:t>
      </w:r>
      <w:r w:rsidR="008C15DE">
        <w:rPr>
          <w:sz w:val="20"/>
          <w:szCs w:val="20"/>
          <w:highlight w:val="yellow"/>
        </w:rPr>
        <w:t xml:space="preserve">koska </w:t>
      </w:r>
      <w:r w:rsidRPr="008C15DE">
        <w:rPr>
          <w:sz w:val="20"/>
          <w:szCs w:val="20"/>
          <w:highlight w:val="yellow"/>
        </w:rPr>
        <w:t>toimintamuo</w:t>
      </w:r>
      <w:r w:rsidR="00D86C89">
        <w:rPr>
          <w:sz w:val="20"/>
          <w:szCs w:val="20"/>
          <w:highlight w:val="yellow"/>
        </w:rPr>
        <w:t xml:space="preserve">dot eroavat </w:t>
      </w:r>
      <w:r w:rsidRPr="008C15DE">
        <w:rPr>
          <w:sz w:val="20"/>
          <w:szCs w:val="20"/>
          <w:highlight w:val="yellow"/>
        </w:rPr>
        <w:t xml:space="preserve">toisistaan, </w:t>
      </w:r>
      <w:r w:rsidR="00D86C89">
        <w:rPr>
          <w:b/>
          <w:sz w:val="20"/>
          <w:szCs w:val="20"/>
          <w:highlight w:val="yellow"/>
        </w:rPr>
        <w:t xml:space="preserve">niissä </w:t>
      </w:r>
      <w:r w:rsidRPr="008C15DE">
        <w:rPr>
          <w:b/>
          <w:sz w:val="20"/>
          <w:szCs w:val="20"/>
          <w:highlight w:val="yellow"/>
        </w:rPr>
        <w:t>korostetaan eri alueita</w:t>
      </w:r>
      <w:r w:rsidRPr="00694A9A">
        <w:rPr>
          <w:b/>
          <w:color w:val="C00000"/>
          <w:sz w:val="20"/>
          <w:szCs w:val="20"/>
        </w:rPr>
        <w:t>.</w:t>
      </w:r>
      <w:r w:rsidRPr="00694A9A">
        <w:rPr>
          <w:color w:val="C00000"/>
          <w:sz w:val="20"/>
          <w:szCs w:val="20"/>
        </w:rPr>
        <w:t xml:space="preserve"> </w:t>
      </w:r>
      <w:r w:rsidRPr="007B445A">
        <w:rPr>
          <w:sz w:val="20"/>
          <w:szCs w:val="20"/>
        </w:rPr>
        <w:t xml:space="preserve">On tärkeää, että huoltajat saavat riittävästi tietoa toimintamuotojen keskinäisistä eroista, jotta he voivat toivoa lapsen ja perheen tarpeita parhaiten </w:t>
      </w:r>
      <w:r>
        <w:rPr>
          <w:sz w:val="20"/>
          <w:szCs w:val="20"/>
        </w:rPr>
        <w:t>vastaavaa varhaiskasvatustyyppiä</w:t>
      </w:r>
      <w:r w:rsidRPr="00FB2A78">
        <w:rPr>
          <w:sz w:val="20"/>
          <w:szCs w:val="20"/>
        </w:rPr>
        <w:t>.</w:t>
      </w:r>
    </w:p>
    <w:p w:rsidR="00040868" w:rsidRPr="0083589F" w:rsidRDefault="00040868" w:rsidP="00040868">
      <w:pPr>
        <w:autoSpaceDE w:val="0"/>
        <w:autoSpaceDN w:val="0"/>
        <w:adjustRightInd w:val="0"/>
        <w:spacing w:after="0" w:line="240" w:lineRule="auto"/>
        <w:rPr>
          <w:rFonts w:cs="ITCGaramondStd-Lt"/>
          <w:sz w:val="20"/>
          <w:szCs w:val="20"/>
        </w:rPr>
      </w:pPr>
      <w:r w:rsidRPr="0083589F">
        <w:rPr>
          <w:rFonts w:cs="ITCGaramondStd-Lt"/>
          <w:sz w:val="20"/>
          <w:szCs w:val="20"/>
        </w:rPr>
        <w:t>Varhaiskasvatuslain mukaan varhaiskasvatuksen tavoitteena on</w:t>
      </w:r>
    </w:p>
    <w:p w:rsidR="00040868" w:rsidRPr="0083589F" w:rsidRDefault="00040868" w:rsidP="00040868">
      <w:pPr>
        <w:pStyle w:val="Liststycke"/>
        <w:numPr>
          <w:ilvl w:val="0"/>
          <w:numId w:val="17"/>
        </w:numPr>
        <w:autoSpaceDE w:val="0"/>
        <w:autoSpaceDN w:val="0"/>
        <w:adjustRightInd w:val="0"/>
        <w:spacing w:after="0" w:line="240" w:lineRule="auto"/>
        <w:jc w:val="left"/>
        <w:rPr>
          <w:rFonts w:cs="ITCGaramondStd-Lt"/>
          <w:sz w:val="20"/>
          <w:szCs w:val="20"/>
        </w:rPr>
      </w:pPr>
      <w:r w:rsidRPr="0083589F">
        <w:rPr>
          <w:rFonts w:cs="ITCGaramondStd-Lt"/>
          <w:sz w:val="20"/>
          <w:szCs w:val="20"/>
        </w:rPr>
        <w:t>edistää jokaisen lapsen iän ja kehityksen mukaista kokonaisvaltaista kasvua, terveyttä ja hyvinvointia;</w:t>
      </w:r>
    </w:p>
    <w:p w:rsidR="00040868" w:rsidRPr="0083589F" w:rsidRDefault="00040868" w:rsidP="00040868">
      <w:pPr>
        <w:pStyle w:val="Liststycke"/>
        <w:numPr>
          <w:ilvl w:val="0"/>
          <w:numId w:val="17"/>
        </w:numPr>
        <w:autoSpaceDE w:val="0"/>
        <w:autoSpaceDN w:val="0"/>
        <w:adjustRightInd w:val="0"/>
        <w:spacing w:after="0" w:line="240" w:lineRule="auto"/>
        <w:jc w:val="left"/>
        <w:rPr>
          <w:rFonts w:cs="ITCGaramondStd-Lt"/>
          <w:sz w:val="20"/>
          <w:szCs w:val="20"/>
        </w:rPr>
      </w:pPr>
      <w:r w:rsidRPr="0083589F">
        <w:rPr>
          <w:rFonts w:cs="ITCGaramondStd-Lt"/>
          <w:sz w:val="20"/>
          <w:szCs w:val="20"/>
        </w:rPr>
        <w:t xml:space="preserve">tukea lapsen </w:t>
      </w:r>
      <w:r w:rsidRPr="00714144">
        <w:rPr>
          <w:rFonts w:cs="ITCGaramondStd-Lt"/>
          <w:sz w:val="20"/>
          <w:szCs w:val="20"/>
          <w:highlight w:val="yellow"/>
        </w:rPr>
        <w:t>oppimisen</w:t>
      </w:r>
      <w:r w:rsidRPr="0083589F">
        <w:rPr>
          <w:rFonts w:cs="ITCGaramondStd-Lt"/>
          <w:sz w:val="20"/>
          <w:szCs w:val="20"/>
        </w:rPr>
        <w:t xml:space="preserve"> edellytyksiä ja edistää elinikäistä oppimista ja koulutuksellisen tasa-arvon toteuttamista;</w:t>
      </w:r>
    </w:p>
    <w:p w:rsidR="00040868" w:rsidRPr="0083589F" w:rsidRDefault="00040868" w:rsidP="00040868">
      <w:pPr>
        <w:pStyle w:val="Liststycke"/>
        <w:numPr>
          <w:ilvl w:val="0"/>
          <w:numId w:val="17"/>
        </w:numPr>
        <w:autoSpaceDE w:val="0"/>
        <w:autoSpaceDN w:val="0"/>
        <w:adjustRightInd w:val="0"/>
        <w:spacing w:after="0" w:line="240" w:lineRule="auto"/>
        <w:jc w:val="left"/>
        <w:rPr>
          <w:rFonts w:cs="ITCGaramondStd-Lt"/>
          <w:sz w:val="20"/>
          <w:szCs w:val="20"/>
        </w:rPr>
      </w:pPr>
      <w:r w:rsidRPr="0083589F">
        <w:rPr>
          <w:rFonts w:cs="ITCGaramondStd-Lt"/>
          <w:sz w:val="20"/>
          <w:szCs w:val="20"/>
        </w:rPr>
        <w:t>toteuttaa lapsen leikkiin, liikkumiseen, taiteisiin ja kulttuuriperintöön perustuvaa monipuolista pedagogista toimintaa ja mahdollistaa myönteiset oppimiskokemukset;</w:t>
      </w:r>
    </w:p>
    <w:p w:rsidR="00040868" w:rsidRPr="0083589F" w:rsidRDefault="00040868" w:rsidP="00040868">
      <w:pPr>
        <w:pStyle w:val="Liststycke"/>
        <w:numPr>
          <w:ilvl w:val="0"/>
          <w:numId w:val="17"/>
        </w:numPr>
        <w:autoSpaceDE w:val="0"/>
        <w:autoSpaceDN w:val="0"/>
        <w:adjustRightInd w:val="0"/>
        <w:spacing w:after="0" w:line="240" w:lineRule="auto"/>
        <w:jc w:val="left"/>
        <w:rPr>
          <w:rFonts w:cs="ITCGaramondStd-Lt"/>
          <w:sz w:val="20"/>
          <w:szCs w:val="20"/>
        </w:rPr>
      </w:pPr>
      <w:r w:rsidRPr="0083589F">
        <w:rPr>
          <w:rFonts w:cs="ITCGaramondStd-Lt"/>
          <w:sz w:val="20"/>
          <w:szCs w:val="20"/>
        </w:rPr>
        <w:t>varmistaa kehittävä, oppimista edistävä, terveellinen ja turvallinen varhaiskasvatusympäristö;</w:t>
      </w:r>
    </w:p>
    <w:p w:rsidR="00040868" w:rsidRPr="0083589F" w:rsidRDefault="00040868" w:rsidP="00040868">
      <w:pPr>
        <w:pStyle w:val="Liststycke"/>
        <w:numPr>
          <w:ilvl w:val="0"/>
          <w:numId w:val="17"/>
        </w:numPr>
        <w:autoSpaceDE w:val="0"/>
        <w:autoSpaceDN w:val="0"/>
        <w:adjustRightInd w:val="0"/>
        <w:spacing w:after="0" w:line="240" w:lineRule="auto"/>
        <w:jc w:val="left"/>
        <w:rPr>
          <w:rFonts w:cs="ITCGaramondStd-Lt"/>
          <w:sz w:val="20"/>
          <w:szCs w:val="20"/>
        </w:rPr>
      </w:pPr>
      <w:r w:rsidRPr="0083589F">
        <w:rPr>
          <w:rFonts w:cs="ITCGaramondStd-Lt"/>
          <w:sz w:val="20"/>
          <w:szCs w:val="20"/>
        </w:rPr>
        <w:t>turvata lasta kunnioittava toimintatapa ja mahdollisimman pysyvät vuorovaikutussuhteet lasten ja varhaiskasvatushenkilöstön välillä;</w:t>
      </w:r>
    </w:p>
    <w:p w:rsidR="00040868" w:rsidRPr="0083589F" w:rsidRDefault="00040868" w:rsidP="00040868">
      <w:pPr>
        <w:pStyle w:val="Liststycke"/>
        <w:numPr>
          <w:ilvl w:val="0"/>
          <w:numId w:val="17"/>
        </w:numPr>
        <w:autoSpaceDE w:val="0"/>
        <w:autoSpaceDN w:val="0"/>
        <w:adjustRightInd w:val="0"/>
        <w:spacing w:after="0" w:line="240" w:lineRule="auto"/>
        <w:jc w:val="left"/>
        <w:rPr>
          <w:rFonts w:cs="ITCGaramondStd-Lt"/>
          <w:sz w:val="20"/>
          <w:szCs w:val="20"/>
        </w:rPr>
      </w:pPr>
      <w:r w:rsidRPr="0083589F">
        <w:rPr>
          <w:rFonts w:cs="ITCGaramondStd-Lt"/>
          <w:sz w:val="20"/>
          <w:szCs w:val="20"/>
        </w:rPr>
        <w:t xml:space="preserve">antaa kaikille lapsille yhdenvertaiset mahdollisuudet varhaiskasvatukseen, edistää </w:t>
      </w:r>
      <w:r w:rsidR="00714144" w:rsidRPr="001772D2">
        <w:rPr>
          <w:rFonts w:cs="ITCGaramondStd-Lt"/>
          <w:sz w:val="20"/>
          <w:szCs w:val="20"/>
          <w:highlight w:val="yellow"/>
        </w:rPr>
        <w:t xml:space="preserve">yhdenvertaisuutta ja </w:t>
      </w:r>
      <w:r w:rsidRPr="001772D2">
        <w:rPr>
          <w:rFonts w:cs="ITCGaramondStd-Lt"/>
          <w:sz w:val="20"/>
          <w:szCs w:val="20"/>
          <w:highlight w:val="yellow"/>
        </w:rPr>
        <w:t>tasa-arvoa</w:t>
      </w:r>
      <w:r w:rsidRPr="0083589F">
        <w:rPr>
          <w:rFonts w:cs="ITCGaramondStd-Lt"/>
          <w:sz w:val="20"/>
          <w:szCs w:val="20"/>
        </w:rPr>
        <w:t xml:space="preserve"> sekä antaa valmiuksia ymmärtää ja kunnioittaa yleistä kulttuuriperinnettä sekä kunkin kielellistä, kulttuurista, uskonnollista ja katsomuksellista taustaa;</w:t>
      </w:r>
    </w:p>
    <w:p w:rsidR="00040868" w:rsidRPr="0083589F" w:rsidRDefault="00040868" w:rsidP="00040868">
      <w:pPr>
        <w:pStyle w:val="Liststycke"/>
        <w:numPr>
          <w:ilvl w:val="0"/>
          <w:numId w:val="17"/>
        </w:numPr>
        <w:autoSpaceDE w:val="0"/>
        <w:autoSpaceDN w:val="0"/>
        <w:adjustRightInd w:val="0"/>
        <w:spacing w:after="0" w:line="240" w:lineRule="auto"/>
        <w:jc w:val="left"/>
        <w:rPr>
          <w:rFonts w:cs="ITCGaramondStd-Lt"/>
          <w:sz w:val="20"/>
          <w:szCs w:val="20"/>
        </w:rPr>
      </w:pPr>
      <w:r w:rsidRPr="0083589F">
        <w:rPr>
          <w:rFonts w:cs="ITCGaramondStd-Lt"/>
          <w:sz w:val="20"/>
          <w:szCs w:val="20"/>
        </w:rPr>
        <w:t xml:space="preserve">tunnistaa lapsen yksilöllisen tuen tarve ja </w:t>
      </w:r>
      <w:r w:rsidRPr="001772D2">
        <w:rPr>
          <w:rFonts w:cs="ITCGaramondStd-Lt"/>
          <w:sz w:val="20"/>
          <w:szCs w:val="20"/>
          <w:highlight w:val="yellow"/>
        </w:rPr>
        <w:t>järjestää</w:t>
      </w:r>
      <w:r w:rsidRPr="00714144">
        <w:rPr>
          <w:rFonts w:cs="ITCGaramondStd-Lt"/>
          <w:color w:val="C00000"/>
          <w:sz w:val="20"/>
          <w:szCs w:val="20"/>
        </w:rPr>
        <w:t xml:space="preserve"> </w:t>
      </w:r>
      <w:r w:rsidRPr="0083589F">
        <w:rPr>
          <w:rFonts w:cs="ITCGaramondStd-Lt"/>
          <w:sz w:val="20"/>
          <w:szCs w:val="20"/>
        </w:rPr>
        <w:t>tarkoituksenmukaista tukea varhaiskasvatuksessa tarpeen ilmettyä tarvittaessa monialaisessa yhteistyössä;</w:t>
      </w:r>
    </w:p>
    <w:p w:rsidR="00040868" w:rsidRPr="0083589F" w:rsidRDefault="00040868" w:rsidP="00040868">
      <w:pPr>
        <w:pStyle w:val="Liststycke"/>
        <w:numPr>
          <w:ilvl w:val="0"/>
          <w:numId w:val="17"/>
        </w:numPr>
        <w:autoSpaceDE w:val="0"/>
        <w:autoSpaceDN w:val="0"/>
        <w:adjustRightInd w:val="0"/>
        <w:spacing w:after="0" w:line="240" w:lineRule="auto"/>
        <w:jc w:val="left"/>
        <w:rPr>
          <w:rFonts w:cs="ITCGaramondStd-Lt"/>
          <w:sz w:val="20"/>
          <w:szCs w:val="20"/>
        </w:rPr>
      </w:pPr>
      <w:r w:rsidRPr="0083589F">
        <w:rPr>
          <w:rFonts w:cs="ITCGaramondStd-Lt"/>
          <w:sz w:val="20"/>
          <w:szCs w:val="20"/>
        </w:rPr>
        <w:t xml:space="preserve">kehittää lapsen </w:t>
      </w:r>
      <w:r w:rsidRPr="001D3FFB">
        <w:rPr>
          <w:rFonts w:cs="ITCGaramondStd-Lt"/>
          <w:sz w:val="20"/>
          <w:szCs w:val="20"/>
          <w:highlight w:val="yellow"/>
        </w:rPr>
        <w:t>yhteis</w:t>
      </w:r>
      <w:r w:rsidR="001D3FFB" w:rsidRPr="001D3FFB">
        <w:rPr>
          <w:rFonts w:cs="ITCGaramondStd-Lt"/>
          <w:sz w:val="20"/>
          <w:szCs w:val="20"/>
          <w:highlight w:val="yellow"/>
        </w:rPr>
        <w:t>toiminta</w:t>
      </w:r>
      <w:r w:rsidRPr="001D3FFB">
        <w:rPr>
          <w:rFonts w:cs="ITCGaramondStd-Lt"/>
          <w:sz w:val="20"/>
          <w:szCs w:val="20"/>
          <w:highlight w:val="yellow"/>
        </w:rPr>
        <w:t>-</w:t>
      </w:r>
      <w:r w:rsidRPr="00714144">
        <w:rPr>
          <w:rFonts w:cs="ITCGaramondStd-Lt"/>
          <w:color w:val="C00000"/>
          <w:sz w:val="20"/>
          <w:szCs w:val="20"/>
        </w:rPr>
        <w:t xml:space="preserve"> </w:t>
      </w:r>
      <w:r w:rsidRPr="0083589F">
        <w:rPr>
          <w:rFonts w:cs="ITCGaramondStd-Lt"/>
          <w:sz w:val="20"/>
          <w:szCs w:val="20"/>
        </w:rPr>
        <w:t>ja vuorovaikutustaitoja, edistää lapsen toimimista vertaisryhmässä sekä ohjata eettisesti vastuulliseen ja kestävään toimintaan, toisten ihmisten kunnioittamiseen ja yhteiskunnan jäsenyyteen;</w:t>
      </w:r>
    </w:p>
    <w:p w:rsidR="00040868" w:rsidRPr="0083589F" w:rsidRDefault="00040868" w:rsidP="00040868">
      <w:pPr>
        <w:pStyle w:val="Liststycke"/>
        <w:numPr>
          <w:ilvl w:val="0"/>
          <w:numId w:val="17"/>
        </w:numPr>
        <w:autoSpaceDE w:val="0"/>
        <w:autoSpaceDN w:val="0"/>
        <w:adjustRightInd w:val="0"/>
        <w:spacing w:after="0" w:line="240" w:lineRule="auto"/>
        <w:jc w:val="left"/>
        <w:rPr>
          <w:rFonts w:cs="ITCGaramondStd-Lt"/>
          <w:sz w:val="20"/>
          <w:szCs w:val="20"/>
        </w:rPr>
      </w:pPr>
      <w:r w:rsidRPr="0083589F">
        <w:rPr>
          <w:rFonts w:cs="ITCGaramondStd-Lt"/>
          <w:sz w:val="20"/>
          <w:szCs w:val="20"/>
        </w:rPr>
        <w:t>varmistaa lapsen mahdollisuus osallistua ja saada vaikuttaa itseään koskeviin asioihin;</w:t>
      </w:r>
    </w:p>
    <w:p w:rsidR="00040868" w:rsidRPr="0083589F" w:rsidRDefault="00040868" w:rsidP="00040868">
      <w:pPr>
        <w:pStyle w:val="Liststycke"/>
        <w:numPr>
          <w:ilvl w:val="0"/>
          <w:numId w:val="17"/>
        </w:numPr>
        <w:spacing w:line="240" w:lineRule="auto"/>
        <w:rPr>
          <w:b/>
          <w:sz w:val="20"/>
          <w:szCs w:val="20"/>
          <w:u w:val="single"/>
        </w:rPr>
      </w:pPr>
      <w:r w:rsidRPr="0083589F">
        <w:rPr>
          <w:rFonts w:cs="ITCGaramondStd-Lt"/>
          <w:sz w:val="20"/>
          <w:szCs w:val="20"/>
        </w:rPr>
        <w:t>toimia yhdessä lapsen sekä lapsen vanhemman tai muun huoltajan kanssa lapsen tasapainoisen kehityksen ja kokonaisvaltaisen hyvinvoinnin parhaaksi sekä tukea lapsen vanhempaa tai muuta huoltajaa kasvatustyössä.</w:t>
      </w:r>
    </w:p>
    <w:p w:rsidR="0052077B" w:rsidRPr="001772D2" w:rsidRDefault="00040868" w:rsidP="00040868">
      <w:pPr>
        <w:spacing w:line="240" w:lineRule="auto"/>
        <w:rPr>
          <w:sz w:val="20"/>
          <w:szCs w:val="20"/>
        </w:rPr>
      </w:pPr>
      <w:r w:rsidRPr="006410A3">
        <w:rPr>
          <w:rFonts w:cs="ITCGaramondStd-Lt"/>
          <w:b/>
          <w:sz w:val="20"/>
          <w:szCs w:val="20"/>
          <w:u w:val="single"/>
        </w:rPr>
        <w:t>Päiväkodeiss</w:t>
      </w:r>
      <w:r w:rsidRPr="00FD609C">
        <w:rPr>
          <w:rFonts w:cs="ITCGaramondStd-Lt"/>
          <w:b/>
          <w:sz w:val="20"/>
          <w:szCs w:val="20"/>
          <w:highlight w:val="yellow"/>
          <w:u w:val="single"/>
        </w:rPr>
        <w:t>a</w:t>
      </w:r>
      <w:r w:rsidRPr="00FD609C">
        <w:rPr>
          <w:rFonts w:cs="ITCGaramondStd-Lt"/>
          <w:sz w:val="20"/>
          <w:szCs w:val="20"/>
          <w:highlight w:val="yellow"/>
        </w:rPr>
        <w:t xml:space="preserve"> toteutettava varhaiskasvatus on yleisin varhaiskasvatuksen toimintamuodoista.</w:t>
      </w:r>
      <w:r w:rsidRPr="00FD609C">
        <w:rPr>
          <w:b/>
          <w:sz w:val="20"/>
          <w:szCs w:val="20"/>
          <w:highlight w:val="yellow"/>
        </w:rPr>
        <w:t xml:space="preserve"> </w:t>
      </w:r>
      <w:r w:rsidRPr="00FD609C">
        <w:rPr>
          <w:sz w:val="20"/>
          <w:szCs w:val="20"/>
          <w:highlight w:val="yellow"/>
        </w:rPr>
        <w:t xml:space="preserve">Päiväkodeissa korostetaan </w:t>
      </w:r>
      <w:r w:rsidR="00FD609C" w:rsidRPr="001D3FFB">
        <w:rPr>
          <w:sz w:val="20"/>
          <w:szCs w:val="20"/>
          <w:highlight w:val="yellow"/>
        </w:rPr>
        <w:t>erityisesti</w:t>
      </w:r>
      <w:r w:rsidR="00FD609C">
        <w:rPr>
          <w:color w:val="C00000"/>
          <w:sz w:val="20"/>
          <w:szCs w:val="20"/>
        </w:rPr>
        <w:t xml:space="preserve"> </w:t>
      </w:r>
      <w:r w:rsidRPr="006410A3">
        <w:rPr>
          <w:rFonts w:cs="ITCGaramondStd-Lt"/>
          <w:b/>
          <w:sz w:val="20"/>
          <w:szCs w:val="20"/>
        </w:rPr>
        <w:t>pedagogiikan merkitystä</w:t>
      </w:r>
      <w:r>
        <w:rPr>
          <w:rFonts w:cs="ITCGaramondStd-Lt"/>
          <w:sz w:val="20"/>
          <w:szCs w:val="20"/>
        </w:rPr>
        <w:t xml:space="preserve"> </w:t>
      </w:r>
      <w:r w:rsidRPr="006410A3">
        <w:rPr>
          <w:rFonts w:cs="ITCGaramondStd-Lt"/>
          <w:sz w:val="20"/>
          <w:szCs w:val="20"/>
        </w:rPr>
        <w:t xml:space="preserve">ja samalla </w:t>
      </w:r>
      <w:r w:rsidR="00FD609C" w:rsidRPr="001772D2">
        <w:rPr>
          <w:rFonts w:cs="ITCGaramondStd-Lt"/>
          <w:b/>
          <w:sz w:val="20"/>
          <w:szCs w:val="20"/>
          <w:highlight w:val="yellow"/>
        </w:rPr>
        <w:t xml:space="preserve">opettajien ja erityisopettajien </w:t>
      </w:r>
      <w:r w:rsidRPr="001772D2">
        <w:rPr>
          <w:rFonts w:cs="ITCGaramondStd-Lt"/>
          <w:b/>
          <w:sz w:val="20"/>
          <w:szCs w:val="20"/>
          <w:highlight w:val="yellow"/>
        </w:rPr>
        <w:t>pedagogista vastuuta</w:t>
      </w:r>
      <w:r w:rsidRPr="001772D2">
        <w:rPr>
          <w:sz w:val="20"/>
          <w:szCs w:val="20"/>
        </w:rPr>
        <w:t>.</w:t>
      </w:r>
      <w:r w:rsidRPr="001772D2">
        <w:rPr>
          <w:rStyle w:val="Fotnotsreferens"/>
          <w:sz w:val="20"/>
          <w:szCs w:val="20"/>
        </w:rPr>
        <w:footnoteReference w:id="35"/>
      </w:r>
      <w:r w:rsidRPr="001772D2">
        <w:rPr>
          <w:sz w:val="20"/>
          <w:szCs w:val="20"/>
        </w:rPr>
        <w:t xml:space="preserve"> </w:t>
      </w:r>
      <w:r w:rsidR="00BF0071" w:rsidRPr="001772D2">
        <w:rPr>
          <w:rFonts w:cs="ITCGaramondStd-Lt"/>
          <w:sz w:val="20"/>
          <w:szCs w:val="20"/>
        </w:rPr>
        <w:t xml:space="preserve">Päiväkotien </w:t>
      </w:r>
      <w:r w:rsidR="00BF0071" w:rsidRPr="001772D2">
        <w:rPr>
          <w:rFonts w:cs="ITCGaramondStd-Lt"/>
          <w:b/>
          <w:sz w:val="20"/>
          <w:szCs w:val="20"/>
        </w:rPr>
        <w:t xml:space="preserve">henkilöstön </w:t>
      </w:r>
      <w:proofErr w:type="spellStart"/>
      <w:r w:rsidR="00BF0071" w:rsidRPr="001772D2">
        <w:rPr>
          <w:rFonts w:cs="ITCGaramondStd-Lt"/>
          <w:b/>
          <w:sz w:val="20"/>
          <w:szCs w:val="20"/>
        </w:rPr>
        <w:t>moniammatillisuus</w:t>
      </w:r>
      <w:proofErr w:type="spellEnd"/>
      <w:r w:rsidR="00BF0071" w:rsidRPr="001772D2">
        <w:rPr>
          <w:rFonts w:cs="ITCGaramondStd-Lt"/>
          <w:sz w:val="20"/>
          <w:szCs w:val="20"/>
        </w:rPr>
        <w:t xml:space="preserve"> on laadukkaan varhaiskasvatuksen voimavara, kun kaikkien osaaminen on käytössä sekä vastuut, tehtävät ja ammattiroolit toteutuvat tarkoituksenmukaisella tavalla</w:t>
      </w:r>
      <w:r w:rsidR="00BF0071" w:rsidRPr="001772D2">
        <w:rPr>
          <w:sz w:val="20"/>
          <w:szCs w:val="20"/>
        </w:rPr>
        <w:t xml:space="preserve">. Tällä tavoin luodaan monipuolista pedagogista toimintaa. Päiväkodeissa erilaiset ryhmät mahdollistavat lapsen yhteistoimintakyvyn kehittymisen, monien ystävien kanssa toimiessa ja oppiessa tuntemaan heitä. </w:t>
      </w:r>
    </w:p>
    <w:p w:rsidR="00040868" w:rsidRPr="001772D2" w:rsidRDefault="0052077B" w:rsidP="00040868">
      <w:pPr>
        <w:spacing w:line="240" w:lineRule="auto"/>
        <w:rPr>
          <w:sz w:val="20"/>
          <w:szCs w:val="20"/>
        </w:rPr>
      </w:pPr>
      <w:r w:rsidRPr="001772D2">
        <w:rPr>
          <w:rFonts w:cs="ITCGaramondStd-Lt"/>
          <w:sz w:val="20"/>
          <w:szCs w:val="20"/>
          <w:highlight w:val="yellow"/>
        </w:rPr>
        <w:t>Jokaisessa päiväkodissa on toiminnasta vastaava johtaja</w:t>
      </w:r>
      <w:r w:rsidRPr="001772D2">
        <w:rPr>
          <w:rStyle w:val="Fotnotsreferens"/>
          <w:sz w:val="20"/>
          <w:szCs w:val="20"/>
          <w:highlight w:val="yellow"/>
          <w:lang w:val="sv-FI"/>
        </w:rPr>
        <w:footnoteReference w:id="36"/>
      </w:r>
      <w:r w:rsidRPr="001772D2">
        <w:rPr>
          <w:sz w:val="20"/>
          <w:szCs w:val="20"/>
          <w:highlight w:val="yellow"/>
        </w:rPr>
        <w:t>. Varhaiskasvatu</w:t>
      </w:r>
      <w:r w:rsidR="00CB351F" w:rsidRPr="001772D2">
        <w:rPr>
          <w:sz w:val="20"/>
          <w:szCs w:val="20"/>
          <w:highlight w:val="yellow"/>
        </w:rPr>
        <w:t xml:space="preserve">ksen </w:t>
      </w:r>
      <w:r w:rsidRPr="001772D2">
        <w:rPr>
          <w:sz w:val="20"/>
          <w:szCs w:val="20"/>
          <w:highlight w:val="yellow"/>
        </w:rPr>
        <w:t xml:space="preserve">opettajilla on pedagogisen suunnittelun päävastuu toiminnan suunnittelusta, toteuttamisesta, arvioinnista ja kehittämisestä lapsiryhmissä. Opettajat, sosionomit, lastenhoitajat ja muu varhaiskasvatuksen henkilöstö suunnittelee ja toteuttaa toiminnan yhdessä. </w:t>
      </w:r>
      <w:r w:rsidR="00CC55C4" w:rsidRPr="001772D2">
        <w:rPr>
          <w:sz w:val="20"/>
          <w:szCs w:val="20"/>
          <w:highlight w:val="yellow"/>
        </w:rPr>
        <w:t>Varhaiskasvatuksen erityis</w:t>
      </w:r>
      <w:r w:rsidR="00040868" w:rsidRPr="001772D2">
        <w:rPr>
          <w:sz w:val="20"/>
          <w:szCs w:val="20"/>
          <w:highlight w:val="yellow"/>
        </w:rPr>
        <w:t>opettajat kiertävät kuntansa päiväkodeissa.</w:t>
      </w:r>
    </w:p>
    <w:p w:rsidR="00040868" w:rsidRPr="00FB2A78" w:rsidRDefault="00040868" w:rsidP="00040868">
      <w:pPr>
        <w:spacing w:line="240" w:lineRule="auto"/>
        <w:rPr>
          <w:sz w:val="20"/>
          <w:szCs w:val="20"/>
        </w:rPr>
      </w:pPr>
      <w:r w:rsidRPr="00963DB9">
        <w:rPr>
          <w:b/>
          <w:sz w:val="20"/>
          <w:szCs w:val="20"/>
          <w:u w:val="single"/>
        </w:rPr>
        <w:t xml:space="preserve">Perhepäivähoidon </w:t>
      </w:r>
      <w:r w:rsidRPr="00963DB9">
        <w:rPr>
          <w:sz w:val="20"/>
          <w:szCs w:val="20"/>
        </w:rPr>
        <w:t xml:space="preserve">erityispiirteenä on </w:t>
      </w:r>
      <w:r w:rsidRPr="00963DB9">
        <w:rPr>
          <w:b/>
          <w:sz w:val="20"/>
          <w:szCs w:val="20"/>
        </w:rPr>
        <w:t xml:space="preserve">pienen lapsiryhmän </w:t>
      </w:r>
      <w:r w:rsidRPr="00963DB9">
        <w:rPr>
          <w:sz w:val="20"/>
          <w:szCs w:val="20"/>
        </w:rPr>
        <w:t xml:space="preserve">tuoma turvallisuuden tunne ja mahdollisuus </w:t>
      </w:r>
      <w:r w:rsidRPr="00963DB9">
        <w:rPr>
          <w:b/>
          <w:sz w:val="20"/>
          <w:szCs w:val="20"/>
        </w:rPr>
        <w:t xml:space="preserve">samaan hoitajaan </w:t>
      </w:r>
      <w:r w:rsidRPr="00963DB9">
        <w:rPr>
          <w:sz w:val="20"/>
          <w:szCs w:val="20"/>
        </w:rPr>
        <w:t xml:space="preserve">koko hoidon ajan, mikä edistää </w:t>
      </w:r>
      <w:r>
        <w:rPr>
          <w:sz w:val="20"/>
          <w:szCs w:val="20"/>
        </w:rPr>
        <w:t>kiintymyssuhdetta</w:t>
      </w:r>
      <w:r w:rsidRPr="00963DB9">
        <w:rPr>
          <w:sz w:val="20"/>
          <w:szCs w:val="20"/>
        </w:rPr>
        <w:t xml:space="preserve">. </w:t>
      </w:r>
      <w:r w:rsidRPr="00D539BA">
        <w:rPr>
          <w:sz w:val="20"/>
          <w:szCs w:val="20"/>
        </w:rPr>
        <w:t xml:space="preserve">Perhepäivähoidon toimintaolosuhteissa on näin ollen toisenlainen dynamiikka kuin päiväkodissa. </w:t>
      </w:r>
      <w:r w:rsidRPr="001C7DE4">
        <w:rPr>
          <w:sz w:val="20"/>
          <w:szCs w:val="20"/>
        </w:rPr>
        <w:t xml:space="preserve">Perhepäivähoitoa järjestetään </w:t>
      </w:r>
      <w:r w:rsidRPr="001C7DE4">
        <w:rPr>
          <w:b/>
          <w:sz w:val="20"/>
          <w:szCs w:val="20"/>
        </w:rPr>
        <w:t>kodinomai</w:t>
      </w:r>
      <w:r>
        <w:rPr>
          <w:b/>
          <w:sz w:val="20"/>
          <w:szCs w:val="20"/>
        </w:rPr>
        <w:t>sess</w:t>
      </w:r>
      <w:r w:rsidRPr="001C7DE4">
        <w:rPr>
          <w:b/>
          <w:sz w:val="20"/>
          <w:szCs w:val="20"/>
        </w:rPr>
        <w:t xml:space="preserve">a </w:t>
      </w:r>
      <w:r>
        <w:rPr>
          <w:b/>
          <w:sz w:val="20"/>
          <w:szCs w:val="20"/>
        </w:rPr>
        <w:t>ympäristössä</w:t>
      </w:r>
      <w:r w:rsidRPr="001C7DE4">
        <w:rPr>
          <w:sz w:val="20"/>
          <w:szCs w:val="20"/>
        </w:rPr>
        <w:t xml:space="preserve">. </w:t>
      </w:r>
      <w:r w:rsidRPr="00B11F90">
        <w:rPr>
          <w:sz w:val="20"/>
          <w:szCs w:val="20"/>
        </w:rPr>
        <w:t>Myös perhepäivähoidossa lapsille tarjotaan monipuolista pedagogista toimintaa ja perhepäivähoidossa olevilla lapsilla on myös</w:t>
      </w:r>
      <w:r w:rsidRPr="003B7D4F">
        <w:rPr>
          <w:color w:val="C00000"/>
          <w:sz w:val="20"/>
          <w:szCs w:val="20"/>
        </w:rPr>
        <w:t xml:space="preserve"> </w:t>
      </w:r>
      <w:r w:rsidR="00CC55C4" w:rsidRPr="00B968FC">
        <w:rPr>
          <w:sz w:val="20"/>
          <w:szCs w:val="20"/>
          <w:highlight w:val="yellow"/>
        </w:rPr>
        <w:t>varhaiskasvatuksen erityisopettajan</w:t>
      </w:r>
      <w:r w:rsidR="00CC55C4" w:rsidRPr="00B968FC">
        <w:rPr>
          <w:sz w:val="20"/>
          <w:szCs w:val="20"/>
        </w:rPr>
        <w:t xml:space="preserve"> </w:t>
      </w:r>
      <w:r w:rsidRPr="00B11F90">
        <w:rPr>
          <w:sz w:val="20"/>
          <w:szCs w:val="20"/>
        </w:rPr>
        <w:t>palvelut käytössään</w:t>
      </w:r>
      <w:r w:rsidRPr="00FB2A78">
        <w:rPr>
          <w:sz w:val="20"/>
          <w:szCs w:val="20"/>
        </w:rPr>
        <w:t>.</w:t>
      </w:r>
    </w:p>
    <w:p w:rsidR="00D023D2" w:rsidRPr="009D3384" w:rsidRDefault="001634D2" w:rsidP="00D023D2">
      <w:pPr>
        <w:spacing w:line="240" w:lineRule="auto"/>
        <w:rPr>
          <w:sz w:val="20"/>
          <w:szCs w:val="20"/>
        </w:rPr>
      </w:pPr>
      <w:r w:rsidRPr="001634D2">
        <w:rPr>
          <w:sz w:val="20"/>
          <w:szCs w:val="20"/>
          <w:highlight w:val="yellow"/>
        </w:rPr>
        <w:t>Kunt</w:t>
      </w:r>
      <w:r>
        <w:rPr>
          <w:sz w:val="20"/>
          <w:szCs w:val="20"/>
          <w:highlight w:val="yellow"/>
        </w:rPr>
        <w:t xml:space="preserve">a voi itse järjestää </w:t>
      </w:r>
      <w:r>
        <w:rPr>
          <w:b/>
          <w:sz w:val="20"/>
          <w:szCs w:val="20"/>
          <w:highlight w:val="yellow"/>
          <w:u w:val="single"/>
        </w:rPr>
        <w:t>a</w:t>
      </w:r>
      <w:r w:rsidRPr="001634D2">
        <w:rPr>
          <w:b/>
          <w:sz w:val="20"/>
          <w:szCs w:val="20"/>
          <w:highlight w:val="yellow"/>
          <w:u w:val="single"/>
        </w:rPr>
        <w:t xml:space="preserve">vointa varhaiskasvatustoimintaa </w:t>
      </w:r>
      <w:r w:rsidRPr="001634D2">
        <w:rPr>
          <w:sz w:val="20"/>
          <w:szCs w:val="20"/>
          <w:highlight w:val="yellow"/>
        </w:rPr>
        <w:t xml:space="preserve">tai </w:t>
      </w:r>
      <w:r w:rsidR="00D139CC">
        <w:rPr>
          <w:sz w:val="20"/>
          <w:szCs w:val="20"/>
          <w:highlight w:val="yellow"/>
        </w:rPr>
        <w:t xml:space="preserve">sen voi järjestää yksityinen palveluntuottaja. </w:t>
      </w:r>
      <w:r w:rsidR="00D139CC" w:rsidRPr="00CF3AD2">
        <w:rPr>
          <w:sz w:val="20"/>
          <w:szCs w:val="20"/>
          <w:highlight w:val="yellow"/>
        </w:rPr>
        <w:t>Toimintaa tarjotaan alueell</w:t>
      </w:r>
      <w:r w:rsidR="00CF3AD2" w:rsidRPr="00CF3AD2">
        <w:rPr>
          <w:sz w:val="20"/>
          <w:szCs w:val="20"/>
          <w:highlight w:val="yellow"/>
        </w:rPr>
        <w:t>a</w:t>
      </w:r>
      <w:r w:rsidR="00D139CC" w:rsidRPr="00CF3AD2">
        <w:rPr>
          <w:sz w:val="20"/>
          <w:szCs w:val="20"/>
          <w:highlight w:val="yellow"/>
        </w:rPr>
        <w:t xml:space="preserve"> </w:t>
      </w:r>
      <w:r w:rsidR="00CF3AD2">
        <w:rPr>
          <w:sz w:val="20"/>
          <w:szCs w:val="20"/>
          <w:highlight w:val="yellow"/>
        </w:rPr>
        <w:t xml:space="preserve">esiintyvän </w:t>
      </w:r>
      <w:r w:rsidR="00D139CC" w:rsidRPr="00CF3AD2">
        <w:rPr>
          <w:sz w:val="20"/>
          <w:szCs w:val="20"/>
          <w:highlight w:val="yellow"/>
        </w:rPr>
        <w:t>tarpe</w:t>
      </w:r>
      <w:r w:rsidR="00CF3AD2">
        <w:rPr>
          <w:sz w:val="20"/>
          <w:szCs w:val="20"/>
          <w:highlight w:val="yellow"/>
        </w:rPr>
        <w:t>e</w:t>
      </w:r>
      <w:r w:rsidR="00D139CC" w:rsidRPr="00CF3AD2">
        <w:rPr>
          <w:sz w:val="20"/>
          <w:szCs w:val="20"/>
          <w:highlight w:val="yellow"/>
        </w:rPr>
        <w:t xml:space="preserve">n </w:t>
      </w:r>
      <w:r w:rsidR="00CF3AD2">
        <w:rPr>
          <w:sz w:val="20"/>
          <w:szCs w:val="20"/>
          <w:highlight w:val="yellow"/>
        </w:rPr>
        <w:t>mukaan</w:t>
      </w:r>
      <w:r w:rsidR="00D023D2" w:rsidRPr="00CF3AD2">
        <w:rPr>
          <w:sz w:val="20"/>
          <w:szCs w:val="20"/>
          <w:highlight w:val="yellow"/>
        </w:rPr>
        <w:t xml:space="preserve">. </w:t>
      </w:r>
      <w:r w:rsidR="00D139CC" w:rsidRPr="00CF3AD2">
        <w:rPr>
          <w:sz w:val="20"/>
          <w:szCs w:val="20"/>
          <w:highlight w:val="yellow"/>
        </w:rPr>
        <w:t xml:space="preserve">Varhaiskasvatuslaissa vahvistetaan miltä osin laki </w:t>
      </w:r>
      <w:r w:rsidR="00D139CC" w:rsidRPr="00CF3AD2">
        <w:rPr>
          <w:sz w:val="20"/>
          <w:szCs w:val="20"/>
          <w:highlight w:val="yellow"/>
        </w:rPr>
        <w:lastRenderedPageBreak/>
        <w:t>koskee avointa varhaiskasvatustoimintaa</w:t>
      </w:r>
      <w:r w:rsidR="00D023D2" w:rsidRPr="00AD7C31">
        <w:rPr>
          <w:rStyle w:val="Fotnotsreferens"/>
          <w:sz w:val="20"/>
          <w:szCs w:val="20"/>
          <w:highlight w:val="yellow"/>
          <w:lang w:val="sv-FI"/>
        </w:rPr>
        <w:footnoteReference w:id="37"/>
      </w:r>
      <w:r w:rsidR="00D023D2" w:rsidRPr="00CF3AD2">
        <w:rPr>
          <w:sz w:val="20"/>
          <w:szCs w:val="20"/>
          <w:highlight w:val="yellow"/>
        </w:rPr>
        <w:t xml:space="preserve">. </w:t>
      </w:r>
      <w:r w:rsidR="00CF3AD2" w:rsidRPr="00907AA2">
        <w:rPr>
          <w:sz w:val="20"/>
          <w:szCs w:val="20"/>
          <w:highlight w:val="yellow"/>
        </w:rPr>
        <w:t xml:space="preserve">Toimintamuotoa koskevat määräykset koskevat mm. </w:t>
      </w:r>
      <w:r w:rsidR="00907AA2" w:rsidRPr="00907AA2">
        <w:rPr>
          <w:sz w:val="20"/>
          <w:szCs w:val="20"/>
          <w:highlight w:val="yellow"/>
        </w:rPr>
        <w:t>v</w:t>
      </w:r>
      <w:r w:rsidR="00CF3AD2" w:rsidRPr="00CF3AD2">
        <w:rPr>
          <w:sz w:val="20"/>
          <w:szCs w:val="20"/>
          <w:highlight w:val="yellow"/>
        </w:rPr>
        <w:t xml:space="preserve">elvollisuutta </w:t>
      </w:r>
      <w:r w:rsidR="004D08E8">
        <w:rPr>
          <w:sz w:val="20"/>
          <w:szCs w:val="20"/>
          <w:highlight w:val="yellow"/>
        </w:rPr>
        <w:t xml:space="preserve">huolehtia lapsen parhaasta, </w:t>
      </w:r>
      <w:r w:rsidR="00CF3AD2" w:rsidRPr="00CF3AD2">
        <w:rPr>
          <w:sz w:val="20"/>
          <w:szCs w:val="20"/>
          <w:highlight w:val="yellow"/>
        </w:rPr>
        <w:t xml:space="preserve">varmistaa turvallinen </w:t>
      </w:r>
      <w:r w:rsidR="004D08E8">
        <w:rPr>
          <w:sz w:val="20"/>
          <w:szCs w:val="20"/>
          <w:highlight w:val="yellow"/>
        </w:rPr>
        <w:t xml:space="preserve">ja tarkoituksenmukainen </w:t>
      </w:r>
      <w:r w:rsidR="00CF3AD2" w:rsidRPr="00CF3AD2">
        <w:rPr>
          <w:sz w:val="20"/>
          <w:szCs w:val="20"/>
          <w:highlight w:val="yellow"/>
        </w:rPr>
        <w:t>varhaiskasvatusy</w:t>
      </w:r>
      <w:r w:rsidR="00134057">
        <w:rPr>
          <w:sz w:val="20"/>
          <w:szCs w:val="20"/>
          <w:highlight w:val="yellow"/>
        </w:rPr>
        <w:t>m</w:t>
      </w:r>
      <w:r w:rsidR="00CF3AD2" w:rsidRPr="00CF3AD2">
        <w:rPr>
          <w:sz w:val="20"/>
          <w:szCs w:val="20"/>
          <w:highlight w:val="yellow"/>
        </w:rPr>
        <w:t>päristö sekä</w:t>
      </w:r>
      <w:r w:rsidR="00CF3AD2">
        <w:rPr>
          <w:sz w:val="20"/>
          <w:szCs w:val="20"/>
          <w:highlight w:val="yellow"/>
        </w:rPr>
        <w:t xml:space="preserve"> varm</w:t>
      </w:r>
      <w:r w:rsidR="00134057">
        <w:rPr>
          <w:sz w:val="20"/>
          <w:szCs w:val="20"/>
          <w:highlight w:val="yellow"/>
        </w:rPr>
        <w:t>istaa</w:t>
      </w:r>
      <w:r w:rsidR="00CF3AD2">
        <w:rPr>
          <w:sz w:val="20"/>
          <w:szCs w:val="20"/>
          <w:highlight w:val="yellow"/>
        </w:rPr>
        <w:t xml:space="preserve"> lapsen ja huoltajien </w:t>
      </w:r>
      <w:r w:rsidR="00134057">
        <w:rPr>
          <w:sz w:val="20"/>
          <w:szCs w:val="20"/>
          <w:highlight w:val="yellow"/>
        </w:rPr>
        <w:t>mahdollisuus osallistua ja vaikuttaa toimintaan.</w:t>
      </w:r>
      <w:r w:rsidR="00D023D2" w:rsidRPr="00CF3AD2">
        <w:rPr>
          <w:sz w:val="20"/>
          <w:szCs w:val="20"/>
          <w:highlight w:val="yellow"/>
        </w:rPr>
        <w:t xml:space="preserve"> </w:t>
      </w:r>
      <w:r w:rsidR="00907AA2" w:rsidRPr="00907AA2">
        <w:rPr>
          <w:sz w:val="20"/>
          <w:szCs w:val="20"/>
          <w:highlight w:val="yellow"/>
        </w:rPr>
        <w:t xml:space="preserve">Varhaiskasvatuslain tavoitteet on huomioitava laajemmin, </w:t>
      </w:r>
      <w:r w:rsidR="00755DCF">
        <w:rPr>
          <w:sz w:val="20"/>
          <w:szCs w:val="20"/>
          <w:highlight w:val="yellow"/>
        </w:rPr>
        <w:t xml:space="preserve">mitä </w:t>
      </w:r>
      <w:proofErr w:type="gramStart"/>
      <w:r w:rsidR="00907AA2" w:rsidRPr="00907AA2">
        <w:rPr>
          <w:sz w:val="20"/>
          <w:szCs w:val="20"/>
          <w:highlight w:val="yellow"/>
        </w:rPr>
        <w:t>säännöllise</w:t>
      </w:r>
      <w:r w:rsidR="00755DCF">
        <w:rPr>
          <w:sz w:val="20"/>
          <w:szCs w:val="20"/>
          <w:highlight w:val="yellow"/>
        </w:rPr>
        <w:t>mmin</w:t>
      </w:r>
      <w:proofErr w:type="gramEnd"/>
      <w:r w:rsidR="00907AA2" w:rsidRPr="00907AA2">
        <w:rPr>
          <w:sz w:val="20"/>
          <w:szCs w:val="20"/>
          <w:highlight w:val="yellow"/>
        </w:rPr>
        <w:t xml:space="preserve"> </w:t>
      </w:r>
      <w:r w:rsidR="00907AA2">
        <w:rPr>
          <w:sz w:val="20"/>
          <w:szCs w:val="20"/>
          <w:highlight w:val="yellow"/>
        </w:rPr>
        <w:t xml:space="preserve">ja useammin lapset osallistuvat toimintaan. </w:t>
      </w:r>
      <w:r w:rsidR="00907AA2" w:rsidRPr="00907AA2">
        <w:rPr>
          <w:sz w:val="20"/>
          <w:szCs w:val="20"/>
          <w:highlight w:val="yellow"/>
        </w:rPr>
        <w:t xml:space="preserve">Tiettyjä tavoitteita voidaan painottaa enemmän </w:t>
      </w:r>
      <w:r w:rsidR="00907AA2">
        <w:rPr>
          <w:sz w:val="20"/>
          <w:szCs w:val="20"/>
          <w:highlight w:val="yellow"/>
        </w:rPr>
        <w:t>kuin muita, mikä johtuu t</w:t>
      </w:r>
      <w:r w:rsidR="00907AA2" w:rsidRPr="00907AA2">
        <w:rPr>
          <w:sz w:val="20"/>
          <w:szCs w:val="20"/>
          <w:highlight w:val="yellow"/>
        </w:rPr>
        <w:t>oiminnan luontee</w:t>
      </w:r>
      <w:r w:rsidR="00907AA2">
        <w:rPr>
          <w:sz w:val="20"/>
          <w:szCs w:val="20"/>
          <w:highlight w:val="yellow"/>
        </w:rPr>
        <w:t>sta</w:t>
      </w:r>
      <w:r w:rsidR="00D023D2" w:rsidRPr="00372B2C">
        <w:rPr>
          <w:rStyle w:val="Fotnotsreferens"/>
          <w:sz w:val="20"/>
          <w:szCs w:val="20"/>
          <w:highlight w:val="yellow"/>
          <w:lang w:val="sv-FI"/>
        </w:rPr>
        <w:footnoteReference w:id="38"/>
      </w:r>
      <w:r w:rsidR="00D023D2" w:rsidRPr="009D3384">
        <w:rPr>
          <w:sz w:val="20"/>
          <w:szCs w:val="20"/>
          <w:highlight w:val="yellow"/>
        </w:rPr>
        <w:t>.</w:t>
      </w:r>
    </w:p>
    <w:p w:rsidR="00736767" w:rsidRPr="00CF2302" w:rsidRDefault="00470A02" w:rsidP="00736767">
      <w:pPr>
        <w:pStyle w:val="Rubrik2"/>
      </w:pPr>
      <w:bookmarkStart w:id="17" w:name="_Toc11242044"/>
      <w:r>
        <w:t xml:space="preserve">2.3 </w:t>
      </w:r>
      <w:r w:rsidR="00736767" w:rsidRPr="00470A02">
        <w:rPr>
          <w:highlight w:val="yellow"/>
        </w:rPr>
        <w:t>Siirtymäkäytännöt</w:t>
      </w:r>
      <w:bookmarkEnd w:id="17"/>
      <w:r w:rsidR="00736767" w:rsidRPr="00FB2A78">
        <w:t xml:space="preserve"> </w:t>
      </w:r>
    </w:p>
    <w:p w:rsidR="00470A02" w:rsidRPr="008A7AAA" w:rsidRDefault="00470A02" w:rsidP="00470A02">
      <w:pPr>
        <w:spacing w:line="240" w:lineRule="auto"/>
        <w:rPr>
          <w:noProof/>
          <w:sz w:val="20"/>
          <w:szCs w:val="20"/>
        </w:rPr>
      </w:pPr>
      <w:r w:rsidRPr="008A7AAA">
        <w:rPr>
          <w:noProof/>
          <w:sz w:val="20"/>
          <w:szCs w:val="20"/>
        </w:rPr>
        <w:t xml:space="preserve">Varhaiskasvatus on osa suomalaista koulutusjärjestelmää sekä tärkeä </w:t>
      </w:r>
      <w:r w:rsidRPr="004D08E8">
        <w:rPr>
          <w:noProof/>
          <w:sz w:val="20"/>
          <w:szCs w:val="20"/>
          <w:highlight w:val="yellow"/>
        </w:rPr>
        <w:t>osa lapsen kasvua ja oppimisen polkua.</w:t>
      </w:r>
      <w:r w:rsidRPr="004D08E8">
        <w:rPr>
          <w:noProof/>
          <w:sz w:val="20"/>
          <w:szCs w:val="20"/>
        </w:rPr>
        <w:t xml:space="preserve"> </w:t>
      </w:r>
      <w:r w:rsidRPr="008A7AAA">
        <w:rPr>
          <w:rFonts w:asciiTheme="minorHAnsi" w:hAnsiTheme="minorHAnsi" w:cs="Segoe UI"/>
          <w:noProof/>
          <w:sz w:val="20"/>
          <w:szCs w:val="20"/>
          <w:shd w:val="clear" w:color="auto" w:fill="FFFFFF"/>
        </w:rPr>
        <w:t xml:space="preserve">Varhaiskasvatus ja siihen kuuluva esiopetus sekä perusopetus muodostavat lapsen kehityksen ja oppimisen kannalta </w:t>
      </w:r>
      <w:r w:rsidRPr="008A7AAA">
        <w:rPr>
          <w:rFonts w:asciiTheme="minorHAnsi" w:hAnsiTheme="minorHAnsi" w:cs="Segoe UI"/>
          <w:b/>
          <w:noProof/>
          <w:sz w:val="20"/>
          <w:szCs w:val="20"/>
          <w:shd w:val="clear" w:color="auto" w:fill="FFFFFF"/>
        </w:rPr>
        <w:t>johdonmukaisesti etenevän kokonaisuuden</w:t>
      </w:r>
      <w:r w:rsidRPr="008A7AAA">
        <w:rPr>
          <w:rFonts w:asciiTheme="minorHAnsi" w:hAnsiTheme="minorHAnsi" w:cs="Segoe UI"/>
          <w:noProof/>
          <w:sz w:val="20"/>
          <w:szCs w:val="20"/>
          <w:shd w:val="clear" w:color="auto" w:fill="FFFFFF"/>
        </w:rPr>
        <w:t xml:space="preserve"> ja perustan elinikäiselle oppimiselle</w:t>
      </w:r>
      <w:r w:rsidRPr="008A7AAA">
        <w:rPr>
          <w:noProof/>
          <w:sz w:val="20"/>
          <w:szCs w:val="20"/>
        </w:rPr>
        <w:t>. L</w:t>
      </w:r>
      <w:r w:rsidRPr="008A7AAA">
        <w:rPr>
          <w:rFonts w:asciiTheme="minorHAnsi" w:hAnsiTheme="minorHAnsi" w:cs="Segoe UI"/>
          <w:noProof/>
          <w:sz w:val="20"/>
          <w:szCs w:val="20"/>
          <w:shd w:val="clear" w:color="auto" w:fill="FFFFFF"/>
        </w:rPr>
        <w:t xml:space="preserve">apsen hyvinvoinnin sekä kehityksen ja oppimisen sujuvuuden vuoksi on tärkeää, että myös </w:t>
      </w:r>
      <w:r w:rsidRPr="008A7AAA">
        <w:rPr>
          <w:rFonts w:asciiTheme="minorHAnsi" w:hAnsiTheme="minorHAnsi" w:cs="Segoe UI"/>
          <w:b/>
          <w:noProof/>
          <w:sz w:val="20"/>
          <w:szCs w:val="20"/>
          <w:shd w:val="clear" w:color="auto" w:fill="FFFFFF"/>
        </w:rPr>
        <w:t>siirtymävaiheet suunnitellaan ja niitä arvioidaan</w:t>
      </w:r>
      <w:r w:rsidRPr="008A7AAA">
        <w:rPr>
          <w:rFonts w:asciiTheme="minorHAnsi" w:hAnsiTheme="minorHAnsi" w:cs="Segoe UI"/>
          <w:noProof/>
          <w:sz w:val="20"/>
          <w:szCs w:val="20"/>
          <w:shd w:val="clear" w:color="auto" w:fill="FFFFFF"/>
        </w:rPr>
        <w:t>.</w:t>
      </w:r>
    </w:p>
    <w:p w:rsidR="00470A02" w:rsidRPr="00FB2A78" w:rsidRDefault="00470A02" w:rsidP="00470A02">
      <w:pPr>
        <w:spacing w:after="0" w:line="240" w:lineRule="auto"/>
        <w:rPr>
          <w:b/>
          <w:sz w:val="20"/>
          <w:szCs w:val="20"/>
        </w:rPr>
      </w:pPr>
      <w:r w:rsidRPr="008A7AAA">
        <w:rPr>
          <w:b/>
          <w:noProof/>
          <w:sz w:val="20"/>
          <w:szCs w:val="20"/>
        </w:rPr>
        <w:t>Varhaiskasvatuksen siirtymävaiheet voidaan jakaa kolmeen eri tasoon</w:t>
      </w:r>
      <w:r w:rsidRPr="00FB2A78">
        <w:rPr>
          <w:b/>
          <w:sz w:val="20"/>
          <w:szCs w:val="20"/>
        </w:rPr>
        <w:t>:</w:t>
      </w:r>
    </w:p>
    <w:p w:rsidR="00470A02" w:rsidRPr="008A7AAA" w:rsidRDefault="00470A02" w:rsidP="00470A02">
      <w:pPr>
        <w:numPr>
          <w:ilvl w:val="0"/>
          <w:numId w:val="2"/>
        </w:numPr>
        <w:spacing w:after="0" w:line="240" w:lineRule="auto"/>
        <w:rPr>
          <w:noProof/>
          <w:sz w:val="20"/>
          <w:szCs w:val="20"/>
        </w:rPr>
      </w:pPr>
      <w:r w:rsidRPr="008A7AAA">
        <w:rPr>
          <w:noProof/>
          <w:sz w:val="20"/>
          <w:szCs w:val="20"/>
        </w:rPr>
        <w:t xml:space="preserve">Siirtymä kotoa varhaiskasvatukseen </w:t>
      </w:r>
    </w:p>
    <w:p w:rsidR="00470A02" w:rsidRPr="00A60937" w:rsidRDefault="00470A02" w:rsidP="00470A02">
      <w:pPr>
        <w:numPr>
          <w:ilvl w:val="0"/>
          <w:numId w:val="2"/>
        </w:numPr>
        <w:spacing w:after="0" w:line="240" w:lineRule="auto"/>
        <w:rPr>
          <w:sz w:val="20"/>
          <w:szCs w:val="20"/>
          <w:highlight w:val="yellow"/>
        </w:rPr>
      </w:pPr>
      <w:r w:rsidRPr="00D4750F">
        <w:rPr>
          <w:noProof/>
          <w:sz w:val="20"/>
          <w:szCs w:val="20"/>
        </w:rPr>
        <w:t xml:space="preserve">Siirtymät varhaiskasvatuksen puitteissa (esim. siirtyminen perhepäivähoidosta päiväkotiin, siirtyminen </w:t>
      </w:r>
      <w:r w:rsidRPr="00A60937">
        <w:rPr>
          <w:noProof/>
          <w:sz w:val="20"/>
          <w:szCs w:val="20"/>
          <w:highlight w:val="yellow"/>
        </w:rPr>
        <w:t>päiväkotiryhmästä toiseen</w:t>
      </w:r>
      <w:r w:rsidRPr="00A60937">
        <w:rPr>
          <w:sz w:val="20"/>
          <w:szCs w:val="20"/>
          <w:highlight w:val="yellow"/>
        </w:rPr>
        <w:t>)</w:t>
      </w:r>
    </w:p>
    <w:p w:rsidR="00470A02" w:rsidRPr="00FB2A78" w:rsidRDefault="00470A02" w:rsidP="00470A02">
      <w:pPr>
        <w:numPr>
          <w:ilvl w:val="0"/>
          <w:numId w:val="2"/>
        </w:numPr>
        <w:spacing w:line="240" w:lineRule="auto"/>
        <w:rPr>
          <w:sz w:val="20"/>
          <w:szCs w:val="20"/>
        </w:rPr>
      </w:pPr>
      <w:r w:rsidRPr="00D4750F">
        <w:rPr>
          <w:noProof/>
          <w:sz w:val="20"/>
          <w:szCs w:val="20"/>
          <w:lang w:val="sv-FI"/>
        </w:rPr>
        <w:t>Siirtyminen varhaiskasvatuksesta esiopetukseen</w:t>
      </w:r>
    </w:p>
    <w:p w:rsidR="00470A02" w:rsidRDefault="00470A02" w:rsidP="00470A02">
      <w:pPr>
        <w:spacing w:line="240" w:lineRule="auto"/>
        <w:rPr>
          <w:sz w:val="20"/>
          <w:szCs w:val="20"/>
        </w:rPr>
      </w:pPr>
      <w:r w:rsidRPr="008A7AAA">
        <w:rPr>
          <w:noProof/>
          <w:sz w:val="20"/>
          <w:szCs w:val="20"/>
        </w:rPr>
        <w:t>Kaikissa siirtymävaiheissa on tärkeää toimia yhteistyössä huoltajien kanssa ja huomioida lapsen etu. Toiminnassa on myös luotava yhteistyörakenteita ja rutiineja tiedonsiirron osalta, jotta siirtymät sujuvat</w:t>
      </w:r>
      <w:r>
        <w:rPr>
          <w:noProof/>
          <w:sz w:val="20"/>
          <w:szCs w:val="20"/>
        </w:rPr>
        <w:t xml:space="preserve"> </w:t>
      </w:r>
      <w:r w:rsidRPr="008A7AAA">
        <w:rPr>
          <w:noProof/>
          <w:sz w:val="20"/>
          <w:szCs w:val="20"/>
        </w:rPr>
        <w:t>mahdollisimman joustavasti.</w:t>
      </w:r>
      <w:r w:rsidRPr="00FB2A78">
        <w:rPr>
          <w:sz w:val="20"/>
          <w:szCs w:val="20"/>
        </w:rPr>
        <w:t xml:space="preserve"> </w:t>
      </w:r>
      <w:r w:rsidRPr="00D52C89">
        <w:rPr>
          <w:noProof/>
          <w:sz w:val="20"/>
          <w:szCs w:val="20"/>
        </w:rPr>
        <w:t xml:space="preserve">Lähtökohtana on </w:t>
      </w:r>
      <w:r w:rsidRPr="00D52C89">
        <w:rPr>
          <w:rFonts w:asciiTheme="minorHAnsi" w:hAnsiTheme="minorHAnsi" w:cs="Arial"/>
          <w:noProof/>
          <w:sz w:val="20"/>
          <w:szCs w:val="20"/>
          <w:shd w:val="clear" w:color="auto" w:fill="FFFFFF"/>
        </w:rPr>
        <w:t>turvata mahdollisimman pysyvät vuorovaikutussuhteet lasten ja varhaiskasvatushenkilöstön välillä</w:t>
      </w:r>
      <w:r w:rsidRPr="00FB2A78">
        <w:rPr>
          <w:sz w:val="20"/>
          <w:szCs w:val="20"/>
        </w:rPr>
        <w:t>.</w:t>
      </w:r>
      <w:r w:rsidRPr="00FB2A78">
        <w:rPr>
          <w:rStyle w:val="Fotnotsreferens"/>
          <w:sz w:val="20"/>
          <w:szCs w:val="20"/>
        </w:rPr>
        <w:footnoteReference w:id="39"/>
      </w:r>
      <w:r w:rsidRPr="00FB2A78">
        <w:rPr>
          <w:color w:val="FF0000"/>
          <w:sz w:val="20"/>
          <w:szCs w:val="20"/>
        </w:rPr>
        <w:t xml:space="preserve"> </w:t>
      </w:r>
      <w:proofErr w:type="gramStart"/>
      <w:r w:rsidRPr="00BE7871">
        <w:rPr>
          <w:noProof/>
          <w:sz w:val="20"/>
          <w:szCs w:val="20"/>
        </w:rPr>
        <w:t>Jäljempänä kooste siirtymäkäytäntöjen keskeisimmistä menettelytavoista</w:t>
      </w:r>
      <w:r w:rsidRPr="00FB2A78">
        <w:rPr>
          <w:sz w:val="20"/>
          <w:szCs w:val="20"/>
        </w:rPr>
        <w:t>.</w:t>
      </w:r>
      <w:proofErr w:type="gramEnd"/>
    </w:p>
    <w:p w:rsidR="00736767" w:rsidRPr="00FB2A78" w:rsidRDefault="00736767" w:rsidP="00DB42E2">
      <w:pPr>
        <w:spacing w:line="240" w:lineRule="auto"/>
        <w:rPr>
          <w:sz w:val="20"/>
          <w:szCs w:val="20"/>
        </w:rPr>
      </w:pPr>
    </w:p>
    <w:p w:rsidR="00DB42E2" w:rsidRPr="00FB2A78" w:rsidRDefault="00DB42E2" w:rsidP="00DB42E2">
      <w:pPr>
        <w:pStyle w:val="Rubrik3"/>
      </w:pPr>
      <w:bookmarkStart w:id="18" w:name="_Toc11242045"/>
      <w:r w:rsidRPr="008A7AAA">
        <w:rPr>
          <w:noProof/>
        </w:rPr>
        <w:t>SIIRTYMINEN KOTOA VARHAISKASVATUKSEEN</w:t>
      </w:r>
      <w:bookmarkEnd w:id="18"/>
    </w:p>
    <w:p w:rsidR="00DB42E2" w:rsidRPr="00C64CC2" w:rsidRDefault="00DB42E2" w:rsidP="00DB42E2">
      <w:pPr>
        <w:spacing w:line="240" w:lineRule="auto"/>
        <w:rPr>
          <w:sz w:val="20"/>
          <w:szCs w:val="20"/>
        </w:rPr>
      </w:pPr>
      <w:r w:rsidRPr="008A7AAA">
        <w:rPr>
          <w:noProof/>
          <w:sz w:val="20"/>
          <w:szCs w:val="20"/>
        </w:rPr>
        <w:t xml:space="preserve">Varhaiskasvatuksessa aloittaminen tarkoittaa suurta muutosta sekä lapsen että </w:t>
      </w:r>
      <w:r>
        <w:rPr>
          <w:noProof/>
          <w:sz w:val="20"/>
          <w:szCs w:val="20"/>
        </w:rPr>
        <w:t>hä</w:t>
      </w:r>
      <w:r w:rsidRPr="008A7AAA">
        <w:rPr>
          <w:noProof/>
          <w:sz w:val="20"/>
          <w:szCs w:val="20"/>
        </w:rPr>
        <w:t xml:space="preserve">nen huoltajiensa elämässä. On tärkeää, että huoltajat saavat riittävästi </w:t>
      </w:r>
      <w:r w:rsidRPr="00C64CC2">
        <w:rPr>
          <w:b/>
          <w:noProof/>
          <w:sz w:val="20"/>
          <w:szCs w:val="20"/>
        </w:rPr>
        <w:t>tietoa</w:t>
      </w:r>
      <w:r w:rsidRPr="00C64CC2">
        <w:rPr>
          <w:noProof/>
          <w:sz w:val="20"/>
          <w:szCs w:val="20"/>
        </w:rPr>
        <w:t xml:space="preserve"> kunnan tarjoamista</w:t>
      </w:r>
      <w:r w:rsidRPr="00C64CC2">
        <w:rPr>
          <w:b/>
          <w:noProof/>
          <w:sz w:val="20"/>
          <w:szCs w:val="20"/>
        </w:rPr>
        <w:t xml:space="preserve"> toimintamuodoista</w:t>
      </w:r>
      <w:r w:rsidRPr="00C64CC2">
        <w:rPr>
          <w:noProof/>
          <w:sz w:val="20"/>
          <w:szCs w:val="20"/>
        </w:rPr>
        <w:t xml:space="preserve">. Perheelle on annettava </w:t>
      </w:r>
      <w:r w:rsidRPr="00C64CC2">
        <w:rPr>
          <w:b/>
          <w:noProof/>
          <w:sz w:val="20"/>
          <w:szCs w:val="20"/>
        </w:rPr>
        <w:t>neuvontaa ja ohjausta</w:t>
      </w:r>
      <w:r w:rsidRPr="00C64CC2">
        <w:rPr>
          <w:noProof/>
          <w:sz w:val="20"/>
          <w:szCs w:val="20"/>
        </w:rPr>
        <w:t xml:space="preserve"> heidän hakiessaan varhaiskasvatuspalveluja</w:t>
      </w:r>
      <w:r w:rsidRPr="00C64CC2">
        <w:rPr>
          <w:sz w:val="20"/>
          <w:szCs w:val="20"/>
        </w:rPr>
        <w:t xml:space="preserve">. </w:t>
      </w:r>
    </w:p>
    <w:p w:rsidR="00DB42E2" w:rsidRPr="00C64CC2" w:rsidRDefault="00DB42E2" w:rsidP="00DB42E2">
      <w:pPr>
        <w:spacing w:line="240" w:lineRule="auto"/>
        <w:rPr>
          <w:sz w:val="20"/>
          <w:szCs w:val="20"/>
        </w:rPr>
      </w:pPr>
      <w:r w:rsidRPr="00C64CC2">
        <w:rPr>
          <w:noProof/>
          <w:sz w:val="20"/>
          <w:szCs w:val="20"/>
        </w:rPr>
        <w:t xml:space="preserve">Kun lapselle on myönnetty paikka toimintayksikössä on tärkeää, että henkilöstö huolehtii siitä, että </w:t>
      </w:r>
      <w:r w:rsidRPr="00C64CC2">
        <w:rPr>
          <w:b/>
          <w:noProof/>
          <w:sz w:val="20"/>
          <w:szCs w:val="20"/>
        </w:rPr>
        <w:t>lapsi tuntee itsensä tervetulleeksi</w:t>
      </w:r>
      <w:r w:rsidRPr="00C64CC2">
        <w:rPr>
          <w:noProof/>
          <w:sz w:val="20"/>
          <w:szCs w:val="20"/>
        </w:rPr>
        <w:t xml:space="preserve"> ja hänestä huolehditaan alusta alkaen. Henkilöstön on myös luotava </w:t>
      </w:r>
      <w:r w:rsidRPr="00C64CC2">
        <w:rPr>
          <w:b/>
          <w:noProof/>
          <w:sz w:val="20"/>
          <w:szCs w:val="20"/>
        </w:rPr>
        <w:t>hyvä ja molemminpuoleinen luottamuksellinen yhteistyö alusta alkaen</w:t>
      </w:r>
      <w:r w:rsidRPr="00C64CC2">
        <w:rPr>
          <w:noProof/>
          <w:sz w:val="20"/>
          <w:szCs w:val="20"/>
        </w:rPr>
        <w:t xml:space="preserve">. Pitämällä perehdytysvaihetta ensisijaisena ja panostamalla edellytysten luomiseen lapsen turvallisuudentunteen aikaansaamiseksi yksikössä, luodaan hyvät lähtökohdat jatkolle. Lapsen aloittaessa varhaiskasvatuksessa huoltajat täyttävät </w:t>
      </w:r>
      <w:r w:rsidRPr="00E91451">
        <w:rPr>
          <w:noProof/>
          <w:sz w:val="20"/>
          <w:szCs w:val="20"/>
          <w:highlight w:val="yellow"/>
        </w:rPr>
        <w:t>lomakkeen</w:t>
      </w:r>
      <w:r w:rsidRPr="00E91451">
        <w:rPr>
          <w:b/>
          <w:noProof/>
          <w:sz w:val="20"/>
          <w:szCs w:val="20"/>
          <w:highlight w:val="yellow"/>
        </w:rPr>
        <w:t xml:space="preserve"> </w:t>
      </w:r>
      <w:r w:rsidR="00E91451" w:rsidRPr="00A60937">
        <w:rPr>
          <w:noProof/>
          <w:sz w:val="20"/>
          <w:szCs w:val="20"/>
          <w:highlight w:val="yellow"/>
        </w:rPr>
        <w:t>”Tie</w:t>
      </w:r>
      <w:r w:rsidR="001D3FFB">
        <w:rPr>
          <w:noProof/>
          <w:sz w:val="20"/>
          <w:szCs w:val="20"/>
          <w:highlight w:val="yellow"/>
        </w:rPr>
        <w:t>dot</w:t>
      </w:r>
      <w:r w:rsidR="00E91451" w:rsidRPr="00A60937">
        <w:rPr>
          <w:noProof/>
          <w:sz w:val="20"/>
          <w:szCs w:val="20"/>
          <w:highlight w:val="yellow"/>
        </w:rPr>
        <w:t xml:space="preserve"> huoltajilta varhaiskasvatusyksikköön”</w:t>
      </w:r>
      <w:r w:rsidR="00E91451" w:rsidRPr="00A60937">
        <w:rPr>
          <w:noProof/>
          <w:sz w:val="20"/>
          <w:szCs w:val="20"/>
        </w:rPr>
        <w:t xml:space="preserve"> </w:t>
      </w:r>
      <w:r w:rsidRPr="00C64CC2">
        <w:rPr>
          <w:noProof/>
          <w:sz w:val="20"/>
          <w:szCs w:val="20"/>
        </w:rPr>
        <w:t>(ks. liite 2)</w:t>
      </w:r>
      <w:r w:rsidRPr="00C64CC2">
        <w:rPr>
          <w:b/>
          <w:noProof/>
          <w:sz w:val="20"/>
          <w:szCs w:val="20"/>
        </w:rPr>
        <w:t xml:space="preserve">. </w:t>
      </w:r>
      <w:r w:rsidRPr="00C64CC2">
        <w:rPr>
          <w:noProof/>
          <w:sz w:val="20"/>
          <w:szCs w:val="20"/>
        </w:rPr>
        <w:t xml:space="preserve">On myös tärkeää, että huoltajat saavat selkeät </w:t>
      </w:r>
      <w:r w:rsidRPr="00C64CC2">
        <w:rPr>
          <w:b/>
          <w:noProof/>
          <w:sz w:val="20"/>
          <w:szCs w:val="20"/>
        </w:rPr>
        <w:t>ohjeet</w:t>
      </w:r>
      <w:r w:rsidRPr="00C64CC2">
        <w:rPr>
          <w:noProof/>
          <w:sz w:val="20"/>
          <w:szCs w:val="20"/>
        </w:rPr>
        <w:t xml:space="preserve"> yksikössä sovellettavista </w:t>
      </w:r>
      <w:r w:rsidRPr="00C64CC2">
        <w:rPr>
          <w:b/>
          <w:noProof/>
          <w:sz w:val="20"/>
          <w:szCs w:val="20"/>
        </w:rPr>
        <w:t>rutiineista ja suhtautumistavoista</w:t>
      </w:r>
      <w:r w:rsidRPr="00C64CC2">
        <w:rPr>
          <w:sz w:val="20"/>
          <w:szCs w:val="20"/>
        </w:rPr>
        <w:t>.</w:t>
      </w:r>
    </w:p>
    <w:p w:rsidR="00DB42E2" w:rsidRPr="00C64CC2" w:rsidRDefault="00DB42E2" w:rsidP="00DB42E2">
      <w:pPr>
        <w:spacing w:line="240" w:lineRule="auto"/>
        <w:rPr>
          <w:sz w:val="20"/>
          <w:szCs w:val="20"/>
        </w:rPr>
      </w:pPr>
      <w:r w:rsidRPr="00C64CC2">
        <w:rPr>
          <w:noProof/>
          <w:sz w:val="20"/>
          <w:szCs w:val="20"/>
        </w:rPr>
        <w:t xml:space="preserve">Varhaiskasvatuksessa aloittavan lapsen turvallisen olon luomiseksi on tärkeää, että henkilöstö noudattaa </w:t>
      </w:r>
      <w:r w:rsidRPr="00C64CC2">
        <w:rPr>
          <w:b/>
          <w:noProof/>
          <w:sz w:val="20"/>
          <w:szCs w:val="20"/>
        </w:rPr>
        <w:t>herkkää suhtautumistapaa perheen tarpeita kohtaan</w:t>
      </w:r>
      <w:r w:rsidRPr="00C64CC2">
        <w:rPr>
          <w:noProof/>
          <w:sz w:val="20"/>
          <w:szCs w:val="20"/>
        </w:rPr>
        <w:t xml:space="preserve">. Perehdytysjakso voi vaihdella pituudeltaan ja intensiivisyydeltään lapsen tarpeista riippuen. Alussa on tärkeää antaa lapselle paljon myönteistä huomiota, kannustavaa palautetta ja pitää huoltajiin tiiviisti yhteyttä. Turvallisen alun edistämiseksi seudulla käytetään mm. </w:t>
      </w:r>
      <w:r w:rsidRPr="00C64CC2">
        <w:rPr>
          <w:b/>
          <w:noProof/>
          <w:sz w:val="20"/>
          <w:szCs w:val="20"/>
        </w:rPr>
        <w:t xml:space="preserve">omahoitajajärjestelmää </w:t>
      </w:r>
      <w:r w:rsidRPr="00C64CC2">
        <w:rPr>
          <w:noProof/>
          <w:sz w:val="20"/>
          <w:szCs w:val="20"/>
        </w:rPr>
        <w:t xml:space="preserve">tai </w:t>
      </w:r>
      <w:r w:rsidRPr="00C64CC2">
        <w:rPr>
          <w:b/>
          <w:noProof/>
          <w:sz w:val="20"/>
          <w:szCs w:val="20"/>
        </w:rPr>
        <w:t xml:space="preserve">omakasvattajaa </w:t>
      </w:r>
      <w:r w:rsidRPr="00C64CC2">
        <w:rPr>
          <w:noProof/>
          <w:sz w:val="20"/>
          <w:szCs w:val="20"/>
        </w:rPr>
        <w:t>varhaiskasvatuksen alkuvaiheessa</w:t>
      </w:r>
      <w:r w:rsidRPr="00C64CC2">
        <w:rPr>
          <w:sz w:val="20"/>
          <w:szCs w:val="20"/>
        </w:rPr>
        <w:t>.</w:t>
      </w:r>
    </w:p>
    <w:p w:rsidR="00DB42E2" w:rsidRPr="00FB2A78" w:rsidRDefault="00DB42E2" w:rsidP="00DB42E2">
      <w:pPr>
        <w:pStyle w:val="Rubrik3"/>
      </w:pPr>
      <w:bookmarkStart w:id="19" w:name="_Toc11242046"/>
      <w:r w:rsidRPr="008A7AAA">
        <w:rPr>
          <w:noProof/>
        </w:rPr>
        <w:t>SIIRTYMÄT VARHAISKASVATUKSESSA</w:t>
      </w:r>
      <w:bookmarkEnd w:id="19"/>
    </w:p>
    <w:p w:rsidR="00DB42E2" w:rsidRPr="009C5239" w:rsidRDefault="00DB42E2" w:rsidP="00DB42E2">
      <w:pPr>
        <w:spacing w:line="240" w:lineRule="auto"/>
        <w:rPr>
          <w:sz w:val="20"/>
          <w:szCs w:val="20"/>
        </w:rPr>
      </w:pPr>
      <w:r w:rsidRPr="008A7AAA">
        <w:rPr>
          <w:sz w:val="20"/>
          <w:szCs w:val="20"/>
        </w:rPr>
        <w:t>Lapsen siirtyessä toimintayksiköstä tai päiväk</w:t>
      </w:r>
      <w:r w:rsidRPr="00F379C0">
        <w:rPr>
          <w:sz w:val="20"/>
          <w:szCs w:val="20"/>
        </w:rPr>
        <w:t>oti</w:t>
      </w:r>
      <w:r w:rsidR="005A256B" w:rsidRPr="00F379C0">
        <w:rPr>
          <w:sz w:val="20"/>
          <w:szCs w:val="20"/>
          <w:highlight w:val="yellow"/>
        </w:rPr>
        <w:t>ryhmästä</w:t>
      </w:r>
      <w:r w:rsidRPr="00F379C0">
        <w:rPr>
          <w:sz w:val="20"/>
          <w:szCs w:val="20"/>
        </w:rPr>
        <w:t xml:space="preserve"> toiseen tulee </w:t>
      </w:r>
      <w:r w:rsidRPr="00F379C0">
        <w:rPr>
          <w:b/>
          <w:sz w:val="20"/>
          <w:szCs w:val="20"/>
        </w:rPr>
        <w:t>siirtyvän ja vastaanottavan</w:t>
      </w:r>
      <w:r w:rsidRPr="00F379C0">
        <w:rPr>
          <w:sz w:val="20"/>
          <w:szCs w:val="20"/>
        </w:rPr>
        <w:t xml:space="preserve"> </w:t>
      </w:r>
      <w:r w:rsidRPr="00F379C0">
        <w:rPr>
          <w:b/>
          <w:sz w:val="20"/>
          <w:szCs w:val="20"/>
        </w:rPr>
        <w:t>yksikön/</w:t>
      </w:r>
      <w:r w:rsidR="005A256B" w:rsidRPr="001D3FFB">
        <w:rPr>
          <w:b/>
          <w:sz w:val="20"/>
          <w:szCs w:val="20"/>
          <w:highlight w:val="yellow"/>
        </w:rPr>
        <w:t>ryhmän</w:t>
      </w:r>
      <w:r w:rsidRPr="00F379C0">
        <w:rPr>
          <w:sz w:val="20"/>
          <w:szCs w:val="20"/>
        </w:rPr>
        <w:t xml:space="preserve"> </w:t>
      </w:r>
      <w:r w:rsidRPr="00F379C0">
        <w:rPr>
          <w:b/>
          <w:sz w:val="20"/>
          <w:szCs w:val="20"/>
        </w:rPr>
        <w:t xml:space="preserve">henkilöstön tehdä yhteistyötä </w:t>
      </w:r>
      <w:r w:rsidRPr="00F379C0">
        <w:rPr>
          <w:sz w:val="20"/>
          <w:szCs w:val="20"/>
        </w:rPr>
        <w:t xml:space="preserve">lapsen parhaaksi. </w:t>
      </w:r>
      <w:r w:rsidRPr="00F379C0">
        <w:rPr>
          <w:b/>
          <w:sz w:val="20"/>
          <w:szCs w:val="20"/>
        </w:rPr>
        <w:t xml:space="preserve">Huoltajien kanssa tehtävää yhteistyötä tiivistetään </w:t>
      </w:r>
      <w:r w:rsidRPr="00F379C0">
        <w:rPr>
          <w:sz w:val="20"/>
          <w:szCs w:val="20"/>
        </w:rPr>
        <w:t xml:space="preserve">siirtymävaiheen aikana ja </w:t>
      </w:r>
      <w:r w:rsidRPr="00F379C0">
        <w:rPr>
          <w:b/>
          <w:sz w:val="20"/>
          <w:szCs w:val="20"/>
        </w:rPr>
        <w:t xml:space="preserve">yksittäisen lapsen tarpeet </w:t>
      </w:r>
      <w:r w:rsidRPr="00F379C0">
        <w:rPr>
          <w:sz w:val="20"/>
          <w:szCs w:val="20"/>
        </w:rPr>
        <w:t>ratkaisevat vastaanottavassa toimintayksikössä</w:t>
      </w:r>
      <w:r w:rsidR="005A256B" w:rsidRPr="00F379C0">
        <w:rPr>
          <w:sz w:val="20"/>
          <w:szCs w:val="20"/>
          <w:highlight w:val="yellow"/>
        </w:rPr>
        <w:t>/ryhmässä</w:t>
      </w:r>
      <w:r w:rsidR="005A256B" w:rsidRPr="00F379C0">
        <w:rPr>
          <w:sz w:val="20"/>
          <w:szCs w:val="20"/>
        </w:rPr>
        <w:t xml:space="preserve"> </w:t>
      </w:r>
      <w:r w:rsidRPr="00F379C0">
        <w:rPr>
          <w:sz w:val="20"/>
          <w:szCs w:val="20"/>
        </w:rPr>
        <w:t xml:space="preserve">tehtävän </w:t>
      </w:r>
      <w:r w:rsidRPr="008A7AAA">
        <w:rPr>
          <w:sz w:val="20"/>
          <w:szCs w:val="20"/>
        </w:rPr>
        <w:t>perehdyttämisen laajuuden</w:t>
      </w:r>
      <w:r w:rsidRPr="009C5239">
        <w:rPr>
          <w:sz w:val="20"/>
          <w:szCs w:val="20"/>
        </w:rPr>
        <w:t>.</w:t>
      </w:r>
    </w:p>
    <w:p w:rsidR="00DB42E2" w:rsidRPr="00FB2A78" w:rsidRDefault="00DB42E2" w:rsidP="00DB42E2">
      <w:pPr>
        <w:spacing w:line="240" w:lineRule="auto"/>
        <w:rPr>
          <w:sz w:val="20"/>
          <w:szCs w:val="20"/>
        </w:rPr>
      </w:pPr>
      <w:r>
        <w:rPr>
          <w:sz w:val="20"/>
          <w:szCs w:val="20"/>
        </w:rPr>
        <w:lastRenderedPageBreak/>
        <w:t xml:space="preserve">Jatkuvuuden ja kokonaisvaltaisen suunnittelun edistämiseksi on tärkeää, että olennainen ja tarpeellinen tieto </w:t>
      </w:r>
      <w:r w:rsidRPr="008A7AAA">
        <w:rPr>
          <w:b/>
          <w:sz w:val="20"/>
          <w:szCs w:val="20"/>
        </w:rPr>
        <w:t>lapsen varhaiskasvatussuunnitelman</w:t>
      </w:r>
      <w:r>
        <w:rPr>
          <w:sz w:val="20"/>
          <w:szCs w:val="20"/>
        </w:rPr>
        <w:t xml:space="preserve"> viimeksi laaditussa versiossa sekä lapsen kehitystä ja oppimista kuvaavat </w:t>
      </w:r>
      <w:r>
        <w:rPr>
          <w:b/>
          <w:sz w:val="20"/>
          <w:szCs w:val="20"/>
        </w:rPr>
        <w:t xml:space="preserve">muut asiakirjat </w:t>
      </w:r>
      <w:r w:rsidRPr="008A7AAA">
        <w:rPr>
          <w:b/>
          <w:sz w:val="20"/>
          <w:szCs w:val="20"/>
        </w:rPr>
        <w:t xml:space="preserve">toimitetaan eteenpäin </w:t>
      </w:r>
      <w:r>
        <w:rPr>
          <w:sz w:val="20"/>
          <w:szCs w:val="20"/>
        </w:rPr>
        <w:t>vastaanottavaan yksikköön</w:t>
      </w:r>
      <w:r w:rsidRPr="008A7AAA">
        <w:rPr>
          <w:sz w:val="20"/>
          <w:szCs w:val="20"/>
        </w:rPr>
        <w:t xml:space="preserve">. </w:t>
      </w:r>
      <w:r w:rsidRPr="006410A3">
        <w:rPr>
          <w:sz w:val="20"/>
          <w:szCs w:val="20"/>
        </w:rPr>
        <w:t>Tiedon siirron osalta on noudatettava salassapitomääräyksiä</w:t>
      </w:r>
      <w:r w:rsidRPr="00FB2A78">
        <w:rPr>
          <w:sz w:val="20"/>
          <w:szCs w:val="20"/>
        </w:rPr>
        <w:t>.</w:t>
      </w:r>
      <w:r w:rsidRPr="00FB2A78">
        <w:rPr>
          <w:rStyle w:val="Fotnotsreferens"/>
          <w:sz w:val="20"/>
          <w:szCs w:val="20"/>
        </w:rPr>
        <w:footnoteReference w:id="40"/>
      </w:r>
    </w:p>
    <w:p w:rsidR="00DB42E2" w:rsidRPr="00FB2A78" w:rsidRDefault="00DB42E2" w:rsidP="00DB42E2">
      <w:pPr>
        <w:pStyle w:val="Rubrik3"/>
      </w:pPr>
      <w:bookmarkStart w:id="20" w:name="_Toc11242047"/>
      <w:r>
        <w:t>siirtymä esiopetukseen</w:t>
      </w:r>
      <w:bookmarkEnd w:id="20"/>
    </w:p>
    <w:p w:rsidR="00DB42E2" w:rsidRPr="00DB5D0C" w:rsidRDefault="00DB42E2" w:rsidP="00DB42E2">
      <w:pPr>
        <w:spacing w:line="240" w:lineRule="auto"/>
        <w:rPr>
          <w:sz w:val="20"/>
          <w:szCs w:val="20"/>
        </w:rPr>
      </w:pPr>
      <w:r w:rsidRPr="00DB5D0C">
        <w:rPr>
          <w:sz w:val="20"/>
          <w:szCs w:val="20"/>
        </w:rPr>
        <w:t xml:space="preserve">Siirryttäessä varhaiskasvatuksesta esiopetukseen järjestetään </w:t>
      </w:r>
      <w:r w:rsidRPr="00DB5D0C">
        <w:rPr>
          <w:b/>
          <w:sz w:val="20"/>
          <w:szCs w:val="20"/>
        </w:rPr>
        <w:t>vierailuja vastaanottavassa esikoulussa</w:t>
      </w:r>
      <w:r w:rsidRPr="00DB5D0C">
        <w:rPr>
          <w:sz w:val="20"/>
          <w:szCs w:val="20"/>
        </w:rPr>
        <w:t xml:space="preserve">. </w:t>
      </w:r>
      <w:r>
        <w:rPr>
          <w:sz w:val="20"/>
          <w:szCs w:val="20"/>
        </w:rPr>
        <w:t>Lapselle annetaan tällöin mahdollisuus yhdessä huoltajiensa kanssa tutustua tulevaan esikouluunsa.</w:t>
      </w:r>
      <w:r w:rsidRPr="00DB5D0C">
        <w:rPr>
          <w:sz w:val="20"/>
          <w:szCs w:val="20"/>
        </w:rPr>
        <w:t xml:space="preserve"> Niissä toimintayksiköissä, joissa lapset jakautuvat</w:t>
      </w:r>
      <w:r>
        <w:rPr>
          <w:sz w:val="20"/>
          <w:szCs w:val="20"/>
        </w:rPr>
        <w:t xml:space="preserve"> </w:t>
      </w:r>
      <w:r w:rsidRPr="00DB5D0C">
        <w:rPr>
          <w:sz w:val="20"/>
          <w:szCs w:val="20"/>
        </w:rPr>
        <w:t>muutamiin vastaanottaviin esikouluihin, järjestetään mahdollisuuksien mukaan myös</w:t>
      </w:r>
      <w:r>
        <w:rPr>
          <w:sz w:val="20"/>
          <w:szCs w:val="20"/>
        </w:rPr>
        <w:t xml:space="preserve"> </w:t>
      </w:r>
      <w:r w:rsidRPr="00DB5D0C">
        <w:rPr>
          <w:b/>
          <w:sz w:val="20"/>
          <w:szCs w:val="20"/>
        </w:rPr>
        <w:t>vierailuja esikouluihin varhaiskasvatustoiminnan puitteissa</w:t>
      </w:r>
      <w:r w:rsidRPr="00DB5D0C">
        <w:rPr>
          <w:sz w:val="20"/>
          <w:szCs w:val="20"/>
        </w:rPr>
        <w:t>.</w:t>
      </w:r>
    </w:p>
    <w:p w:rsidR="00DB42E2" w:rsidRPr="00C64CC2" w:rsidRDefault="005A256B" w:rsidP="00DB42E2">
      <w:pPr>
        <w:spacing w:line="240" w:lineRule="auto"/>
        <w:rPr>
          <w:sz w:val="20"/>
          <w:szCs w:val="20"/>
        </w:rPr>
      </w:pPr>
      <w:r w:rsidRPr="002B4764">
        <w:rPr>
          <w:sz w:val="20"/>
          <w:szCs w:val="20"/>
          <w:highlight w:val="yellow"/>
        </w:rPr>
        <w:t>Tarpeellinen</w:t>
      </w:r>
      <w:r w:rsidR="00DB42E2" w:rsidRPr="002B4764">
        <w:rPr>
          <w:sz w:val="20"/>
          <w:szCs w:val="20"/>
        </w:rPr>
        <w:t xml:space="preserve"> </w:t>
      </w:r>
      <w:r w:rsidR="00DB42E2" w:rsidRPr="00AC0F05">
        <w:rPr>
          <w:sz w:val="20"/>
          <w:szCs w:val="20"/>
        </w:rPr>
        <w:t xml:space="preserve">tieto </w:t>
      </w:r>
      <w:r w:rsidR="00DB42E2" w:rsidRPr="00AC0F05">
        <w:rPr>
          <w:b/>
          <w:sz w:val="20"/>
          <w:szCs w:val="20"/>
        </w:rPr>
        <w:t>lapsen varhaiskasvatussuunnitelman</w:t>
      </w:r>
      <w:r w:rsidR="00DB42E2" w:rsidRPr="00AC0F05">
        <w:rPr>
          <w:sz w:val="20"/>
          <w:szCs w:val="20"/>
        </w:rPr>
        <w:t xml:space="preserve"> </w:t>
      </w:r>
      <w:r w:rsidR="00DB42E2">
        <w:rPr>
          <w:sz w:val="20"/>
          <w:szCs w:val="20"/>
        </w:rPr>
        <w:t xml:space="preserve">viimeksi laaditussa versiossa </w:t>
      </w:r>
      <w:r w:rsidR="00DB42E2" w:rsidRPr="00AC0F05">
        <w:rPr>
          <w:sz w:val="20"/>
          <w:szCs w:val="20"/>
        </w:rPr>
        <w:t xml:space="preserve">sekä lapsen kehitystä ja oppimista kuvailevat </w:t>
      </w:r>
      <w:r w:rsidR="00DB42E2" w:rsidRPr="00AC0F05">
        <w:rPr>
          <w:b/>
          <w:sz w:val="20"/>
          <w:szCs w:val="20"/>
        </w:rPr>
        <w:t>muut asiakirjat</w:t>
      </w:r>
      <w:r w:rsidR="00DB42E2" w:rsidRPr="00AC0F05">
        <w:rPr>
          <w:sz w:val="20"/>
          <w:szCs w:val="20"/>
        </w:rPr>
        <w:t xml:space="preserve"> </w:t>
      </w:r>
      <w:r w:rsidR="00DB42E2" w:rsidRPr="00AC0F05">
        <w:rPr>
          <w:b/>
          <w:sz w:val="20"/>
          <w:szCs w:val="20"/>
        </w:rPr>
        <w:t>toimitetaan eteenpäin</w:t>
      </w:r>
      <w:r w:rsidR="00DB42E2" w:rsidRPr="00AC0F05">
        <w:rPr>
          <w:sz w:val="20"/>
          <w:szCs w:val="20"/>
        </w:rPr>
        <w:t xml:space="preserve"> esikouluun</w:t>
      </w:r>
      <w:r w:rsidR="00DB42E2">
        <w:rPr>
          <w:sz w:val="20"/>
          <w:szCs w:val="20"/>
        </w:rPr>
        <w:t xml:space="preserve"> lapsen yksilöllisen oppimispolun jatkuvuuden edistämiseksi</w:t>
      </w:r>
      <w:r w:rsidR="00DB42E2" w:rsidRPr="00AC0F05">
        <w:rPr>
          <w:sz w:val="20"/>
          <w:szCs w:val="20"/>
        </w:rPr>
        <w:t xml:space="preserve">. Tiedon siirron osalta on noudatettava määräyksiä </w:t>
      </w:r>
      <w:r w:rsidR="00DB42E2" w:rsidRPr="00C64CC2">
        <w:rPr>
          <w:sz w:val="20"/>
          <w:szCs w:val="20"/>
        </w:rPr>
        <w:t xml:space="preserve">huoltajien suostumuksesta sekä salassapitomääräyksiä. </w:t>
      </w:r>
    </w:p>
    <w:p w:rsidR="00DB42E2" w:rsidRPr="00C64CC2" w:rsidRDefault="00DB42E2" w:rsidP="00DB42E2">
      <w:pPr>
        <w:spacing w:line="240" w:lineRule="auto"/>
        <w:rPr>
          <w:sz w:val="20"/>
          <w:szCs w:val="20"/>
        </w:rPr>
      </w:pPr>
      <w:r w:rsidRPr="00C64CC2">
        <w:rPr>
          <w:sz w:val="20"/>
          <w:szCs w:val="20"/>
        </w:rPr>
        <w:t xml:space="preserve">Esiopetuksen suunnittelun helpottamiseksi järjestetään myös </w:t>
      </w:r>
      <w:r w:rsidRPr="00C64CC2">
        <w:rPr>
          <w:b/>
          <w:sz w:val="20"/>
          <w:szCs w:val="20"/>
        </w:rPr>
        <w:t>siirtymäkokouksia</w:t>
      </w:r>
      <w:r w:rsidRPr="00C64CC2">
        <w:rPr>
          <w:sz w:val="20"/>
          <w:szCs w:val="20"/>
        </w:rPr>
        <w:t xml:space="preserve">, joihin osallistuvat varhaiskasvatusyksikön ja vastaanottavan esikoulun henkilöstö. Kirjallinen tieto varhaiskasvatuksesta esiopetukseen toimitetaan tuolloin eteenpäin </w:t>
      </w:r>
      <w:r w:rsidRPr="00C64CC2">
        <w:rPr>
          <w:b/>
          <w:sz w:val="20"/>
          <w:szCs w:val="20"/>
        </w:rPr>
        <w:t>siirtymälomakkeen</w:t>
      </w:r>
      <w:r w:rsidRPr="00C64CC2">
        <w:rPr>
          <w:sz w:val="20"/>
          <w:szCs w:val="20"/>
        </w:rPr>
        <w:t xml:space="preserve"> avulla (ks. liite 3).</w:t>
      </w:r>
    </w:p>
    <w:p w:rsidR="00DB42E2" w:rsidRPr="00FB2A78" w:rsidRDefault="00DB42E2" w:rsidP="00DB42E2">
      <w:pPr>
        <w:spacing w:line="240" w:lineRule="auto"/>
        <w:rPr>
          <w:sz w:val="20"/>
          <w:szCs w:val="20"/>
        </w:rPr>
      </w:pPr>
    </w:p>
    <w:p w:rsidR="00DB42E2" w:rsidRPr="00FB2A78" w:rsidRDefault="00DB42E2" w:rsidP="00DB42E2">
      <w:pPr>
        <w:pStyle w:val="Rubrik2"/>
      </w:pPr>
      <w:bookmarkStart w:id="21" w:name="_Toc11242048"/>
      <w:r w:rsidRPr="00B10438">
        <w:rPr>
          <w:highlight w:val="yellow"/>
        </w:rPr>
        <w:t>2.</w:t>
      </w:r>
      <w:r w:rsidR="00B10438" w:rsidRPr="00B10438">
        <w:rPr>
          <w:highlight w:val="yellow"/>
        </w:rPr>
        <w:t>4</w:t>
      </w:r>
      <w:r w:rsidRPr="00FB2A78">
        <w:t xml:space="preserve"> Yhteinen arvoperustamme seudun varhaiskasvatukselle</w:t>
      </w:r>
      <w:bookmarkEnd w:id="21"/>
    </w:p>
    <w:p w:rsidR="00DB42E2" w:rsidRPr="00FB2A78" w:rsidRDefault="00DB42E2" w:rsidP="00DB42E2">
      <w:pPr>
        <w:spacing w:before="240" w:line="240" w:lineRule="auto"/>
        <w:rPr>
          <w:sz w:val="20"/>
          <w:szCs w:val="20"/>
        </w:rPr>
      </w:pPr>
      <w:r w:rsidRPr="00FB2A78">
        <w:rPr>
          <w:sz w:val="20"/>
          <w:szCs w:val="20"/>
        </w:rPr>
        <w:t xml:space="preserve">Kaikkien varhaiskasvatuksessa työskentelevien tulee huomioida arvoperusta arkipäivässään. Arvoperustaan kuuluvat </w:t>
      </w:r>
      <w:r w:rsidRPr="00FB2A78">
        <w:rPr>
          <w:b/>
          <w:sz w:val="20"/>
          <w:szCs w:val="20"/>
        </w:rPr>
        <w:t xml:space="preserve">tärkeimmät </w:t>
      </w:r>
      <w:r w:rsidRPr="00FB2A78">
        <w:rPr>
          <w:sz w:val="20"/>
          <w:szCs w:val="20"/>
        </w:rPr>
        <w:t xml:space="preserve">avainsanat, joiden tulee leimata toimintaa ja muistuttaa meitä siitä, että </w:t>
      </w:r>
      <w:r w:rsidRPr="00FB2A78">
        <w:rPr>
          <w:b/>
          <w:sz w:val="20"/>
          <w:szCs w:val="20"/>
        </w:rPr>
        <w:t xml:space="preserve">lapset ovat keskipisteessä </w:t>
      </w:r>
      <w:r w:rsidRPr="00FB2A78">
        <w:rPr>
          <w:sz w:val="20"/>
          <w:szCs w:val="20"/>
        </w:rPr>
        <w:t>ja työskentelemme heitä varten. Arvoperustan yksinkertaistamiseksi ja muistamiseksi olemme valinneet sen esittämisen kuvamuodossa. Seuraavaan kuvaan on koottu seudun varhaiskasvatuksen periaatteet.</w:t>
      </w:r>
    </w:p>
    <w:p w:rsidR="00DB42E2" w:rsidRPr="00FB2A78" w:rsidRDefault="00DB42E2" w:rsidP="00DB42E2">
      <w:pPr>
        <w:pStyle w:val="Beskrivning"/>
      </w:pPr>
      <w:bookmarkStart w:id="22" w:name="_Toc483992387"/>
      <w:r w:rsidRPr="00FB2A78">
        <w:t xml:space="preserve">KUVIO </w:t>
      </w:r>
      <w:r w:rsidR="00FD035B" w:rsidRPr="00FB2A78">
        <w:fldChar w:fldCharType="begin"/>
      </w:r>
      <w:r w:rsidRPr="00FB2A78">
        <w:instrText xml:space="preserve"> SEQ Figur \* ARABIC </w:instrText>
      </w:r>
      <w:r w:rsidR="00FD035B" w:rsidRPr="00FB2A78">
        <w:fldChar w:fldCharType="separate"/>
      </w:r>
      <w:r w:rsidR="00E97531">
        <w:rPr>
          <w:noProof/>
        </w:rPr>
        <w:t>1</w:t>
      </w:r>
      <w:r w:rsidR="00FD035B" w:rsidRPr="00FB2A78">
        <w:fldChar w:fldCharType="end"/>
      </w:r>
      <w:r w:rsidRPr="00FB2A78">
        <w:t xml:space="preserve"> Seutumme yhteinen arvopohja</w:t>
      </w:r>
      <w:bookmarkEnd w:id="22"/>
    </w:p>
    <w:p w:rsidR="00DB42E2" w:rsidRPr="00FB2A78" w:rsidRDefault="00532A62" w:rsidP="00DB42E2">
      <w:pPr>
        <w:pStyle w:val="Beskrivning"/>
      </w:pPr>
      <w:r>
        <w:rPr>
          <w:noProof/>
          <w:lang w:val="sv-FI" w:eastAsia="sv-FI" w:bidi="ar-SA"/>
        </w:rPr>
        <mc:AlternateContent>
          <mc:Choice Requires="wps">
            <w:drawing>
              <wp:anchor distT="0" distB="0" distL="114300" distR="114300" simplePos="0" relativeHeight="251660288" behindDoc="0" locked="0" layoutInCell="1" allowOverlap="1">
                <wp:simplePos x="0" y="0"/>
                <wp:positionH relativeFrom="column">
                  <wp:posOffset>1979295</wp:posOffset>
                </wp:positionH>
                <wp:positionV relativeFrom="paragraph">
                  <wp:posOffset>16510</wp:posOffset>
                </wp:positionV>
                <wp:extent cx="1940560" cy="929005"/>
                <wp:effectExtent l="0" t="0" r="21590" b="42545"/>
                <wp:wrapNone/>
                <wp:docPr id="10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92900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F47CD3" w:rsidRPr="00B91638" w:rsidRDefault="00F47CD3" w:rsidP="00DB42E2">
                            <w:pPr>
                              <w:jc w:val="center"/>
                              <w:rPr>
                                <w:b/>
                                <w:sz w:val="20"/>
                                <w:szCs w:val="20"/>
                              </w:rPr>
                            </w:pPr>
                            <w:r>
                              <w:rPr>
                                <w:b/>
                                <w:sz w:val="20"/>
                                <w:szCs w:val="20"/>
                              </w:rPr>
                              <w:t>TURVALLISUUS</w:t>
                            </w:r>
                          </w:p>
                          <w:p w:rsidR="00F47CD3" w:rsidRPr="00B91638" w:rsidRDefault="00F47CD3" w:rsidP="00DB42E2">
                            <w:pPr>
                              <w:pStyle w:val="Liststycke"/>
                              <w:numPr>
                                <w:ilvl w:val="0"/>
                                <w:numId w:val="3"/>
                              </w:numPr>
                              <w:rPr>
                                <w:sz w:val="20"/>
                                <w:szCs w:val="20"/>
                              </w:rPr>
                            </w:pPr>
                            <w:r>
                              <w:rPr>
                                <w:sz w:val="20"/>
                                <w:szCs w:val="20"/>
                              </w:rPr>
                              <w:t>Lapsen etu</w:t>
                            </w:r>
                          </w:p>
                          <w:p w:rsidR="00F47CD3" w:rsidRPr="00B91638" w:rsidRDefault="00F47CD3" w:rsidP="00DB42E2">
                            <w:pPr>
                              <w:pStyle w:val="Liststycke"/>
                              <w:numPr>
                                <w:ilvl w:val="0"/>
                                <w:numId w:val="3"/>
                              </w:numPr>
                              <w:rPr>
                                <w:sz w:val="20"/>
                                <w:szCs w:val="20"/>
                              </w:rPr>
                            </w:pPr>
                            <w:r>
                              <w:rPr>
                                <w:sz w:val="20"/>
                                <w:szCs w:val="20"/>
                              </w:rPr>
                              <w:t>Turvallinen lapsuus</w:t>
                            </w:r>
                          </w:p>
                          <w:p w:rsidR="00F47CD3" w:rsidRPr="00B91638" w:rsidRDefault="00F47CD3" w:rsidP="00DB42E2">
                            <w:pPr>
                              <w:pStyle w:val="Liststycke"/>
                              <w:numPr>
                                <w:ilvl w:val="0"/>
                                <w:numId w:val="3"/>
                              </w:numPr>
                              <w:rPr>
                                <w:sz w:val="20"/>
                                <w:szCs w:val="20"/>
                              </w:rPr>
                            </w:pPr>
                            <w:r>
                              <w:rPr>
                                <w:sz w:val="20"/>
                                <w:szCs w:val="20"/>
                              </w:rPr>
                              <w:t>Sosiaalinen yhteisöllisyys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55.85pt;margin-top:1.3pt;width:152.8pt;height:7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" strokecolor="#92cddc" strokeweight="1pt">
                <v:fill color2="#b6dde8" focus="100%" type="gradient"/>
                <v:shadow on="t" color="#205867" opacity=".5" offset="1pt"/>
                <v:textbox>
                  <w:txbxContent>
                    <w:p w:rsidR="00F47CD3" w:rsidRPr="00B91638" w:rsidRDefault="00F47CD3" w:rsidP="00DB42E2">
                      <w:pPr>
                        <w:jc w:val="center"/>
                        <w:rPr>
                          <w:b/>
                          <w:sz w:val="20"/>
                          <w:szCs w:val="20"/>
                        </w:rPr>
                      </w:pPr>
                      <w:r>
                        <w:rPr>
                          <w:b/>
                          <w:sz w:val="20"/>
                          <w:szCs w:val="20"/>
                        </w:rPr>
                        <w:t>TURVALLISUUS</w:t>
                      </w:r>
                    </w:p>
                    <w:p w:rsidR="00F47CD3" w:rsidRPr="00B91638" w:rsidRDefault="00F47CD3" w:rsidP="00DB42E2">
                      <w:pPr>
                        <w:pStyle w:val="Liststycke"/>
                        <w:numPr>
                          <w:ilvl w:val="0"/>
                          <w:numId w:val="3"/>
                        </w:numPr>
                        <w:rPr>
                          <w:sz w:val="20"/>
                          <w:szCs w:val="20"/>
                        </w:rPr>
                      </w:pPr>
                      <w:r>
                        <w:rPr>
                          <w:sz w:val="20"/>
                          <w:szCs w:val="20"/>
                        </w:rPr>
                        <w:t>Lapsen etu</w:t>
                      </w:r>
                    </w:p>
                    <w:p w:rsidR="00F47CD3" w:rsidRPr="00B91638" w:rsidRDefault="00F47CD3" w:rsidP="00DB42E2">
                      <w:pPr>
                        <w:pStyle w:val="Liststycke"/>
                        <w:numPr>
                          <w:ilvl w:val="0"/>
                          <w:numId w:val="3"/>
                        </w:numPr>
                        <w:rPr>
                          <w:sz w:val="20"/>
                          <w:szCs w:val="20"/>
                        </w:rPr>
                      </w:pPr>
                      <w:r>
                        <w:rPr>
                          <w:sz w:val="20"/>
                          <w:szCs w:val="20"/>
                        </w:rPr>
                        <w:t>Turvallinen lapsuus</w:t>
                      </w:r>
                    </w:p>
                    <w:p w:rsidR="00F47CD3" w:rsidRPr="00B91638" w:rsidRDefault="00F47CD3" w:rsidP="00DB42E2">
                      <w:pPr>
                        <w:pStyle w:val="Liststycke"/>
                        <w:numPr>
                          <w:ilvl w:val="0"/>
                          <w:numId w:val="3"/>
                        </w:numPr>
                        <w:rPr>
                          <w:sz w:val="20"/>
                          <w:szCs w:val="20"/>
                        </w:rPr>
                      </w:pPr>
                      <w:r>
                        <w:rPr>
                          <w:sz w:val="20"/>
                          <w:szCs w:val="20"/>
                        </w:rPr>
                        <w:t>Sosiaalinen yhteisöllisyys</w:t>
                      </w:r>
                    </w:p>
                  </w:txbxContent>
                </v:textbox>
              </v:shape>
            </w:pict>
          </mc:Fallback>
        </mc:AlternateContent>
      </w:r>
    </w:p>
    <w:p w:rsidR="00DB42E2" w:rsidRPr="00FB2A78" w:rsidRDefault="00532A62" w:rsidP="00DB42E2">
      <w:r>
        <w:rPr>
          <w:noProof/>
          <w:lang w:val="sv-FI" w:eastAsia="sv-FI" w:bidi="ar-SA"/>
        </w:rPr>
        <mc:AlternateContent>
          <mc:Choice Requires="wps">
            <w:drawing>
              <wp:anchor distT="0" distB="0" distL="114300" distR="114300" simplePos="0" relativeHeight="251661312" behindDoc="1" locked="0" layoutInCell="1" allowOverlap="1">
                <wp:simplePos x="0" y="0"/>
                <wp:positionH relativeFrom="column">
                  <wp:posOffset>1445260</wp:posOffset>
                </wp:positionH>
                <wp:positionV relativeFrom="paragraph">
                  <wp:posOffset>24130</wp:posOffset>
                </wp:positionV>
                <wp:extent cx="3048000" cy="2916555"/>
                <wp:effectExtent l="19050" t="19050" r="19050" b="17145"/>
                <wp:wrapNone/>
                <wp:docPr id="103"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2916555"/>
                        </a:xfrm>
                        <a:prstGeom prst="ellipse">
                          <a:avLst/>
                        </a:prstGeom>
                        <a:solidFill>
                          <a:srgbClr val="FFFFFF"/>
                        </a:solidFill>
                        <a:ln w="63500" cmpd="thickThin">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8C3274F" id="Oval 10" o:spid="_x0000_s1026" style="position:absolute;margin-left:113.8pt;margin-top:1.9pt;width:240pt;height:229.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" strokecolor="#4f81bd" strokeweight="5pt">
                <v:stroke linestyle="thickThin"/>
                <v:shadow color="#868686"/>
              </v:oval>
            </w:pict>
          </mc:Fallback>
        </mc:AlternateContent>
      </w:r>
    </w:p>
    <w:p w:rsidR="00DB42E2" w:rsidRPr="00FB2A78" w:rsidRDefault="00DB42E2" w:rsidP="00DB42E2"/>
    <w:p w:rsidR="00DB42E2" w:rsidRPr="00FB2A78" w:rsidRDefault="00532A62" w:rsidP="00DB42E2">
      <w:r>
        <w:rPr>
          <w:noProof/>
          <w:lang w:val="sv-FI" w:eastAsia="sv-FI" w:bidi="ar-SA"/>
        </w:rPr>
        <mc:AlternateContent>
          <mc:Choice Requires="wps">
            <w:drawing>
              <wp:anchor distT="0" distB="0" distL="114300" distR="114300" simplePos="0" relativeHeight="251659264" behindDoc="0" locked="0" layoutInCell="1" allowOverlap="1">
                <wp:simplePos x="0" y="0"/>
                <wp:positionH relativeFrom="column">
                  <wp:posOffset>4119880</wp:posOffset>
                </wp:positionH>
                <wp:positionV relativeFrom="paragraph">
                  <wp:posOffset>157480</wp:posOffset>
                </wp:positionV>
                <wp:extent cx="1939290" cy="1047115"/>
                <wp:effectExtent l="0" t="0" r="22860" b="38735"/>
                <wp:wrapNone/>
                <wp:docPr id="10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1047115"/>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F47CD3" w:rsidRPr="00982E1F" w:rsidRDefault="00F47CD3" w:rsidP="00DB42E2">
                            <w:pPr>
                              <w:spacing w:after="0"/>
                              <w:jc w:val="center"/>
                              <w:rPr>
                                <w:b/>
                                <w:sz w:val="20"/>
                                <w:szCs w:val="20"/>
                              </w:rPr>
                            </w:pPr>
                            <w:r>
                              <w:rPr>
                                <w:b/>
                                <w:sz w:val="20"/>
                                <w:szCs w:val="20"/>
                              </w:rPr>
                              <w:t>AMMATILLISUUS</w:t>
                            </w:r>
                          </w:p>
                          <w:p w:rsidR="00F47CD3" w:rsidRPr="00982E1F" w:rsidRDefault="00F47CD3" w:rsidP="00DB42E2">
                            <w:pPr>
                              <w:pStyle w:val="Liststycke"/>
                              <w:numPr>
                                <w:ilvl w:val="0"/>
                                <w:numId w:val="3"/>
                              </w:numPr>
                              <w:rPr>
                                <w:sz w:val="20"/>
                                <w:szCs w:val="20"/>
                              </w:rPr>
                            </w:pPr>
                            <w:r>
                              <w:rPr>
                                <w:sz w:val="20"/>
                                <w:szCs w:val="20"/>
                              </w:rPr>
                              <w:t>Ohjaus</w:t>
                            </w:r>
                          </w:p>
                          <w:p w:rsidR="00F47CD3" w:rsidRPr="00982E1F" w:rsidRDefault="00F47CD3" w:rsidP="00DB42E2">
                            <w:pPr>
                              <w:pStyle w:val="Liststycke"/>
                              <w:numPr>
                                <w:ilvl w:val="0"/>
                                <w:numId w:val="3"/>
                              </w:numPr>
                              <w:rPr>
                                <w:sz w:val="20"/>
                                <w:szCs w:val="20"/>
                              </w:rPr>
                            </w:pPr>
                            <w:r>
                              <w:rPr>
                                <w:sz w:val="20"/>
                                <w:szCs w:val="20"/>
                              </w:rPr>
                              <w:t>Herkkyys</w:t>
                            </w:r>
                          </w:p>
                          <w:p w:rsidR="00F47CD3" w:rsidRPr="00FE4161" w:rsidRDefault="00F47CD3" w:rsidP="00DB42E2">
                            <w:pPr>
                              <w:pStyle w:val="Liststycke"/>
                              <w:numPr>
                                <w:ilvl w:val="0"/>
                                <w:numId w:val="3"/>
                              </w:numPr>
                              <w:jc w:val="left"/>
                              <w:rPr>
                                <w:sz w:val="20"/>
                                <w:szCs w:val="20"/>
                              </w:rPr>
                            </w:pPr>
                            <w:r w:rsidRPr="00FE4161">
                              <w:rPr>
                                <w:sz w:val="20"/>
                                <w:szCs w:val="20"/>
                              </w:rPr>
                              <w:t>Taito havaita herkästi lapsen aloitteet ja tarpeet</w:t>
                            </w:r>
                          </w:p>
                          <w:p w:rsidR="00F47CD3" w:rsidRPr="00FE4161" w:rsidRDefault="00F47CD3" w:rsidP="00DB42E2">
                            <w:pPr>
                              <w:pStyle w:val="Liststyck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left:0;text-align:left;margin-left:324.4pt;margin-top:12.4pt;width:152.7pt;height:8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" strokecolor="#b2a1c7" strokeweight="1pt">
                <v:fill color2="#ccc0d9" focus="100%" type="gradient"/>
                <v:shadow on="t" color="#3f3151" opacity=".5" offset="1pt"/>
                <v:textbox>
                  <w:txbxContent>
                    <w:p w:rsidR="00F47CD3" w:rsidRPr="00982E1F" w:rsidRDefault="00F47CD3" w:rsidP="00DB42E2">
                      <w:pPr>
                        <w:spacing w:after="0"/>
                        <w:jc w:val="center"/>
                        <w:rPr>
                          <w:b/>
                          <w:sz w:val="20"/>
                          <w:szCs w:val="20"/>
                        </w:rPr>
                      </w:pPr>
                      <w:r>
                        <w:rPr>
                          <w:b/>
                          <w:sz w:val="20"/>
                          <w:szCs w:val="20"/>
                        </w:rPr>
                        <w:t>AMMATILLISUUS</w:t>
                      </w:r>
                    </w:p>
                    <w:p w:rsidR="00F47CD3" w:rsidRPr="00982E1F" w:rsidRDefault="00F47CD3" w:rsidP="00DB42E2">
                      <w:pPr>
                        <w:pStyle w:val="Liststycke"/>
                        <w:numPr>
                          <w:ilvl w:val="0"/>
                          <w:numId w:val="3"/>
                        </w:numPr>
                        <w:rPr>
                          <w:sz w:val="20"/>
                          <w:szCs w:val="20"/>
                        </w:rPr>
                      </w:pPr>
                      <w:r>
                        <w:rPr>
                          <w:sz w:val="20"/>
                          <w:szCs w:val="20"/>
                        </w:rPr>
                        <w:t>Ohjaus</w:t>
                      </w:r>
                    </w:p>
                    <w:p w:rsidR="00F47CD3" w:rsidRPr="00982E1F" w:rsidRDefault="00F47CD3" w:rsidP="00DB42E2">
                      <w:pPr>
                        <w:pStyle w:val="Liststycke"/>
                        <w:numPr>
                          <w:ilvl w:val="0"/>
                          <w:numId w:val="3"/>
                        </w:numPr>
                        <w:rPr>
                          <w:sz w:val="20"/>
                          <w:szCs w:val="20"/>
                        </w:rPr>
                      </w:pPr>
                      <w:r>
                        <w:rPr>
                          <w:sz w:val="20"/>
                          <w:szCs w:val="20"/>
                        </w:rPr>
                        <w:t>Herkkyys</w:t>
                      </w:r>
                    </w:p>
                    <w:p w:rsidR="00F47CD3" w:rsidRPr="00FE4161" w:rsidRDefault="00F47CD3" w:rsidP="00DB42E2">
                      <w:pPr>
                        <w:pStyle w:val="Liststycke"/>
                        <w:numPr>
                          <w:ilvl w:val="0"/>
                          <w:numId w:val="3"/>
                        </w:numPr>
                        <w:jc w:val="left"/>
                        <w:rPr>
                          <w:sz w:val="20"/>
                          <w:szCs w:val="20"/>
                        </w:rPr>
                      </w:pPr>
                      <w:r w:rsidRPr="00FE4161">
                        <w:rPr>
                          <w:sz w:val="20"/>
                          <w:szCs w:val="20"/>
                        </w:rPr>
                        <w:t>Taito havaita herkästi lapsen aloitteet ja tarpeet</w:t>
                      </w:r>
                    </w:p>
                    <w:p w:rsidR="00F47CD3" w:rsidRPr="00FE4161" w:rsidRDefault="00F47CD3" w:rsidP="00DB42E2">
                      <w:pPr>
                        <w:pStyle w:val="Liststycke"/>
                      </w:pPr>
                    </w:p>
                  </w:txbxContent>
                </v:textbox>
              </v:shape>
            </w:pict>
          </mc:Fallback>
        </mc:AlternateContent>
      </w:r>
      <w:r>
        <w:rPr>
          <w:noProof/>
          <w:lang w:val="sv-FI" w:eastAsia="sv-FI" w:bidi="ar-SA"/>
        </w:rPr>
        <mc:AlternateContent>
          <mc:Choice Requires="wps">
            <w:drawing>
              <wp:anchor distT="0" distB="0" distL="114300" distR="114300" simplePos="0" relativeHeight="251662336" behindDoc="0" locked="0" layoutInCell="1" allowOverlap="1">
                <wp:simplePos x="0" y="0"/>
                <wp:positionH relativeFrom="column">
                  <wp:posOffset>38735</wp:posOffset>
                </wp:positionH>
                <wp:positionV relativeFrom="paragraph">
                  <wp:posOffset>223520</wp:posOffset>
                </wp:positionV>
                <wp:extent cx="1940560" cy="929005"/>
                <wp:effectExtent l="0" t="0" r="21590" b="42545"/>
                <wp:wrapNone/>
                <wp:docPr id="10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92900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F47CD3" w:rsidRPr="00B91638" w:rsidRDefault="00F47CD3" w:rsidP="00DB42E2">
                            <w:pPr>
                              <w:spacing w:after="0"/>
                              <w:jc w:val="center"/>
                              <w:rPr>
                                <w:b/>
                                <w:sz w:val="20"/>
                                <w:szCs w:val="20"/>
                              </w:rPr>
                            </w:pPr>
                            <w:r>
                              <w:rPr>
                                <w:b/>
                                <w:sz w:val="20"/>
                                <w:szCs w:val="20"/>
                              </w:rPr>
                              <w:t>LAPSEN ITSEISARVO</w:t>
                            </w:r>
                          </w:p>
                          <w:p w:rsidR="00F47CD3" w:rsidRPr="00B91638" w:rsidRDefault="00F47CD3" w:rsidP="00DB42E2">
                            <w:pPr>
                              <w:pStyle w:val="Liststycke"/>
                              <w:numPr>
                                <w:ilvl w:val="0"/>
                                <w:numId w:val="3"/>
                              </w:numPr>
                              <w:jc w:val="left"/>
                              <w:rPr>
                                <w:sz w:val="20"/>
                                <w:szCs w:val="20"/>
                              </w:rPr>
                            </w:pPr>
                            <w:r>
                              <w:rPr>
                                <w:sz w:val="20"/>
                                <w:szCs w:val="20"/>
                              </w:rPr>
                              <w:t>Ainutlaatuinen ja arvokas</w:t>
                            </w:r>
                          </w:p>
                          <w:p w:rsidR="00F47CD3" w:rsidRPr="00B91638" w:rsidRDefault="00F47CD3" w:rsidP="00DB42E2">
                            <w:pPr>
                              <w:pStyle w:val="Liststycke"/>
                              <w:numPr>
                                <w:ilvl w:val="0"/>
                                <w:numId w:val="3"/>
                              </w:numPr>
                              <w:rPr>
                                <w:sz w:val="20"/>
                                <w:szCs w:val="20"/>
                              </w:rPr>
                            </w:pPr>
                            <w:r>
                              <w:rPr>
                                <w:sz w:val="20"/>
                                <w:szCs w:val="20"/>
                              </w:rPr>
                              <w:t>Yhdenvertaisuus</w:t>
                            </w:r>
                          </w:p>
                          <w:p w:rsidR="00F47CD3" w:rsidRPr="00B91638" w:rsidRDefault="00F47CD3" w:rsidP="00DB42E2">
                            <w:pPr>
                              <w:pStyle w:val="Liststycke"/>
                              <w:numPr>
                                <w:ilvl w:val="0"/>
                                <w:numId w:val="3"/>
                              </w:numPr>
                              <w:rPr>
                                <w:sz w:val="20"/>
                                <w:szCs w:val="20"/>
                              </w:rPr>
                            </w:pPr>
                            <w:r>
                              <w:rPr>
                                <w:sz w:val="20"/>
                                <w:szCs w:val="20"/>
                              </w:rPr>
                              <w:t>Monimuotoisuus</w:t>
                            </w:r>
                          </w:p>
                          <w:p w:rsidR="00F47CD3" w:rsidRDefault="00F47CD3" w:rsidP="00DB42E2">
                            <w:pPr>
                              <w:pStyle w:val="Liststyck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left:0;text-align:left;margin-left:3.05pt;margin-top:17.6pt;width:152.8pt;height:7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" strokecolor="#fabf8f" strokeweight="1pt">
                <v:fill color2="#fbd4b4" focus="100%" type="gradient"/>
                <v:shadow on="t" color="#974706" opacity=".5" offset="1pt"/>
                <v:textbox>
                  <w:txbxContent>
                    <w:p w:rsidR="00F47CD3" w:rsidRPr="00B91638" w:rsidRDefault="00F47CD3" w:rsidP="00DB42E2">
                      <w:pPr>
                        <w:spacing w:after="0"/>
                        <w:jc w:val="center"/>
                        <w:rPr>
                          <w:b/>
                          <w:sz w:val="20"/>
                          <w:szCs w:val="20"/>
                        </w:rPr>
                      </w:pPr>
                      <w:r>
                        <w:rPr>
                          <w:b/>
                          <w:sz w:val="20"/>
                          <w:szCs w:val="20"/>
                        </w:rPr>
                        <w:t>LAPSEN ITSEISARVO</w:t>
                      </w:r>
                    </w:p>
                    <w:p w:rsidR="00F47CD3" w:rsidRPr="00B91638" w:rsidRDefault="00F47CD3" w:rsidP="00DB42E2">
                      <w:pPr>
                        <w:pStyle w:val="Liststycke"/>
                        <w:numPr>
                          <w:ilvl w:val="0"/>
                          <w:numId w:val="3"/>
                        </w:numPr>
                        <w:jc w:val="left"/>
                        <w:rPr>
                          <w:sz w:val="20"/>
                          <w:szCs w:val="20"/>
                        </w:rPr>
                      </w:pPr>
                      <w:r>
                        <w:rPr>
                          <w:sz w:val="20"/>
                          <w:szCs w:val="20"/>
                        </w:rPr>
                        <w:t>Ainutlaatuinen ja arvokas</w:t>
                      </w:r>
                    </w:p>
                    <w:p w:rsidR="00F47CD3" w:rsidRPr="00B91638" w:rsidRDefault="00F47CD3" w:rsidP="00DB42E2">
                      <w:pPr>
                        <w:pStyle w:val="Liststycke"/>
                        <w:numPr>
                          <w:ilvl w:val="0"/>
                          <w:numId w:val="3"/>
                        </w:numPr>
                        <w:rPr>
                          <w:sz w:val="20"/>
                          <w:szCs w:val="20"/>
                        </w:rPr>
                      </w:pPr>
                      <w:r>
                        <w:rPr>
                          <w:sz w:val="20"/>
                          <w:szCs w:val="20"/>
                        </w:rPr>
                        <w:t>Yhdenvertaisuus</w:t>
                      </w:r>
                    </w:p>
                    <w:p w:rsidR="00F47CD3" w:rsidRPr="00B91638" w:rsidRDefault="00F47CD3" w:rsidP="00DB42E2">
                      <w:pPr>
                        <w:pStyle w:val="Liststycke"/>
                        <w:numPr>
                          <w:ilvl w:val="0"/>
                          <w:numId w:val="3"/>
                        </w:numPr>
                        <w:rPr>
                          <w:sz w:val="20"/>
                          <w:szCs w:val="20"/>
                        </w:rPr>
                      </w:pPr>
                      <w:r>
                        <w:rPr>
                          <w:sz w:val="20"/>
                          <w:szCs w:val="20"/>
                        </w:rPr>
                        <w:t>Monimuotoisuus</w:t>
                      </w:r>
                    </w:p>
                    <w:p w:rsidR="00F47CD3" w:rsidRDefault="00F47CD3" w:rsidP="00DB42E2">
                      <w:pPr>
                        <w:pStyle w:val="Liststycke"/>
                      </w:pPr>
                    </w:p>
                  </w:txbxContent>
                </v:textbox>
              </v:shape>
            </w:pict>
          </mc:Fallback>
        </mc:AlternateContent>
      </w:r>
      <w:r w:rsidR="00DB42E2" w:rsidRPr="00FB2A78">
        <w:rPr>
          <w:noProof/>
          <w:lang w:val="sv-FI" w:eastAsia="sv-FI" w:bidi="ar-SA"/>
        </w:rPr>
        <w:drawing>
          <wp:anchor distT="0" distB="0" distL="114300" distR="114300" simplePos="0" relativeHeight="251672576" behindDoc="1" locked="0" layoutInCell="1" allowOverlap="1">
            <wp:simplePos x="0" y="0"/>
            <wp:positionH relativeFrom="column">
              <wp:posOffset>1817370</wp:posOffset>
            </wp:positionH>
            <wp:positionV relativeFrom="paragraph">
              <wp:posOffset>157480</wp:posOffset>
            </wp:positionV>
            <wp:extent cx="2211070" cy="1619885"/>
            <wp:effectExtent l="19050" t="0" r="0" b="0"/>
            <wp:wrapThrough wrapText="bothSides">
              <wp:wrapPolygon edited="0">
                <wp:start x="-186" y="0"/>
                <wp:lineTo x="-186" y="21338"/>
                <wp:lineTo x="21588" y="21338"/>
                <wp:lineTo x="21588" y="0"/>
                <wp:lineTo x="-186" y="0"/>
              </wp:wrapPolygon>
            </wp:wrapThrough>
            <wp:docPr id="107" name="Bild 107" descr="Värdegrunden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Värdegrunden barn"/>
                    <pic:cNvPicPr>
                      <a:picLocks noChangeAspect="1" noChangeArrowheads="1"/>
                    </pic:cNvPicPr>
                  </pic:nvPicPr>
                  <pic:blipFill>
                    <a:blip r:embed="rId14" cstate="print"/>
                    <a:srcRect/>
                    <a:stretch>
                      <a:fillRect/>
                    </a:stretch>
                  </pic:blipFill>
                  <pic:spPr bwMode="auto">
                    <a:xfrm>
                      <a:off x="0" y="0"/>
                      <a:ext cx="2211070" cy="1619885"/>
                    </a:xfrm>
                    <a:prstGeom prst="rect">
                      <a:avLst/>
                    </a:prstGeom>
                    <a:noFill/>
                    <a:ln w="9525">
                      <a:noFill/>
                      <a:miter lim="800000"/>
                      <a:headEnd/>
                      <a:tailEnd/>
                    </a:ln>
                  </pic:spPr>
                </pic:pic>
              </a:graphicData>
            </a:graphic>
          </wp:anchor>
        </w:drawing>
      </w:r>
    </w:p>
    <w:p w:rsidR="00DB42E2" w:rsidRPr="00FB2A78" w:rsidRDefault="00DB42E2" w:rsidP="00DB42E2"/>
    <w:p w:rsidR="00DB42E2" w:rsidRPr="00FB2A78" w:rsidRDefault="00DB42E2" w:rsidP="00DB42E2"/>
    <w:p w:rsidR="00DB42E2" w:rsidRPr="00FB2A78" w:rsidRDefault="00DB42E2" w:rsidP="00DB42E2"/>
    <w:p w:rsidR="00DB42E2" w:rsidRPr="00FB2A78" w:rsidRDefault="00DB42E2" w:rsidP="00DB42E2"/>
    <w:p w:rsidR="00DB42E2" w:rsidRPr="00FB2A78" w:rsidRDefault="00BF4C37" w:rsidP="00DB42E2">
      <w:r>
        <w:rPr>
          <w:noProof/>
          <w:lang w:val="sv-FI" w:eastAsia="sv-FI" w:bidi="ar-SA"/>
        </w:rPr>
        <mc:AlternateContent>
          <mc:Choice Requires="wps">
            <w:drawing>
              <wp:anchor distT="0" distB="0" distL="114300" distR="114300" simplePos="0" relativeHeight="251664384" behindDoc="0" locked="0" layoutInCell="1" allowOverlap="1">
                <wp:simplePos x="0" y="0"/>
                <wp:positionH relativeFrom="column">
                  <wp:posOffset>881380</wp:posOffset>
                </wp:positionH>
                <wp:positionV relativeFrom="paragraph">
                  <wp:posOffset>33389</wp:posOffset>
                </wp:positionV>
                <wp:extent cx="1940560" cy="929005"/>
                <wp:effectExtent l="0" t="0" r="21590" b="42545"/>
                <wp:wrapNone/>
                <wp:docPr id="9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92900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F47CD3" w:rsidRPr="00B91638" w:rsidRDefault="00F47CD3" w:rsidP="00DB42E2">
                            <w:pPr>
                              <w:jc w:val="center"/>
                              <w:rPr>
                                <w:b/>
                                <w:sz w:val="20"/>
                                <w:szCs w:val="20"/>
                              </w:rPr>
                            </w:pPr>
                            <w:r>
                              <w:rPr>
                                <w:b/>
                                <w:sz w:val="20"/>
                                <w:szCs w:val="20"/>
                              </w:rPr>
                              <w:t>TERVEELLINEN JA KESTÄVÄ ELÄMÄNTAPA</w:t>
                            </w:r>
                          </w:p>
                          <w:p w:rsidR="00F47CD3" w:rsidRPr="00B91638" w:rsidRDefault="00F47CD3" w:rsidP="00DB42E2">
                            <w:pPr>
                              <w:pStyle w:val="Liststycke"/>
                              <w:numPr>
                                <w:ilvl w:val="0"/>
                                <w:numId w:val="3"/>
                              </w:numPr>
                              <w:rPr>
                                <w:sz w:val="20"/>
                                <w:szCs w:val="20"/>
                              </w:rPr>
                            </w:pPr>
                            <w:r>
                              <w:rPr>
                                <w:sz w:val="20"/>
                                <w:szCs w:val="20"/>
                              </w:rPr>
                              <w:t>Ekologinen ajattelu</w:t>
                            </w:r>
                          </w:p>
                          <w:p w:rsidR="00F47CD3" w:rsidRPr="00B56076" w:rsidRDefault="00F47CD3" w:rsidP="00DB42E2">
                            <w:pPr>
                              <w:pStyle w:val="Liststycke"/>
                              <w:numPr>
                                <w:ilvl w:val="0"/>
                                <w:numId w:val="3"/>
                              </w:numPr>
                              <w:rPr>
                                <w:sz w:val="20"/>
                                <w:szCs w:val="20"/>
                              </w:rPr>
                            </w:pPr>
                            <w:r>
                              <w:rPr>
                                <w:sz w:val="20"/>
                                <w:szCs w:val="20"/>
                              </w:rPr>
                              <w:t>Ruoka – lepo - liikunta</w:t>
                            </w:r>
                          </w:p>
                          <w:p w:rsidR="00F47CD3" w:rsidRDefault="00F47CD3" w:rsidP="00DB42E2">
                            <w:pPr>
                              <w:pStyle w:val="Liststyck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left:0;text-align:left;margin-left:69.4pt;margin-top:2.65pt;width:152.8pt;height:7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" strokecolor="#d99594" strokeweight="1pt">
                <v:fill color2="#e5b8b7" focus="100%" type="gradient"/>
                <v:shadow on="t" color="#622423" opacity=".5" offset="1pt"/>
                <v:textbox>
                  <w:txbxContent>
                    <w:p w:rsidR="00F47CD3" w:rsidRPr="00B91638" w:rsidRDefault="00F47CD3" w:rsidP="00DB42E2">
                      <w:pPr>
                        <w:jc w:val="center"/>
                        <w:rPr>
                          <w:b/>
                          <w:sz w:val="20"/>
                          <w:szCs w:val="20"/>
                        </w:rPr>
                      </w:pPr>
                      <w:r>
                        <w:rPr>
                          <w:b/>
                          <w:sz w:val="20"/>
                          <w:szCs w:val="20"/>
                        </w:rPr>
                        <w:t>TERVEELLINEN JA KESTÄVÄ ELÄMÄNTAPA</w:t>
                      </w:r>
                    </w:p>
                    <w:p w:rsidR="00F47CD3" w:rsidRPr="00B91638" w:rsidRDefault="00F47CD3" w:rsidP="00DB42E2">
                      <w:pPr>
                        <w:pStyle w:val="Liststycke"/>
                        <w:numPr>
                          <w:ilvl w:val="0"/>
                          <w:numId w:val="3"/>
                        </w:numPr>
                        <w:rPr>
                          <w:sz w:val="20"/>
                          <w:szCs w:val="20"/>
                        </w:rPr>
                      </w:pPr>
                      <w:r>
                        <w:rPr>
                          <w:sz w:val="20"/>
                          <w:szCs w:val="20"/>
                        </w:rPr>
                        <w:t>Ekologinen ajattelu</w:t>
                      </w:r>
                    </w:p>
                    <w:p w:rsidR="00F47CD3" w:rsidRPr="00B56076" w:rsidRDefault="00F47CD3" w:rsidP="00DB42E2">
                      <w:pPr>
                        <w:pStyle w:val="Liststycke"/>
                        <w:numPr>
                          <w:ilvl w:val="0"/>
                          <w:numId w:val="3"/>
                        </w:numPr>
                        <w:rPr>
                          <w:sz w:val="20"/>
                          <w:szCs w:val="20"/>
                        </w:rPr>
                      </w:pPr>
                      <w:r>
                        <w:rPr>
                          <w:sz w:val="20"/>
                          <w:szCs w:val="20"/>
                        </w:rPr>
                        <w:t>Ruoka – lepo - liikunta</w:t>
                      </w:r>
                    </w:p>
                    <w:p w:rsidR="00F47CD3" w:rsidRDefault="00F47CD3" w:rsidP="00DB42E2">
                      <w:pPr>
                        <w:pStyle w:val="Liststycke"/>
                      </w:pPr>
                    </w:p>
                  </w:txbxContent>
                </v:textbox>
              </v:shape>
            </w:pict>
          </mc:Fallback>
        </mc:AlternateContent>
      </w:r>
      <w:r w:rsidR="00532A62">
        <w:rPr>
          <w:noProof/>
          <w:lang w:val="sv-FI" w:eastAsia="sv-FI" w:bidi="ar-SA"/>
        </w:rPr>
        <mc:AlternateContent>
          <mc:Choice Requires="wps">
            <w:drawing>
              <wp:anchor distT="0" distB="0" distL="114300" distR="114300" simplePos="0" relativeHeight="251663360" behindDoc="0" locked="0" layoutInCell="1" allowOverlap="1">
                <wp:simplePos x="0" y="0"/>
                <wp:positionH relativeFrom="column">
                  <wp:posOffset>3516630</wp:posOffset>
                </wp:positionH>
                <wp:positionV relativeFrom="paragraph">
                  <wp:posOffset>88265</wp:posOffset>
                </wp:positionV>
                <wp:extent cx="1940560" cy="929005"/>
                <wp:effectExtent l="0" t="0" r="21590" b="42545"/>
                <wp:wrapNone/>
                <wp:docPr id="10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92900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F47CD3" w:rsidRPr="00B91638" w:rsidRDefault="00F47CD3" w:rsidP="00DB42E2">
                            <w:pPr>
                              <w:jc w:val="center"/>
                              <w:rPr>
                                <w:b/>
                                <w:sz w:val="20"/>
                                <w:szCs w:val="20"/>
                              </w:rPr>
                            </w:pPr>
                            <w:r>
                              <w:rPr>
                                <w:b/>
                                <w:sz w:val="20"/>
                                <w:szCs w:val="20"/>
                              </w:rPr>
                              <w:t>KUNNIOITUS</w:t>
                            </w:r>
                          </w:p>
                          <w:p w:rsidR="00F47CD3" w:rsidRPr="00B91638" w:rsidRDefault="00F47CD3" w:rsidP="00DB42E2">
                            <w:pPr>
                              <w:pStyle w:val="Liststycke"/>
                              <w:numPr>
                                <w:ilvl w:val="0"/>
                                <w:numId w:val="3"/>
                              </w:numPr>
                              <w:rPr>
                                <w:sz w:val="20"/>
                                <w:szCs w:val="20"/>
                              </w:rPr>
                            </w:pPr>
                            <w:r>
                              <w:rPr>
                                <w:sz w:val="20"/>
                                <w:szCs w:val="20"/>
                              </w:rPr>
                              <w:t>Huomioiminen</w:t>
                            </w:r>
                          </w:p>
                          <w:p w:rsidR="00F47CD3" w:rsidRPr="00B91638" w:rsidRDefault="00F47CD3" w:rsidP="00DB42E2">
                            <w:pPr>
                              <w:pStyle w:val="Liststycke"/>
                              <w:numPr>
                                <w:ilvl w:val="0"/>
                                <w:numId w:val="3"/>
                              </w:numPr>
                              <w:rPr>
                                <w:sz w:val="20"/>
                                <w:szCs w:val="20"/>
                              </w:rPr>
                            </w:pPr>
                            <w:r>
                              <w:rPr>
                                <w:sz w:val="20"/>
                                <w:szCs w:val="20"/>
                              </w:rPr>
                              <w:t>Huolenpito</w:t>
                            </w:r>
                          </w:p>
                          <w:p w:rsidR="00F47CD3" w:rsidRDefault="00F47CD3" w:rsidP="00DB42E2">
                            <w:pPr>
                              <w:ind w:left="360"/>
                            </w:pPr>
                          </w:p>
                          <w:p w:rsidR="00F47CD3" w:rsidRDefault="00F47CD3" w:rsidP="00DB42E2">
                            <w:pPr>
                              <w:pStyle w:val="Liststyck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left:0;text-align:left;margin-left:276.9pt;margin-top:6.95pt;width:152.8pt;height:7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" strokecolor="#c2d69b" strokeweight="1pt">
                <v:fill color2="#d6e3bc" focus="100%" type="gradient"/>
                <v:shadow on="t" color="#4e6128" opacity=".5" offset="1pt"/>
                <v:textbox>
                  <w:txbxContent>
                    <w:p w:rsidR="00F47CD3" w:rsidRPr="00B91638" w:rsidRDefault="00F47CD3" w:rsidP="00DB42E2">
                      <w:pPr>
                        <w:jc w:val="center"/>
                        <w:rPr>
                          <w:b/>
                          <w:sz w:val="20"/>
                          <w:szCs w:val="20"/>
                        </w:rPr>
                      </w:pPr>
                      <w:r>
                        <w:rPr>
                          <w:b/>
                          <w:sz w:val="20"/>
                          <w:szCs w:val="20"/>
                        </w:rPr>
                        <w:t>KUNNIOITUS</w:t>
                      </w:r>
                    </w:p>
                    <w:p w:rsidR="00F47CD3" w:rsidRPr="00B91638" w:rsidRDefault="00F47CD3" w:rsidP="00DB42E2">
                      <w:pPr>
                        <w:pStyle w:val="Liststycke"/>
                        <w:numPr>
                          <w:ilvl w:val="0"/>
                          <w:numId w:val="3"/>
                        </w:numPr>
                        <w:rPr>
                          <w:sz w:val="20"/>
                          <w:szCs w:val="20"/>
                        </w:rPr>
                      </w:pPr>
                      <w:r>
                        <w:rPr>
                          <w:sz w:val="20"/>
                          <w:szCs w:val="20"/>
                        </w:rPr>
                        <w:t>Huomioiminen</w:t>
                      </w:r>
                    </w:p>
                    <w:p w:rsidR="00F47CD3" w:rsidRPr="00B91638" w:rsidRDefault="00F47CD3" w:rsidP="00DB42E2">
                      <w:pPr>
                        <w:pStyle w:val="Liststycke"/>
                        <w:numPr>
                          <w:ilvl w:val="0"/>
                          <w:numId w:val="3"/>
                        </w:numPr>
                        <w:rPr>
                          <w:sz w:val="20"/>
                          <w:szCs w:val="20"/>
                        </w:rPr>
                      </w:pPr>
                      <w:r>
                        <w:rPr>
                          <w:sz w:val="20"/>
                          <w:szCs w:val="20"/>
                        </w:rPr>
                        <w:t>Huolenpito</w:t>
                      </w:r>
                    </w:p>
                    <w:p w:rsidR="00F47CD3" w:rsidRDefault="00F47CD3" w:rsidP="00DB42E2">
                      <w:pPr>
                        <w:ind w:left="360"/>
                      </w:pPr>
                    </w:p>
                    <w:p w:rsidR="00F47CD3" w:rsidRDefault="00F47CD3" w:rsidP="00DB42E2">
                      <w:pPr>
                        <w:pStyle w:val="Liststycke"/>
                      </w:pPr>
                    </w:p>
                  </w:txbxContent>
                </v:textbox>
              </v:shape>
            </w:pict>
          </mc:Fallback>
        </mc:AlternateContent>
      </w:r>
    </w:p>
    <w:p w:rsidR="00DB42E2" w:rsidRPr="00FB2A78" w:rsidRDefault="00DB42E2" w:rsidP="00DB42E2"/>
    <w:p w:rsidR="00DB42E2" w:rsidRPr="00FB2A78" w:rsidRDefault="00DB42E2" w:rsidP="00DB42E2"/>
    <w:p w:rsidR="00DB42E2" w:rsidRPr="00FB2A78" w:rsidRDefault="00DB42E2" w:rsidP="00DB42E2">
      <w:pPr>
        <w:pStyle w:val="Rubrik3"/>
      </w:pPr>
      <w:bookmarkStart w:id="23" w:name="_Toc11242049"/>
      <w:r w:rsidRPr="00FB2A78">
        <w:lastRenderedPageBreak/>
        <w:t>Turvallisuus</w:t>
      </w:r>
      <w:bookmarkEnd w:id="23"/>
    </w:p>
    <w:p w:rsidR="00DB42E2" w:rsidRPr="00C8485C" w:rsidRDefault="00DB42E2" w:rsidP="00DB42E2">
      <w:pPr>
        <w:tabs>
          <w:tab w:val="left" w:pos="2052"/>
        </w:tabs>
        <w:spacing w:line="240" w:lineRule="auto"/>
        <w:rPr>
          <w:sz w:val="20"/>
          <w:szCs w:val="20"/>
        </w:rPr>
      </w:pPr>
      <w:r w:rsidRPr="00FB2A78">
        <w:rPr>
          <w:sz w:val="20"/>
          <w:szCs w:val="20"/>
        </w:rPr>
        <w:t xml:space="preserve">Kaikilla varhaiskasvatuksen piirissä olevilla lapsilla on oikeus tuntea olonsa turvalliseksi. Turvallisuus on myös perusedellytys oppimiselle, eli sille, että lapsi uskaltaa </w:t>
      </w:r>
      <w:r w:rsidRPr="00C8485C">
        <w:rPr>
          <w:sz w:val="20"/>
          <w:szCs w:val="20"/>
        </w:rPr>
        <w:t xml:space="preserve">viestiä, tutkia ja olla utelias. Lapsen turvallisuuden tunteen edistämiseksi varhaiskasvatuksessa kiinnitetään erityishuomiota varhaiskasvatuksen </w:t>
      </w:r>
      <w:r w:rsidRPr="00C8485C">
        <w:rPr>
          <w:b/>
          <w:sz w:val="20"/>
          <w:szCs w:val="20"/>
        </w:rPr>
        <w:t xml:space="preserve">aloittamistilanteeseen ja perehdyttämiseen </w:t>
      </w:r>
      <w:r w:rsidRPr="00C8485C">
        <w:rPr>
          <w:sz w:val="20"/>
          <w:szCs w:val="20"/>
        </w:rPr>
        <w:t xml:space="preserve">sekä </w:t>
      </w:r>
      <w:r w:rsidRPr="00C8485C">
        <w:rPr>
          <w:b/>
          <w:sz w:val="20"/>
          <w:szCs w:val="20"/>
        </w:rPr>
        <w:t xml:space="preserve">lapsen ja hänen huoltajansa kanssa luotavaan hyvään suhteeseen </w:t>
      </w:r>
      <w:r w:rsidRPr="00C8485C">
        <w:rPr>
          <w:sz w:val="20"/>
          <w:szCs w:val="20"/>
        </w:rPr>
        <w:t>alusta alkaen. Henkilöstön on pystyttävä huomioimaan yksittäisen lapsen ja hänen perheensä tarpeet.</w:t>
      </w:r>
    </w:p>
    <w:p w:rsidR="00DB42E2" w:rsidRPr="00FB2A78" w:rsidRDefault="00DB42E2" w:rsidP="00DB42E2">
      <w:pPr>
        <w:tabs>
          <w:tab w:val="left" w:pos="2052"/>
        </w:tabs>
        <w:spacing w:line="240" w:lineRule="auto"/>
        <w:rPr>
          <w:sz w:val="20"/>
          <w:szCs w:val="20"/>
        </w:rPr>
      </w:pPr>
      <w:r w:rsidRPr="00C8485C">
        <w:rPr>
          <w:sz w:val="20"/>
          <w:szCs w:val="20"/>
        </w:rPr>
        <w:t xml:space="preserve">Käytännön menetelmiä turvallisuuden edistämiseksi varhaiskasvatuksessa ovat lisääntynyt </w:t>
      </w:r>
      <w:r w:rsidRPr="00C8485C">
        <w:rPr>
          <w:b/>
          <w:sz w:val="20"/>
          <w:szCs w:val="20"/>
        </w:rPr>
        <w:t xml:space="preserve">pienryhmätyöskentely </w:t>
      </w:r>
      <w:r w:rsidRPr="00C8485C">
        <w:rPr>
          <w:sz w:val="20"/>
          <w:szCs w:val="20"/>
        </w:rPr>
        <w:t xml:space="preserve">sekä </w:t>
      </w:r>
      <w:r w:rsidRPr="00C8485C">
        <w:rPr>
          <w:b/>
          <w:sz w:val="20"/>
          <w:szCs w:val="20"/>
        </w:rPr>
        <w:t>omahoitajajärjestelmän tuomat vaikutteet</w:t>
      </w:r>
      <w:r w:rsidRPr="00C8485C">
        <w:rPr>
          <w:sz w:val="20"/>
          <w:szCs w:val="20"/>
        </w:rPr>
        <w:t xml:space="preserve">. </w:t>
      </w:r>
      <w:r w:rsidRPr="00C8485C">
        <w:rPr>
          <w:b/>
          <w:sz w:val="20"/>
          <w:szCs w:val="20"/>
        </w:rPr>
        <w:t>Lapsen näkökulmasta</w:t>
      </w:r>
      <w:r w:rsidRPr="00C8485C">
        <w:rPr>
          <w:sz w:val="20"/>
          <w:szCs w:val="20"/>
        </w:rPr>
        <w:t xml:space="preserve"> on myös edullista, että </w:t>
      </w:r>
      <w:r w:rsidRPr="00C8485C">
        <w:rPr>
          <w:b/>
          <w:sz w:val="20"/>
          <w:szCs w:val="20"/>
        </w:rPr>
        <w:t xml:space="preserve">henkilöstö kiertää </w:t>
      </w:r>
      <w:r w:rsidR="00C93E6D" w:rsidRPr="005679BB">
        <w:rPr>
          <w:b/>
          <w:sz w:val="20"/>
          <w:szCs w:val="20"/>
          <w:highlight w:val="yellow"/>
        </w:rPr>
        <w:t>ryhmi</w:t>
      </w:r>
      <w:r w:rsidRPr="005679BB">
        <w:rPr>
          <w:b/>
          <w:sz w:val="20"/>
          <w:szCs w:val="20"/>
          <w:highlight w:val="yellow"/>
        </w:rPr>
        <w:t>en</w:t>
      </w:r>
      <w:r w:rsidRPr="00C93E6D">
        <w:rPr>
          <w:b/>
          <w:color w:val="C00000"/>
          <w:sz w:val="20"/>
          <w:szCs w:val="20"/>
        </w:rPr>
        <w:t xml:space="preserve"> </w:t>
      </w:r>
      <w:r w:rsidRPr="00C8485C">
        <w:rPr>
          <w:b/>
          <w:sz w:val="20"/>
          <w:szCs w:val="20"/>
        </w:rPr>
        <w:t xml:space="preserve">välillä </w:t>
      </w:r>
      <w:r w:rsidRPr="00C8485C">
        <w:rPr>
          <w:sz w:val="20"/>
          <w:szCs w:val="20"/>
        </w:rPr>
        <w:t xml:space="preserve">siten, että lapselle tuttu henkilö </w:t>
      </w:r>
      <w:r w:rsidRPr="00FB2A78">
        <w:rPr>
          <w:sz w:val="20"/>
          <w:szCs w:val="20"/>
        </w:rPr>
        <w:t xml:space="preserve">seuraa mukana </w:t>
      </w:r>
      <w:r w:rsidR="005679BB" w:rsidRPr="005679BB">
        <w:rPr>
          <w:sz w:val="20"/>
          <w:szCs w:val="20"/>
          <w:highlight w:val="yellow"/>
        </w:rPr>
        <w:t>ryhmää</w:t>
      </w:r>
      <w:r w:rsidR="005679BB">
        <w:rPr>
          <w:sz w:val="20"/>
          <w:szCs w:val="20"/>
        </w:rPr>
        <w:t xml:space="preserve"> </w:t>
      </w:r>
      <w:r w:rsidRPr="00FB2A78">
        <w:rPr>
          <w:sz w:val="20"/>
          <w:szCs w:val="20"/>
        </w:rPr>
        <w:t>vaihdettaessa.</w:t>
      </w:r>
    </w:p>
    <w:p w:rsidR="00DB42E2" w:rsidRPr="00FB2A78" w:rsidRDefault="00DB42E2" w:rsidP="00DB42E2">
      <w:pPr>
        <w:pStyle w:val="Rubrik3"/>
      </w:pPr>
      <w:bookmarkStart w:id="24" w:name="_Toc11242050"/>
      <w:r w:rsidRPr="00FB2A78">
        <w:t>AmmatILLISUUS</w:t>
      </w:r>
      <w:bookmarkEnd w:id="24"/>
    </w:p>
    <w:p w:rsidR="00DB42E2" w:rsidRPr="00FB2A78" w:rsidRDefault="00DB42E2" w:rsidP="00DB42E2">
      <w:pPr>
        <w:tabs>
          <w:tab w:val="left" w:pos="2052"/>
        </w:tabs>
        <w:spacing w:line="240" w:lineRule="auto"/>
        <w:rPr>
          <w:sz w:val="20"/>
          <w:szCs w:val="20"/>
        </w:rPr>
      </w:pPr>
      <w:r w:rsidRPr="00FB2A78">
        <w:rPr>
          <w:sz w:val="20"/>
          <w:szCs w:val="20"/>
        </w:rPr>
        <w:t xml:space="preserve">Henkilöstö on varhaiskasvatukseen osallistuvien lasten käytettävissä, ja henkilöstön on toimittava </w:t>
      </w:r>
      <w:r w:rsidRPr="00FB2A78">
        <w:rPr>
          <w:b/>
          <w:sz w:val="20"/>
          <w:szCs w:val="20"/>
        </w:rPr>
        <w:t xml:space="preserve">lapsen parhaaksi.  </w:t>
      </w:r>
      <w:r w:rsidRPr="00FB2A78">
        <w:rPr>
          <w:sz w:val="20"/>
          <w:szCs w:val="20"/>
        </w:rPr>
        <w:t xml:space="preserve">Kaikilla lapsilla on oikeus hyvää opetukseen, huolenpitoon ja kannustavaan palautteeseen. Lapsi ja hänen huoltajansa on </w:t>
      </w:r>
      <w:r w:rsidRPr="00FB2A78">
        <w:rPr>
          <w:b/>
          <w:sz w:val="20"/>
          <w:szCs w:val="20"/>
        </w:rPr>
        <w:t xml:space="preserve">kohdattava ammattimaisesti </w:t>
      </w:r>
      <w:r w:rsidRPr="00FB2A78">
        <w:rPr>
          <w:sz w:val="20"/>
          <w:szCs w:val="20"/>
        </w:rPr>
        <w:t xml:space="preserve">– henkilöstön on sen vuoksi oltava tietoinen toiminnastaan ja signaaleista, joita sen kautta välitetään eteenpäin. </w:t>
      </w:r>
    </w:p>
    <w:p w:rsidR="00DB42E2" w:rsidRPr="00FB2A78" w:rsidRDefault="00DB42E2" w:rsidP="00DB42E2">
      <w:pPr>
        <w:tabs>
          <w:tab w:val="left" w:pos="2052"/>
        </w:tabs>
        <w:spacing w:line="240" w:lineRule="auto"/>
        <w:rPr>
          <w:sz w:val="20"/>
          <w:szCs w:val="20"/>
        </w:rPr>
      </w:pPr>
      <w:r w:rsidRPr="00FB2A78">
        <w:rPr>
          <w:sz w:val="20"/>
          <w:szCs w:val="20"/>
        </w:rPr>
        <w:t xml:space="preserve">Varhaiskasvatuksen toiminnan on perustuttava </w:t>
      </w:r>
      <w:r w:rsidRPr="00FB2A78">
        <w:rPr>
          <w:b/>
          <w:sz w:val="20"/>
          <w:szCs w:val="20"/>
        </w:rPr>
        <w:t>tavoitteelliseen suunnitteluun, jonka lähtökohtana ovat lapsen kiinnostuksen kohteet ja tarpeet</w:t>
      </w:r>
      <w:r w:rsidRPr="00FB2A78">
        <w:rPr>
          <w:sz w:val="20"/>
          <w:szCs w:val="20"/>
        </w:rPr>
        <w:t xml:space="preserve">. Tässä onnistumiseksi vaaditaan </w:t>
      </w:r>
      <w:r w:rsidRPr="00FB2A78">
        <w:rPr>
          <w:b/>
          <w:sz w:val="20"/>
          <w:szCs w:val="20"/>
        </w:rPr>
        <w:t xml:space="preserve">taitoa ja herkkyyttä havaita aloitteita </w:t>
      </w:r>
      <w:r w:rsidRPr="00FB2A78">
        <w:rPr>
          <w:sz w:val="20"/>
          <w:szCs w:val="20"/>
        </w:rPr>
        <w:t>sekä kykyä huomioida ja vaalia lasten kiinnostuksen ilmaisuja.</w:t>
      </w:r>
    </w:p>
    <w:p w:rsidR="00DB42E2" w:rsidRPr="00FB2A78" w:rsidRDefault="00DB42E2" w:rsidP="00DB42E2">
      <w:pPr>
        <w:tabs>
          <w:tab w:val="left" w:pos="2052"/>
        </w:tabs>
        <w:spacing w:line="240" w:lineRule="auto"/>
        <w:rPr>
          <w:sz w:val="20"/>
          <w:szCs w:val="20"/>
        </w:rPr>
      </w:pPr>
      <w:r w:rsidRPr="00FB2A78">
        <w:rPr>
          <w:sz w:val="20"/>
          <w:szCs w:val="20"/>
        </w:rPr>
        <w:t xml:space="preserve">Koko henkilöstön osaamista ja voimavaroja on hyödynnettävä laadittaessa tietoisia toimenpiteitä lapsen kehittymisen ja oppimisen edistämiseksi. On tärkeää luoda työyhteisöön ilmapiiri, joka sisällyttää kaikki ja antaa jokaisen henkilöstöön kuuluvan tuntea olevansa tärkeä. Tämä toteutetaan </w:t>
      </w:r>
      <w:r w:rsidRPr="00FB2A78">
        <w:rPr>
          <w:b/>
          <w:sz w:val="20"/>
          <w:szCs w:val="20"/>
        </w:rPr>
        <w:t xml:space="preserve">tiimisuunnittelun ja -arvioinnin </w:t>
      </w:r>
      <w:r w:rsidRPr="00FB2A78">
        <w:rPr>
          <w:sz w:val="20"/>
          <w:szCs w:val="20"/>
        </w:rPr>
        <w:t>sekä muiden, koko työyhteisön huomioivien työmenetelmien avulla.</w:t>
      </w:r>
    </w:p>
    <w:p w:rsidR="00DB42E2" w:rsidRPr="00FB2A78" w:rsidRDefault="00DB42E2" w:rsidP="00DB42E2">
      <w:pPr>
        <w:pStyle w:val="Rubrik3"/>
      </w:pPr>
      <w:bookmarkStart w:id="25" w:name="_Toc11242051"/>
      <w:r w:rsidRPr="00FB2A78">
        <w:t>Lapsen itseisarvo</w:t>
      </w:r>
      <w:bookmarkEnd w:id="25"/>
    </w:p>
    <w:p w:rsidR="00DB42E2" w:rsidRPr="00FB2A78" w:rsidRDefault="00DB42E2" w:rsidP="00DB42E2">
      <w:pPr>
        <w:tabs>
          <w:tab w:val="left" w:pos="2052"/>
        </w:tabs>
        <w:spacing w:line="240" w:lineRule="auto"/>
        <w:rPr>
          <w:sz w:val="20"/>
          <w:szCs w:val="20"/>
        </w:rPr>
      </w:pPr>
      <w:r w:rsidRPr="00FB2A78">
        <w:rPr>
          <w:sz w:val="20"/>
          <w:szCs w:val="20"/>
        </w:rPr>
        <w:t xml:space="preserve">Jokainen lapsi on </w:t>
      </w:r>
      <w:r w:rsidRPr="00FB2A78">
        <w:rPr>
          <w:b/>
          <w:sz w:val="20"/>
          <w:szCs w:val="20"/>
        </w:rPr>
        <w:t xml:space="preserve">ainutlaatuinen </w:t>
      </w:r>
      <w:r w:rsidRPr="00FB2A78">
        <w:rPr>
          <w:sz w:val="20"/>
          <w:szCs w:val="20"/>
        </w:rPr>
        <w:t xml:space="preserve">ja </w:t>
      </w:r>
      <w:r w:rsidRPr="00FB2A78">
        <w:rPr>
          <w:b/>
          <w:sz w:val="20"/>
          <w:szCs w:val="20"/>
        </w:rPr>
        <w:t>arvokas juuri sellaisena kuin hän on</w:t>
      </w:r>
      <w:r w:rsidRPr="00FB2A78">
        <w:rPr>
          <w:sz w:val="20"/>
          <w:szCs w:val="20"/>
        </w:rPr>
        <w:t>, sukupuolestaan, syntyperästään tai kulttuurisesta taustastaan riippumatta. Näkemys lapsen itseisarvosta on välitettävä eteenpäin varhaiskasvatukseen osallistuville lapsille ja suhtautumistavan on oltava läsnä arjessa siten, että lasten annetaan ilmaista itseään omilla tavoillaan, kohtelemalla kaikkia samanarvoisesti. Kiusaamista tai väkivaltaa ei hyväksytä missään muodossa.</w:t>
      </w:r>
    </w:p>
    <w:p w:rsidR="00DB42E2" w:rsidRPr="00FB2A78" w:rsidRDefault="00DB42E2" w:rsidP="00DB42E2">
      <w:pPr>
        <w:tabs>
          <w:tab w:val="left" w:pos="2052"/>
        </w:tabs>
        <w:spacing w:line="240" w:lineRule="auto"/>
        <w:rPr>
          <w:sz w:val="20"/>
          <w:szCs w:val="20"/>
        </w:rPr>
      </w:pPr>
      <w:r w:rsidRPr="00FB2A78">
        <w:rPr>
          <w:sz w:val="20"/>
          <w:szCs w:val="20"/>
        </w:rPr>
        <w:t xml:space="preserve">Lapsen </w:t>
      </w:r>
      <w:r w:rsidRPr="00FB2A78">
        <w:rPr>
          <w:b/>
          <w:sz w:val="20"/>
          <w:szCs w:val="20"/>
        </w:rPr>
        <w:t xml:space="preserve">perheidentiteettiä </w:t>
      </w:r>
      <w:r w:rsidRPr="00FB2A78">
        <w:rPr>
          <w:sz w:val="20"/>
          <w:szCs w:val="20"/>
        </w:rPr>
        <w:t xml:space="preserve">ja perhesuhteita tuetaan siten, että jokainen lapsi voi kokea oman perheensä arvokkaaksi. Lapsella on oikeus omaan äidinkieleensä, omaan kulttuuriinsa ja uskontoonsa tai elämänkatsomukseensa. </w:t>
      </w:r>
      <w:r w:rsidRPr="00FB2A78">
        <w:rPr>
          <w:b/>
          <w:sz w:val="20"/>
          <w:szCs w:val="20"/>
        </w:rPr>
        <w:t xml:space="preserve">Lapsen kulttuuriperintöä ja kansalliskieltä sekä oman yhteisön ja koko ympäristön kulttuurista, kielellistä ja havainnollista moninaisuutta </w:t>
      </w:r>
      <w:r w:rsidRPr="00FB2A78">
        <w:rPr>
          <w:sz w:val="20"/>
          <w:szCs w:val="20"/>
        </w:rPr>
        <w:t>on vaalittava ja arvostettava varhaiskasvatuksen piirissä.</w:t>
      </w:r>
    </w:p>
    <w:p w:rsidR="00DB42E2" w:rsidRPr="00FB2A78" w:rsidRDefault="00DB42E2" w:rsidP="00DB42E2">
      <w:pPr>
        <w:pStyle w:val="Rubrik3"/>
      </w:pPr>
      <w:bookmarkStart w:id="26" w:name="_Toc11242052"/>
      <w:r w:rsidRPr="00FB2A78">
        <w:t>Kunnioitus</w:t>
      </w:r>
      <w:bookmarkEnd w:id="26"/>
    </w:p>
    <w:p w:rsidR="00DB42E2" w:rsidRPr="00FB2A78" w:rsidRDefault="00DB42E2" w:rsidP="00DB42E2">
      <w:pPr>
        <w:tabs>
          <w:tab w:val="left" w:pos="2052"/>
        </w:tabs>
        <w:spacing w:line="240" w:lineRule="auto"/>
        <w:rPr>
          <w:sz w:val="20"/>
          <w:szCs w:val="20"/>
        </w:rPr>
      </w:pPr>
      <w:r w:rsidRPr="00FB2A78">
        <w:rPr>
          <w:sz w:val="20"/>
          <w:szCs w:val="20"/>
        </w:rPr>
        <w:t xml:space="preserve">Jokaisen lapsen on saatava tuntea, että henkilöstö </w:t>
      </w:r>
      <w:r w:rsidRPr="00FB2A78">
        <w:rPr>
          <w:b/>
          <w:sz w:val="20"/>
          <w:szCs w:val="20"/>
        </w:rPr>
        <w:t xml:space="preserve">välittää hänestä </w:t>
      </w:r>
      <w:r w:rsidRPr="00FB2A78">
        <w:rPr>
          <w:sz w:val="20"/>
          <w:szCs w:val="20"/>
        </w:rPr>
        <w:t xml:space="preserve">ja osoittaa hänelle </w:t>
      </w:r>
      <w:r w:rsidRPr="00FB2A78">
        <w:rPr>
          <w:b/>
          <w:sz w:val="20"/>
          <w:szCs w:val="20"/>
        </w:rPr>
        <w:t>huolenpitoaan.</w:t>
      </w:r>
      <w:r w:rsidRPr="00FB2A78">
        <w:rPr>
          <w:sz w:val="20"/>
          <w:szCs w:val="20"/>
        </w:rPr>
        <w:t xml:space="preserve"> </w:t>
      </w:r>
      <w:r>
        <w:rPr>
          <w:sz w:val="20"/>
          <w:szCs w:val="20"/>
        </w:rPr>
        <w:t xml:space="preserve">Lapsen </w:t>
      </w:r>
      <w:r w:rsidRPr="00FB2A78">
        <w:rPr>
          <w:sz w:val="20"/>
          <w:szCs w:val="20"/>
        </w:rPr>
        <w:t>on saatava tuntea itsensä arvostetuksi ja ymmärretyksi sekä osaksi sosiaalista yhteisöllisyyttä. Molemminpuolinen ja kunnioittava viestintä sekä myönteinen kosketus ja läheisyys muodostavat perustan hyvälle hoidolle ja huolenpidolle.</w:t>
      </w:r>
    </w:p>
    <w:p w:rsidR="00DB42E2" w:rsidRPr="00FB2A78" w:rsidRDefault="00DB42E2" w:rsidP="00DB42E2">
      <w:pPr>
        <w:tabs>
          <w:tab w:val="left" w:pos="2052"/>
        </w:tabs>
        <w:spacing w:line="240" w:lineRule="auto"/>
        <w:rPr>
          <w:sz w:val="20"/>
          <w:szCs w:val="20"/>
        </w:rPr>
      </w:pPr>
      <w:r w:rsidRPr="00FB2A78">
        <w:rPr>
          <w:sz w:val="20"/>
          <w:szCs w:val="20"/>
        </w:rPr>
        <w:t xml:space="preserve">Kunnioittava käytös tarkoittaa myös sitä, että </w:t>
      </w:r>
      <w:r>
        <w:rPr>
          <w:sz w:val="20"/>
          <w:szCs w:val="20"/>
        </w:rPr>
        <w:t>lapsi oppii</w:t>
      </w:r>
      <w:r w:rsidRPr="00FB2A78">
        <w:rPr>
          <w:sz w:val="20"/>
          <w:szCs w:val="20"/>
        </w:rPr>
        <w:t xml:space="preserve"> </w:t>
      </w:r>
      <w:r>
        <w:rPr>
          <w:b/>
          <w:sz w:val="20"/>
          <w:szCs w:val="20"/>
        </w:rPr>
        <w:t>ottamaan toiset</w:t>
      </w:r>
      <w:r w:rsidRPr="00FB2A78">
        <w:rPr>
          <w:b/>
          <w:sz w:val="20"/>
          <w:szCs w:val="20"/>
        </w:rPr>
        <w:t xml:space="preserve"> huomioon</w:t>
      </w:r>
      <w:r w:rsidRPr="00FB2A78">
        <w:rPr>
          <w:sz w:val="20"/>
          <w:szCs w:val="20"/>
        </w:rPr>
        <w:t xml:space="preserve">, hyväksymään toisten erilaisuuden ja kohtelemaan muita ystävällisesti ja oikeudenmukaisesti. Kunnioittavan ajattelutavan välittämiseksi </w:t>
      </w:r>
      <w:r>
        <w:rPr>
          <w:sz w:val="20"/>
          <w:szCs w:val="20"/>
        </w:rPr>
        <w:t xml:space="preserve">lapselle </w:t>
      </w:r>
      <w:r w:rsidRPr="00FB2A78">
        <w:rPr>
          <w:sz w:val="20"/>
          <w:szCs w:val="20"/>
        </w:rPr>
        <w:t xml:space="preserve">vaaditaan, että </w:t>
      </w:r>
      <w:r w:rsidRPr="00FB2A78">
        <w:rPr>
          <w:b/>
          <w:sz w:val="20"/>
          <w:szCs w:val="20"/>
        </w:rPr>
        <w:t xml:space="preserve">henkilöstö osoittaa toisilleen kunnioitusta </w:t>
      </w:r>
      <w:r w:rsidRPr="00FB2A78">
        <w:rPr>
          <w:sz w:val="20"/>
          <w:szCs w:val="20"/>
        </w:rPr>
        <w:t xml:space="preserve">ja että </w:t>
      </w:r>
      <w:r w:rsidRPr="00FB2A78">
        <w:rPr>
          <w:b/>
          <w:sz w:val="20"/>
          <w:szCs w:val="20"/>
        </w:rPr>
        <w:t>huoltajat ja henkilöstö kunnioittavat toisiaan</w:t>
      </w:r>
      <w:r>
        <w:rPr>
          <w:sz w:val="20"/>
          <w:szCs w:val="20"/>
        </w:rPr>
        <w:t>. Lapsi oppii</w:t>
      </w:r>
      <w:r w:rsidRPr="00FB2A78">
        <w:rPr>
          <w:sz w:val="20"/>
          <w:szCs w:val="20"/>
        </w:rPr>
        <w:t xml:space="preserve"> myös </w:t>
      </w:r>
      <w:r w:rsidRPr="00FB2A78">
        <w:rPr>
          <w:b/>
          <w:sz w:val="20"/>
          <w:szCs w:val="20"/>
        </w:rPr>
        <w:t>kunnioittamaan ympäristöään</w:t>
      </w:r>
      <w:r w:rsidRPr="00FB2A78">
        <w:rPr>
          <w:sz w:val="20"/>
          <w:szCs w:val="20"/>
        </w:rPr>
        <w:t xml:space="preserve"> ja siihen liittyviä </w:t>
      </w:r>
      <w:r w:rsidRPr="00FB2A78">
        <w:rPr>
          <w:b/>
          <w:sz w:val="20"/>
          <w:szCs w:val="20"/>
        </w:rPr>
        <w:t>asioita</w:t>
      </w:r>
      <w:r w:rsidRPr="00FB2A78">
        <w:rPr>
          <w:sz w:val="20"/>
          <w:szCs w:val="20"/>
        </w:rPr>
        <w:t>.</w:t>
      </w:r>
    </w:p>
    <w:p w:rsidR="00DB42E2" w:rsidRPr="00FB2A78" w:rsidRDefault="00DB42E2" w:rsidP="00DB42E2">
      <w:pPr>
        <w:pStyle w:val="Rubrik3"/>
      </w:pPr>
      <w:bookmarkStart w:id="27" w:name="_Toc11242053"/>
      <w:r w:rsidRPr="00FB2A78">
        <w:lastRenderedPageBreak/>
        <w:t>Terveellinen ja kestävä elämäntapa</w:t>
      </w:r>
      <w:bookmarkEnd w:id="27"/>
    </w:p>
    <w:p w:rsidR="00DB42E2" w:rsidRPr="00FB2A78" w:rsidRDefault="00DB42E2" w:rsidP="00DB42E2">
      <w:pPr>
        <w:tabs>
          <w:tab w:val="left" w:pos="2052"/>
        </w:tabs>
        <w:spacing w:line="240" w:lineRule="auto"/>
        <w:rPr>
          <w:sz w:val="20"/>
          <w:szCs w:val="20"/>
        </w:rPr>
      </w:pPr>
      <w:r w:rsidRPr="00FB2A78">
        <w:rPr>
          <w:sz w:val="20"/>
          <w:szCs w:val="20"/>
        </w:rPr>
        <w:t>Varhaiskasva</w:t>
      </w:r>
      <w:r>
        <w:rPr>
          <w:sz w:val="20"/>
          <w:szCs w:val="20"/>
        </w:rPr>
        <w:t>tuksen tehtävänä on ohjata last</w:t>
      </w:r>
      <w:r w:rsidRPr="00FB2A78">
        <w:rPr>
          <w:sz w:val="20"/>
          <w:szCs w:val="20"/>
        </w:rPr>
        <w:t xml:space="preserve">a </w:t>
      </w:r>
      <w:r w:rsidRPr="00FB2A78">
        <w:rPr>
          <w:b/>
          <w:sz w:val="20"/>
          <w:szCs w:val="20"/>
        </w:rPr>
        <w:t>terveellisiin elämäntapoihin</w:t>
      </w:r>
      <w:r w:rsidRPr="00FB2A78">
        <w:rPr>
          <w:sz w:val="20"/>
          <w:szCs w:val="20"/>
        </w:rPr>
        <w:t>. Tähän sisältyy eettisesti kestävän toiminnan oppiminen ja ymmärrys siitä, miten toimintamme vaikuttaa muihin ihmisiin ja ympäristöön. Varhaiskasvatuksessa on edistettävä yhteisten välineiden ja tilojen käyttämistä, säästäväisyyttä sekä k</w:t>
      </w:r>
      <w:r>
        <w:rPr>
          <w:sz w:val="20"/>
          <w:szCs w:val="20"/>
        </w:rPr>
        <w:t>orjaamista ja kierrätystä. Lapse</w:t>
      </w:r>
      <w:r w:rsidRPr="00FB2A78">
        <w:rPr>
          <w:sz w:val="20"/>
          <w:szCs w:val="20"/>
        </w:rPr>
        <w:t xml:space="preserve">lle annetaan perusta </w:t>
      </w:r>
      <w:r w:rsidRPr="00FB2A78">
        <w:rPr>
          <w:b/>
          <w:sz w:val="20"/>
          <w:szCs w:val="20"/>
        </w:rPr>
        <w:t>ekologiselle ajattelutavalle</w:t>
      </w:r>
      <w:r w:rsidRPr="00FB2A78">
        <w:rPr>
          <w:sz w:val="20"/>
          <w:szCs w:val="20"/>
        </w:rPr>
        <w:t>.</w:t>
      </w:r>
    </w:p>
    <w:p w:rsidR="00DB42E2" w:rsidRPr="00FB2A78" w:rsidRDefault="00DB42E2" w:rsidP="00DB42E2">
      <w:pPr>
        <w:tabs>
          <w:tab w:val="left" w:pos="2052"/>
        </w:tabs>
        <w:spacing w:line="240" w:lineRule="auto"/>
        <w:rPr>
          <w:sz w:val="20"/>
          <w:szCs w:val="20"/>
        </w:rPr>
      </w:pPr>
      <w:r w:rsidRPr="00FB2A78">
        <w:rPr>
          <w:sz w:val="20"/>
          <w:szCs w:val="20"/>
        </w:rPr>
        <w:t xml:space="preserve">Lapselle on annettava mahdollisuus </w:t>
      </w:r>
      <w:r w:rsidRPr="00FB2A78">
        <w:rPr>
          <w:b/>
          <w:sz w:val="20"/>
          <w:szCs w:val="20"/>
        </w:rPr>
        <w:t xml:space="preserve">lepoon, monipuoliseen ravintoon sekä leikkiin ja fyysiseen aktiivisuuteen </w:t>
      </w:r>
      <w:r w:rsidRPr="00FB2A78">
        <w:rPr>
          <w:sz w:val="20"/>
          <w:szCs w:val="20"/>
        </w:rPr>
        <w:t xml:space="preserve">sisätiloissa ja ulkona. Selkeä ja suunniteltu päiväohjelma, jossa </w:t>
      </w:r>
      <w:r>
        <w:rPr>
          <w:sz w:val="20"/>
          <w:szCs w:val="20"/>
        </w:rPr>
        <w:t xml:space="preserve">lapsen </w:t>
      </w:r>
      <w:r w:rsidRPr="00FB2A78">
        <w:rPr>
          <w:sz w:val="20"/>
          <w:szCs w:val="20"/>
        </w:rPr>
        <w:t>tarpeet toimivat lähtökohtana, edistää hyvinvointia.</w:t>
      </w:r>
    </w:p>
    <w:p w:rsidR="00DB42E2" w:rsidRPr="00FB2A78" w:rsidRDefault="00DB42E2" w:rsidP="00DB42E2">
      <w:pPr>
        <w:tabs>
          <w:tab w:val="left" w:pos="2052"/>
        </w:tabs>
        <w:spacing w:line="240" w:lineRule="auto"/>
        <w:rPr>
          <w:sz w:val="20"/>
          <w:szCs w:val="20"/>
        </w:rPr>
      </w:pPr>
      <w:r w:rsidRPr="00FB2A78">
        <w:rPr>
          <w:sz w:val="20"/>
          <w:szCs w:val="20"/>
        </w:rPr>
        <w:br w:type="page"/>
      </w:r>
    </w:p>
    <w:p w:rsidR="00DB42E2" w:rsidRPr="00C8485C" w:rsidRDefault="00DB42E2" w:rsidP="00DB42E2">
      <w:pPr>
        <w:pStyle w:val="Rubrik2"/>
        <w:rPr>
          <w:color w:val="auto"/>
        </w:rPr>
      </w:pPr>
      <w:bookmarkStart w:id="28" w:name="_Toc11242054"/>
      <w:r w:rsidRPr="00CA2F42">
        <w:rPr>
          <w:highlight w:val="yellow"/>
        </w:rPr>
        <w:lastRenderedPageBreak/>
        <w:t>2.</w:t>
      </w:r>
      <w:r w:rsidR="00CA2F42" w:rsidRPr="00CA2F42">
        <w:rPr>
          <w:highlight w:val="yellow"/>
        </w:rPr>
        <w:t>5</w:t>
      </w:r>
      <w:r w:rsidRPr="00FB2A78">
        <w:t xml:space="preserve"> Oppimiskäsitys</w:t>
      </w:r>
      <w:bookmarkEnd w:id="28"/>
    </w:p>
    <w:p w:rsidR="00DB42E2" w:rsidRDefault="00DB42E2" w:rsidP="000D111B">
      <w:pPr>
        <w:autoSpaceDE w:val="0"/>
        <w:autoSpaceDN w:val="0"/>
        <w:adjustRightInd w:val="0"/>
        <w:spacing w:after="0" w:line="240" w:lineRule="auto"/>
        <w:rPr>
          <w:sz w:val="20"/>
          <w:szCs w:val="20"/>
        </w:rPr>
      </w:pPr>
      <w:r w:rsidRPr="00C8485C">
        <w:rPr>
          <w:rFonts w:cs="ITCGaramondStd-Lt"/>
          <w:sz w:val="20"/>
          <w:szCs w:val="20"/>
        </w:rPr>
        <w:t xml:space="preserve">Oppimiskäsitys pohjautuu näkemykseen, jonka mukaan lapset kasvavat, kehittyvät sekä oppivat </w:t>
      </w:r>
      <w:r w:rsidRPr="00C8485C">
        <w:rPr>
          <w:rFonts w:cs="ITCGaramondStd-Lt"/>
          <w:b/>
          <w:sz w:val="20"/>
          <w:szCs w:val="20"/>
        </w:rPr>
        <w:t>olemalla itse aktiivisia sekä</w:t>
      </w:r>
      <w:r w:rsidRPr="00C8485C">
        <w:rPr>
          <w:rFonts w:cs="ITCGaramondStd-Lt"/>
          <w:sz w:val="20"/>
          <w:szCs w:val="20"/>
        </w:rPr>
        <w:t xml:space="preserve"> </w:t>
      </w:r>
      <w:r w:rsidRPr="00C8485C">
        <w:rPr>
          <w:rFonts w:cs="ITCGaramondStd-Lt"/>
          <w:b/>
          <w:sz w:val="20"/>
          <w:szCs w:val="20"/>
        </w:rPr>
        <w:t>vuorovaikutuksessa</w:t>
      </w:r>
      <w:r w:rsidRPr="00C8485C">
        <w:rPr>
          <w:rFonts w:cs="ITCGaramondStd-Lt"/>
          <w:sz w:val="20"/>
          <w:szCs w:val="20"/>
        </w:rPr>
        <w:t xml:space="preserve"> muiden ihmisten ja lähiympäristön kanssa. Lapset ovat synnynnäisesti </w:t>
      </w:r>
      <w:r w:rsidRPr="001D667C">
        <w:rPr>
          <w:rFonts w:cs="ITCGaramondStd-Lt"/>
          <w:sz w:val="20"/>
          <w:szCs w:val="20"/>
        </w:rPr>
        <w:t xml:space="preserve">uteliaita ja haluavat oppia uutta, kerrata ja toistaa asioita. Oppiminen on </w:t>
      </w:r>
      <w:r w:rsidRPr="00DC55A9">
        <w:rPr>
          <w:rFonts w:cs="ITCGaramondStd-Lt"/>
          <w:b/>
          <w:sz w:val="20"/>
          <w:szCs w:val="20"/>
        </w:rPr>
        <w:t>kokonaisvaltaista ja sitä tapahtuu kaikkialla</w:t>
      </w:r>
      <w:r w:rsidRPr="001D667C">
        <w:rPr>
          <w:rFonts w:cs="ITCGaramondStd-Lt"/>
          <w:sz w:val="20"/>
          <w:szCs w:val="20"/>
        </w:rPr>
        <w:t>. Siinä yhdistyvät tiedot, taidot, toiminta, tunteet, aistihavainnot, keholliset kokemukset ja ajattelu. Oppimista tapahtuu muun muassa lasten havainnoidessa ja tarkkaillessa ympäristöään sekä jäljit</w:t>
      </w:r>
      <w:r>
        <w:rPr>
          <w:rFonts w:cs="ITCGaramondStd-Lt"/>
          <w:sz w:val="20"/>
          <w:szCs w:val="20"/>
        </w:rPr>
        <w:t>ellessä muiden toimintaa. Lapsi oppii</w:t>
      </w:r>
      <w:r w:rsidRPr="001D667C">
        <w:rPr>
          <w:rFonts w:cs="ITCGaramondStd-Lt"/>
          <w:sz w:val="20"/>
          <w:szCs w:val="20"/>
        </w:rPr>
        <w:t xml:space="preserve"> myös leikkien, liikkuen, tutkien, erilaisia työtehtäviä tehden, itseään</w:t>
      </w:r>
      <w:r>
        <w:rPr>
          <w:rFonts w:cs="ITCGaramondStd-Lt"/>
          <w:sz w:val="20"/>
          <w:szCs w:val="20"/>
        </w:rPr>
        <w:t xml:space="preserve"> </w:t>
      </w:r>
      <w:r w:rsidRPr="001D667C">
        <w:rPr>
          <w:rFonts w:cs="ITCGaramondStd-Lt"/>
          <w:sz w:val="20"/>
          <w:szCs w:val="20"/>
        </w:rPr>
        <w:t>ilmaisten sekä taiteisiin perustuvassa toiminnassa</w:t>
      </w:r>
      <w:r w:rsidRPr="001D667C">
        <w:rPr>
          <w:sz w:val="20"/>
          <w:szCs w:val="20"/>
        </w:rPr>
        <w:t>.</w:t>
      </w:r>
    </w:p>
    <w:p w:rsidR="000D111B" w:rsidRDefault="000D111B" w:rsidP="000D111B">
      <w:pPr>
        <w:autoSpaceDE w:val="0"/>
        <w:autoSpaceDN w:val="0"/>
        <w:adjustRightInd w:val="0"/>
        <w:spacing w:after="0" w:line="240" w:lineRule="auto"/>
        <w:rPr>
          <w:sz w:val="20"/>
          <w:szCs w:val="20"/>
        </w:rPr>
      </w:pPr>
    </w:p>
    <w:p w:rsidR="00DB42E2" w:rsidRDefault="00DB42E2" w:rsidP="00DB42E2">
      <w:pPr>
        <w:spacing w:line="240" w:lineRule="auto"/>
        <w:rPr>
          <w:sz w:val="20"/>
          <w:szCs w:val="20"/>
        </w:rPr>
      </w:pPr>
      <w:r w:rsidRPr="001D667C">
        <w:rPr>
          <w:rFonts w:cs="ITCGaramondStd-Lt"/>
          <w:sz w:val="20"/>
          <w:szCs w:val="20"/>
        </w:rPr>
        <w:t xml:space="preserve">Varhaiskasvatuksessa oppimisen lähtökohtana ovat </w:t>
      </w:r>
      <w:r>
        <w:rPr>
          <w:rFonts w:cs="ITCGaramondStd-Lt"/>
          <w:sz w:val="20"/>
          <w:szCs w:val="20"/>
        </w:rPr>
        <w:t xml:space="preserve">lapsen </w:t>
      </w:r>
      <w:r w:rsidRPr="00DC55A9">
        <w:rPr>
          <w:rFonts w:cs="ITCGaramondStd-Lt"/>
          <w:b/>
          <w:sz w:val="20"/>
          <w:szCs w:val="20"/>
        </w:rPr>
        <w:t xml:space="preserve">aiemmat kokemukset, </w:t>
      </w:r>
      <w:r>
        <w:rPr>
          <w:rFonts w:cs="ITCGaramondStd-Lt"/>
          <w:b/>
          <w:sz w:val="20"/>
          <w:szCs w:val="20"/>
        </w:rPr>
        <w:t xml:space="preserve">hänen </w:t>
      </w:r>
      <w:r w:rsidRPr="00DC55A9">
        <w:rPr>
          <w:rFonts w:cs="ITCGaramondStd-Lt"/>
          <w:b/>
          <w:sz w:val="20"/>
          <w:szCs w:val="20"/>
        </w:rPr>
        <w:t>mielenkiinnon kohteensa ja osaamisensa</w:t>
      </w:r>
      <w:r w:rsidRPr="0029199A">
        <w:rPr>
          <w:sz w:val="20"/>
          <w:szCs w:val="20"/>
        </w:rPr>
        <w:t xml:space="preserve">. Henkilöstön on näin ollen </w:t>
      </w:r>
      <w:r w:rsidRPr="0029199A">
        <w:rPr>
          <w:b/>
          <w:sz w:val="20"/>
          <w:szCs w:val="20"/>
        </w:rPr>
        <w:t xml:space="preserve">kartoitettava lapsen ennakkoymmärrystä </w:t>
      </w:r>
      <w:r w:rsidRPr="0029199A">
        <w:rPr>
          <w:sz w:val="20"/>
          <w:szCs w:val="20"/>
        </w:rPr>
        <w:t xml:space="preserve">opittavasta. </w:t>
      </w:r>
      <w:r w:rsidRPr="0029199A">
        <w:rPr>
          <w:b/>
          <w:sz w:val="20"/>
          <w:szCs w:val="20"/>
        </w:rPr>
        <w:t xml:space="preserve">Lapsi oppii myös parhaiten voidessaan hyvin ja tuntiessaan olonsa turvalliseksi, </w:t>
      </w:r>
      <w:r w:rsidRPr="0029199A">
        <w:rPr>
          <w:sz w:val="20"/>
          <w:szCs w:val="20"/>
        </w:rPr>
        <w:t>mikä myös korostaa sellaiseen varhaiskasvatukse</w:t>
      </w:r>
      <w:r>
        <w:rPr>
          <w:sz w:val="20"/>
          <w:szCs w:val="20"/>
        </w:rPr>
        <w:t>e</w:t>
      </w:r>
      <w:r w:rsidRPr="0029199A">
        <w:rPr>
          <w:sz w:val="20"/>
          <w:szCs w:val="20"/>
        </w:rPr>
        <w:t xml:space="preserve">n panostamista, jota kokonaisuutena leimaa turvallisuus. </w:t>
      </w:r>
    </w:p>
    <w:p w:rsidR="00DB42E2" w:rsidRPr="000D111B" w:rsidRDefault="00DB42E2" w:rsidP="00DB42E2">
      <w:pPr>
        <w:spacing w:line="240" w:lineRule="auto"/>
        <w:rPr>
          <w:sz w:val="20"/>
          <w:szCs w:val="20"/>
        </w:rPr>
      </w:pPr>
      <w:r w:rsidRPr="0029199A">
        <w:rPr>
          <w:rFonts w:cs="ITCGaramondStd-Lt"/>
          <w:sz w:val="20"/>
          <w:szCs w:val="20"/>
        </w:rPr>
        <w:t>La</w:t>
      </w:r>
      <w:r>
        <w:rPr>
          <w:rFonts w:cs="ITCGaramondStd-Lt"/>
          <w:sz w:val="20"/>
          <w:szCs w:val="20"/>
        </w:rPr>
        <w:t>ps</w:t>
      </w:r>
      <w:r w:rsidRPr="0029199A">
        <w:rPr>
          <w:rFonts w:cs="ITCGaramondStd-Lt"/>
          <w:sz w:val="20"/>
          <w:szCs w:val="20"/>
        </w:rPr>
        <w:t>en tulee saada oppimiseensa henkilöstön ohjausta ja tukea</w:t>
      </w:r>
      <w:r w:rsidRPr="00FB2A78">
        <w:rPr>
          <w:sz w:val="20"/>
          <w:szCs w:val="20"/>
        </w:rPr>
        <w:t>.</w:t>
      </w:r>
      <w:r>
        <w:rPr>
          <w:sz w:val="20"/>
          <w:szCs w:val="20"/>
        </w:rPr>
        <w:t xml:space="preserve"> </w:t>
      </w:r>
      <w:r w:rsidRPr="00DC55A9">
        <w:rPr>
          <w:rFonts w:cs="ITCGaramondStd-Lt"/>
          <w:b/>
          <w:sz w:val="20"/>
          <w:szCs w:val="20"/>
        </w:rPr>
        <w:t>La</w:t>
      </w:r>
      <w:r>
        <w:rPr>
          <w:rFonts w:cs="ITCGaramondStd-Lt"/>
          <w:b/>
          <w:sz w:val="20"/>
          <w:szCs w:val="20"/>
        </w:rPr>
        <w:t>st</w:t>
      </w:r>
      <w:r w:rsidRPr="00DC55A9">
        <w:rPr>
          <w:rFonts w:cs="ITCGaramondStd-Lt"/>
          <w:b/>
          <w:sz w:val="20"/>
          <w:szCs w:val="20"/>
        </w:rPr>
        <w:t>a kiinnostava, tavoitteellinen ja sopivasti haastava toiminta</w:t>
      </w:r>
      <w:r w:rsidRPr="001D667C">
        <w:rPr>
          <w:rFonts w:cs="ITCGaramondStd-Lt"/>
          <w:sz w:val="20"/>
          <w:szCs w:val="20"/>
        </w:rPr>
        <w:t xml:space="preserve"> innostaa oppimaan lisää</w:t>
      </w:r>
      <w:r>
        <w:rPr>
          <w:sz w:val="20"/>
          <w:szCs w:val="20"/>
        </w:rPr>
        <w:t>. Lapsi</w:t>
      </w:r>
      <w:r w:rsidRPr="001D667C">
        <w:rPr>
          <w:sz w:val="20"/>
          <w:szCs w:val="20"/>
        </w:rPr>
        <w:t xml:space="preserve">lla on kuitenkin </w:t>
      </w:r>
      <w:r>
        <w:rPr>
          <w:b/>
          <w:sz w:val="20"/>
          <w:szCs w:val="20"/>
        </w:rPr>
        <w:t>erilaiset oppimistyylit</w:t>
      </w:r>
      <w:r w:rsidRPr="001D667C">
        <w:rPr>
          <w:b/>
          <w:sz w:val="20"/>
          <w:szCs w:val="20"/>
        </w:rPr>
        <w:t xml:space="preserve"> </w:t>
      </w:r>
      <w:r w:rsidRPr="001D667C">
        <w:rPr>
          <w:sz w:val="20"/>
          <w:szCs w:val="20"/>
        </w:rPr>
        <w:t xml:space="preserve">(ks. kuvio 2) ja kasvattajan tehtävänä on havainnoida ja nähdä millä eri tavoilla lapset oppivat. Osa lapsista tarvitsee ylimääräistä kannustusta erilaisissa tehtävissä, toiset lapset tarvitsevat rauhaa. </w:t>
      </w:r>
      <w:r w:rsidRPr="00DC55A9">
        <w:rPr>
          <w:b/>
          <w:sz w:val="20"/>
          <w:szCs w:val="20"/>
        </w:rPr>
        <w:t xml:space="preserve">Pedagogisen toiminnan toteuttamisen ei siis tarvitse </w:t>
      </w:r>
      <w:r>
        <w:rPr>
          <w:b/>
          <w:sz w:val="20"/>
          <w:szCs w:val="20"/>
        </w:rPr>
        <w:t>olla samanlaista</w:t>
      </w:r>
      <w:r w:rsidRPr="00DC55A9">
        <w:rPr>
          <w:b/>
          <w:sz w:val="20"/>
          <w:szCs w:val="20"/>
        </w:rPr>
        <w:t xml:space="preserve"> koko ryhmän osalta</w:t>
      </w:r>
      <w:r w:rsidRPr="001D667C">
        <w:rPr>
          <w:sz w:val="20"/>
          <w:szCs w:val="20"/>
        </w:rPr>
        <w:t xml:space="preserve">. On kuitenkin tärkeää, että </w:t>
      </w:r>
      <w:r w:rsidRPr="00DC55A9">
        <w:rPr>
          <w:b/>
          <w:sz w:val="20"/>
          <w:szCs w:val="20"/>
        </w:rPr>
        <w:t>jokainen lapsi saa tuntea iloa onnistuessaan oppimisessaan</w:t>
      </w:r>
      <w:r w:rsidRPr="001D667C">
        <w:rPr>
          <w:sz w:val="20"/>
          <w:szCs w:val="20"/>
        </w:rPr>
        <w:t>.</w:t>
      </w:r>
    </w:p>
    <w:p w:rsidR="00DB42E2" w:rsidRPr="00FB2A78" w:rsidRDefault="00DB42E2" w:rsidP="00DB42E2">
      <w:pPr>
        <w:spacing w:line="240" w:lineRule="auto"/>
        <w:rPr>
          <w:sz w:val="20"/>
          <w:szCs w:val="20"/>
        </w:rPr>
      </w:pPr>
      <w:r w:rsidRPr="00DC55A9">
        <w:rPr>
          <w:rFonts w:cs="ITCGaramondStd-Lt"/>
          <w:b/>
          <w:sz w:val="20"/>
          <w:szCs w:val="20"/>
        </w:rPr>
        <w:t>Leikki</w:t>
      </w:r>
      <w:r w:rsidRPr="001D667C">
        <w:rPr>
          <w:rFonts w:cs="ITCGaramondStd-Lt"/>
          <w:sz w:val="20"/>
          <w:szCs w:val="20"/>
        </w:rPr>
        <w:t xml:space="preserve"> on varhaiskasvatusikäisten lasten oppimiselle merkityksellistä. Se on iloa </w:t>
      </w:r>
      <w:r>
        <w:rPr>
          <w:rFonts w:cs="ITCGaramondStd-Lt"/>
          <w:sz w:val="20"/>
          <w:szCs w:val="20"/>
        </w:rPr>
        <w:t xml:space="preserve">ja mielihyvää </w:t>
      </w:r>
      <w:r w:rsidRPr="001D667C">
        <w:rPr>
          <w:rFonts w:cs="ITCGaramondStd-Lt"/>
          <w:sz w:val="20"/>
          <w:szCs w:val="20"/>
        </w:rPr>
        <w:t>t</w:t>
      </w:r>
      <w:r>
        <w:rPr>
          <w:rFonts w:cs="ITCGaramondStd-Lt"/>
          <w:sz w:val="20"/>
          <w:szCs w:val="20"/>
        </w:rPr>
        <w:t xml:space="preserve">uottavaa toimintaa, jossa lapsi samalla oppii </w:t>
      </w:r>
      <w:r w:rsidRPr="001D667C">
        <w:rPr>
          <w:rFonts w:cs="ITCGaramondStd-Lt"/>
          <w:sz w:val="20"/>
          <w:szCs w:val="20"/>
        </w:rPr>
        <w:t>monia taitoja ja omaksu</w:t>
      </w:r>
      <w:r>
        <w:rPr>
          <w:rFonts w:cs="ITCGaramondStd-Lt"/>
          <w:sz w:val="20"/>
          <w:szCs w:val="20"/>
        </w:rPr>
        <w:t>u</w:t>
      </w:r>
      <w:r w:rsidRPr="001D667C">
        <w:rPr>
          <w:rFonts w:cs="ITCGaramondStd-Lt"/>
          <w:sz w:val="20"/>
          <w:szCs w:val="20"/>
        </w:rPr>
        <w:t xml:space="preserve"> tietoa</w:t>
      </w:r>
      <w:r>
        <w:rPr>
          <w:rFonts w:cs="ITCGaramondStd-Lt"/>
          <w:sz w:val="20"/>
          <w:szCs w:val="20"/>
        </w:rPr>
        <w:t xml:space="preserve"> itsestään ja muista ihmisistä. Leikki myös kehittää mielikuvitusta ja luovuutta ja antaa lapselle mahdollisuuden yrittää ja tehdä virheitä turvallisessa ympäristössä</w:t>
      </w:r>
      <w:r w:rsidRPr="001D667C">
        <w:rPr>
          <w:rFonts w:cs="ITCGaramondStd-Lt"/>
          <w:sz w:val="20"/>
          <w:szCs w:val="20"/>
        </w:rPr>
        <w:t>.</w:t>
      </w:r>
      <w:r>
        <w:rPr>
          <w:rFonts w:cs="ITCGaramondStd-Lt"/>
          <w:sz w:val="20"/>
          <w:szCs w:val="20"/>
        </w:rPr>
        <w:t xml:space="preserve"> </w:t>
      </w:r>
      <w:r w:rsidRPr="001D667C">
        <w:rPr>
          <w:rFonts w:cs="ITCGaramondStd-Lt"/>
          <w:sz w:val="20"/>
          <w:szCs w:val="20"/>
        </w:rPr>
        <w:t xml:space="preserve">Varhaiskasvatuksessa tulee </w:t>
      </w:r>
      <w:r>
        <w:rPr>
          <w:rFonts w:cs="ITCGaramondStd-Lt"/>
          <w:sz w:val="20"/>
          <w:szCs w:val="20"/>
        </w:rPr>
        <w:t xml:space="preserve">huomioida </w:t>
      </w:r>
      <w:r w:rsidRPr="00DC55A9">
        <w:rPr>
          <w:rFonts w:cs="ITCGaramondStd-Lt"/>
          <w:b/>
          <w:sz w:val="20"/>
          <w:szCs w:val="20"/>
        </w:rPr>
        <w:t>leikin itseisarvo sekä sen pedagoginen merkitys</w:t>
      </w:r>
      <w:r>
        <w:rPr>
          <w:rFonts w:cs="ITCGaramondStd-Lt"/>
          <w:b/>
          <w:sz w:val="20"/>
          <w:szCs w:val="20"/>
        </w:rPr>
        <w:t xml:space="preserve"> lapselle</w:t>
      </w:r>
      <w:r w:rsidRPr="00FB2A78">
        <w:rPr>
          <w:sz w:val="20"/>
          <w:szCs w:val="20"/>
        </w:rPr>
        <w:t>.</w:t>
      </w:r>
    </w:p>
    <w:p w:rsidR="00DB42E2" w:rsidRPr="00FB2A78" w:rsidRDefault="00DB42E2" w:rsidP="00DB42E2">
      <w:pPr>
        <w:spacing w:line="240" w:lineRule="auto"/>
        <w:rPr>
          <w:sz w:val="20"/>
          <w:szCs w:val="20"/>
        </w:rPr>
      </w:pPr>
      <w:r w:rsidRPr="00FB2A78">
        <w:rPr>
          <w:sz w:val="20"/>
          <w:szCs w:val="20"/>
        </w:rPr>
        <w:br w:type="page"/>
      </w:r>
    </w:p>
    <w:p w:rsidR="00DB42E2" w:rsidRPr="00FB2A78" w:rsidRDefault="00DB42E2" w:rsidP="00DB42E2">
      <w:pPr>
        <w:pStyle w:val="Beskrivning"/>
      </w:pPr>
      <w:bookmarkStart w:id="29" w:name="_Toc483992388"/>
      <w:r>
        <w:lastRenderedPageBreak/>
        <w:t xml:space="preserve">kuvio </w:t>
      </w:r>
      <w:r w:rsidR="00FD035B" w:rsidRPr="00FB2A78">
        <w:fldChar w:fldCharType="begin"/>
      </w:r>
      <w:r w:rsidRPr="00FB2A78">
        <w:instrText xml:space="preserve"> SEQ Figur \* ARABIC </w:instrText>
      </w:r>
      <w:r w:rsidR="00FD035B" w:rsidRPr="00FB2A78">
        <w:fldChar w:fldCharType="separate"/>
      </w:r>
      <w:r w:rsidR="00E97531">
        <w:rPr>
          <w:noProof/>
        </w:rPr>
        <w:t>2</w:t>
      </w:r>
      <w:r w:rsidR="00FD035B" w:rsidRPr="00FB2A78">
        <w:fldChar w:fldCharType="end"/>
      </w:r>
      <w:r w:rsidRPr="00FB2A78">
        <w:t xml:space="preserve">. </w:t>
      </w:r>
      <w:r>
        <w:t>erilaiset oppimistyylit</w:t>
      </w:r>
      <w:bookmarkEnd w:id="29"/>
    </w:p>
    <w:p w:rsidR="00DB42E2" w:rsidRPr="00FB2A78" w:rsidRDefault="00DB42E2" w:rsidP="00DB42E2"/>
    <w:p w:rsidR="00DB42E2" w:rsidRPr="00FB2A78" w:rsidRDefault="00532A62" w:rsidP="00DB42E2">
      <w:pPr>
        <w:pStyle w:val="Beskrivning"/>
      </w:pPr>
      <w:r>
        <w:rPr>
          <w:noProof/>
          <w:lang w:val="sv-FI" w:eastAsia="sv-FI" w:bidi="ar-SA"/>
        </w:rPr>
        <mc:AlternateContent>
          <mc:Choice Requires="wps">
            <w:drawing>
              <wp:anchor distT="0" distB="0" distL="114300" distR="114300" simplePos="0" relativeHeight="251666432" behindDoc="0" locked="0" layoutInCell="1" allowOverlap="1">
                <wp:simplePos x="0" y="0"/>
                <wp:positionH relativeFrom="column">
                  <wp:posOffset>2100580</wp:posOffset>
                </wp:positionH>
                <wp:positionV relativeFrom="paragraph">
                  <wp:posOffset>-338455</wp:posOffset>
                </wp:positionV>
                <wp:extent cx="1704975" cy="1990090"/>
                <wp:effectExtent l="19050" t="19050" r="28575" b="10160"/>
                <wp:wrapNone/>
                <wp:docPr id="9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990090"/>
                        </a:xfrm>
                        <a:prstGeom prst="rect">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CD3" w:rsidRPr="006A49B9" w:rsidRDefault="00F47CD3" w:rsidP="00DB42E2">
                            <w:pPr>
                              <w:spacing w:after="0"/>
                              <w:jc w:val="center"/>
                              <w:rPr>
                                <w:lang w:val="sv-FI"/>
                              </w:rPr>
                            </w:pPr>
                            <w:proofErr w:type="spellStart"/>
                            <w:r>
                              <w:rPr>
                                <w:sz w:val="16"/>
                                <w:szCs w:val="16"/>
                                <w:lang w:val="sv-FI"/>
                              </w:rPr>
                              <w:t>Oppii</w:t>
                            </w:r>
                            <w:proofErr w:type="spellEnd"/>
                            <w:r>
                              <w:rPr>
                                <w:sz w:val="16"/>
                                <w:szCs w:val="16"/>
                                <w:lang w:val="sv-FI"/>
                              </w:rPr>
                              <w:t xml:space="preserve"> </w:t>
                            </w:r>
                            <w:proofErr w:type="spellStart"/>
                            <w:r>
                              <w:rPr>
                                <w:sz w:val="16"/>
                                <w:szCs w:val="16"/>
                                <w:lang w:val="sv-FI"/>
                              </w:rPr>
                              <w:t>äänen</w:t>
                            </w:r>
                            <w:proofErr w:type="spellEnd"/>
                            <w:r>
                              <w:rPr>
                                <w:sz w:val="16"/>
                                <w:szCs w:val="16"/>
                                <w:lang w:val="sv-FI"/>
                              </w:rPr>
                              <w:t xml:space="preserve"> ja </w:t>
                            </w:r>
                            <w:proofErr w:type="spellStart"/>
                            <w:r>
                              <w:rPr>
                                <w:sz w:val="16"/>
                                <w:szCs w:val="16"/>
                                <w:lang w:val="sv-FI"/>
                              </w:rPr>
                              <w:t>musiikin</w:t>
                            </w:r>
                            <w:proofErr w:type="spellEnd"/>
                            <w:r>
                              <w:rPr>
                                <w:sz w:val="16"/>
                                <w:szCs w:val="16"/>
                                <w:lang w:val="sv-FI"/>
                              </w:rPr>
                              <w:t xml:space="preserve"> </w:t>
                            </w:r>
                            <w:proofErr w:type="spellStart"/>
                            <w:r>
                              <w:rPr>
                                <w:sz w:val="16"/>
                                <w:szCs w:val="16"/>
                                <w:lang w:val="sv-FI"/>
                              </w:rPr>
                              <w:t>avulla</w:t>
                            </w:r>
                            <w:proofErr w:type="spellEnd"/>
                          </w:p>
                          <w:p w:rsidR="00F47CD3" w:rsidRDefault="00F47CD3" w:rsidP="00DB42E2">
                            <w:pPr>
                              <w:spacing w:after="0"/>
                              <w:jc w:val="center"/>
                            </w:pPr>
                            <w:r>
                              <w:rPr>
                                <w:noProof/>
                                <w:lang w:val="sv-FI" w:eastAsia="sv-FI" w:bidi="ar-SA"/>
                              </w:rPr>
                              <w:drawing>
                                <wp:inline distT="0" distB="0" distL="0" distR="0">
                                  <wp:extent cx="1343025" cy="1476375"/>
                                  <wp:effectExtent l="19050" t="0" r="9525" b="0"/>
                                  <wp:docPr id="9" name="Bild 9" descr="Lärstil audi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ärstil auditiv"/>
                                          <pic:cNvPicPr>
                                            <a:picLocks noChangeAspect="1" noChangeArrowheads="1"/>
                                          </pic:cNvPicPr>
                                        </pic:nvPicPr>
                                        <pic:blipFill>
                                          <a:blip r:embed="rId15"/>
                                          <a:srcRect/>
                                          <a:stretch>
                                            <a:fillRect/>
                                          </a:stretch>
                                        </pic:blipFill>
                                        <pic:spPr bwMode="auto">
                                          <a:xfrm>
                                            <a:off x="0" y="0"/>
                                            <a:ext cx="1343025" cy="1476375"/>
                                          </a:xfrm>
                                          <a:prstGeom prst="rect">
                                            <a:avLst/>
                                          </a:prstGeom>
                                          <a:noFill/>
                                          <a:ln w="9525">
                                            <a:noFill/>
                                            <a:miter lim="800000"/>
                                            <a:headEnd/>
                                            <a:tailEnd/>
                                          </a:ln>
                                        </pic:spPr>
                                      </pic:pic>
                                    </a:graphicData>
                                  </a:graphic>
                                </wp:inline>
                              </w:drawing>
                            </w:r>
                          </w:p>
                          <w:p w:rsidR="00F47CD3" w:rsidRPr="00BF4308" w:rsidRDefault="00F47CD3" w:rsidP="00DB42E2">
                            <w:pPr>
                              <w:jc w:val="center"/>
                              <w:rPr>
                                <w:b/>
                                <w:sz w:val="20"/>
                                <w:szCs w:val="20"/>
                                <w:u w:val="single"/>
                              </w:rPr>
                            </w:pPr>
                            <w:r w:rsidRPr="00BF4308">
                              <w:rPr>
                                <w:b/>
                                <w:sz w:val="20"/>
                                <w:szCs w:val="20"/>
                                <w:u w:val="single"/>
                              </w:rPr>
                              <w:t>Musika</w:t>
                            </w:r>
                            <w:r>
                              <w:rPr>
                                <w:b/>
                                <w:sz w:val="20"/>
                                <w:szCs w:val="20"/>
                                <w:u w:val="single"/>
                              </w:rPr>
                              <w:t>a</w:t>
                            </w:r>
                            <w:r w:rsidRPr="00BF4308">
                              <w:rPr>
                                <w:b/>
                                <w:sz w:val="20"/>
                                <w:szCs w:val="20"/>
                                <w:u w:val="single"/>
                              </w:rPr>
                              <w:t>linen/Auditiivinen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1" type="#_x0000_t202" style="position:absolute;left:0;text-align:left;margin-left:165.4pt;margin-top:-26.65pt;width:134.25pt;height:156.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" strokecolor="#9bbb59" strokeweight="5pt">
                <v:stroke linestyle="thickThin"/>
                <v:shadow color="#868686"/>
                <v:textbox>
                  <w:txbxContent>
                    <w:p w:rsidR="00F47CD3" w:rsidRPr="006A49B9" w:rsidRDefault="00F47CD3" w:rsidP="00DB42E2">
                      <w:pPr>
                        <w:spacing w:after="0"/>
                        <w:jc w:val="center"/>
                        <w:rPr>
                          <w:lang w:val="sv-FI"/>
                        </w:rPr>
                      </w:pPr>
                      <w:proofErr w:type="spellStart"/>
                      <w:r>
                        <w:rPr>
                          <w:sz w:val="16"/>
                          <w:szCs w:val="16"/>
                          <w:lang w:val="sv-FI"/>
                        </w:rPr>
                        <w:t>Oppii</w:t>
                      </w:r>
                      <w:proofErr w:type="spellEnd"/>
                      <w:r>
                        <w:rPr>
                          <w:sz w:val="16"/>
                          <w:szCs w:val="16"/>
                          <w:lang w:val="sv-FI"/>
                        </w:rPr>
                        <w:t xml:space="preserve"> </w:t>
                      </w:r>
                      <w:proofErr w:type="spellStart"/>
                      <w:r>
                        <w:rPr>
                          <w:sz w:val="16"/>
                          <w:szCs w:val="16"/>
                          <w:lang w:val="sv-FI"/>
                        </w:rPr>
                        <w:t>äänen</w:t>
                      </w:r>
                      <w:proofErr w:type="spellEnd"/>
                      <w:r>
                        <w:rPr>
                          <w:sz w:val="16"/>
                          <w:szCs w:val="16"/>
                          <w:lang w:val="sv-FI"/>
                        </w:rPr>
                        <w:t xml:space="preserve"> ja </w:t>
                      </w:r>
                      <w:proofErr w:type="spellStart"/>
                      <w:r>
                        <w:rPr>
                          <w:sz w:val="16"/>
                          <w:szCs w:val="16"/>
                          <w:lang w:val="sv-FI"/>
                        </w:rPr>
                        <w:t>musiikin</w:t>
                      </w:r>
                      <w:proofErr w:type="spellEnd"/>
                      <w:r>
                        <w:rPr>
                          <w:sz w:val="16"/>
                          <w:szCs w:val="16"/>
                          <w:lang w:val="sv-FI"/>
                        </w:rPr>
                        <w:t xml:space="preserve"> </w:t>
                      </w:r>
                      <w:proofErr w:type="spellStart"/>
                      <w:r>
                        <w:rPr>
                          <w:sz w:val="16"/>
                          <w:szCs w:val="16"/>
                          <w:lang w:val="sv-FI"/>
                        </w:rPr>
                        <w:t>avulla</w:t>
                      </w:r>
                      <w:proofErr w:type="spellEnd"/>
                    </w:p>
                    <w:p w:rsidR="00F47CD3" w:rsidRDefault="00F47CD3" w:rsidP="00DB42E2">
                      <w:pPr>
                        <w:spacing w:after="0"/>
                        <w:jc w:val="center"/>
                      </w:pPr>
                      <w:r>
                        <w:rPr>
                          <w:noProof/>
                          <w:lang w:val="sv-FI" w:eastAsia="sv-FI" w:bidi="ar-SA"/>
                        </w:rPr>
                        <w:drawing>
                          <wp:inline distT="0" distB="0" distL="0" distR="0">
                            <wp:extent cx="1343025" cy="1476375"/>
                            <wp:effectExtent l="19050" t="0" r="9525" b="0"/>
                            <wp:docPr id="9" name="Bild 9" descr="Lärstil audi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ärstil auditiv"/>
                                    <pic:cNvPicPr>
                                      <a:picLocks noChangeAspect="1" noChangeArrowheads="1"/>
                                    </pic:cNvPicPr>
                                  </pic:nvPicPr>
                                  <pic:blipFill>
                                    <a:blip r:embed="rId16"/>
                                    <a:srcRect/>
                                    <a:stretch>
                                      <a:fillRect/>
                                    </a:stretch>
                                  </pic:blipFill>
                                  <pic:spPr bwMode="auto">
                                    <a:xfrm>
                                      <a:off x="0" y="0"/>
                                      <a:ext cx="1343025" cy="1476375"/>
                                    </a:xfrm>
                                    <a:prstGeom prst="rect">
                                      <a:avLst/>
                                    </a:prstGeom>
                                    <a:noFill/>
                                    <a:ln w="9525">
                                      <a:noFill/>
                                      <a:miter lim="800000"/>
                                      <a:headEnd/>
                                      <a:tailEnd/>
                                    </a:ln>
                                  </pic:spPr>
                                </pic:pic>
                              </a:graphicData>
                            </a:graphic>
                          </wp:inline>
                        </w:drawing>
                      </w:r>
                    </w:p>
                    <w:p w:rsidR="00F47CD3" w:rsidRPr="00BF4308" w:rsidRDefault="00F47CD3" w:rsidP="00DB42E2">
                      <w:pPr>
                        <w:jc w:val="center"/>
                        <w:rPr>
                          <w:b/>
                          <w:sz w:val="20"/>
                          <w:szCs w:val="20"/>
                          <w:u w:val="single"/>
                        </w:rPr>
                      </w:pPr>
                      <w:r w:rsidRPr="00BF4308">
                        <w:rPr>
                          <w:b/>
                          <w:sz w:val="20"/>
                          <w:szCs w:val="20"/>
                          <w:u w:val="single"/>
                        </w:rPr>
                        <w:t>Musika</w:t>
                      </w:r>
                      <w:r>
                        <w:rPr>
                          <w:b/>
                          <w:sz w:val="20"/>
                          <w:szCs w:val="20"/>
                          <w:u w:val="single"/>
                        </w:rPr>
                        <w:t>a</w:t>
                      </w:r>
                      <w:r w:rsidRPr="00BF4308">
                        <w:rPr>
                          <w:b/>
                          <w:sz w:val="20"/>
                          <w:szCs w:val="20"/>
                          <w:u w:val="single"/>
                        </w:rPr>
                        <w:t>linen/Auditiivinen</w:t>
                      </w:r>
                    </w:p>
                  </w:txbxContent>
                </v:textbox>
              </v:shape>
            </w:pict>
          </mc:Fallback>
        </mc:AlternateContent>
      </w:r>
    </w:p>
    <w:p w:rsidR="00DB42E2" w:rsidRPr="00FB2A78" w:rsidRDefault="00532A62" w:rsidP="00DB42E2">
      <w:r>
        <w:rPr>
          <w:noProof/>
          <w:lang w:val="sv-FI" w:eastAsia="sv-FI" w:bidi="ar-SA"/>
        </w:rPr>
        <mc:AlternateContent>
          <mc:Choice Requires="wps">
            <w:drawing>
              <wp:anchor distT="0" distB="0" distL="114300" distR="114300" simplePos="0" relativeHeight="251667456" behindDoc="0" locked="0" layoutInCell="1" allowOverlap="1">
                <wp:simplePos x="0" y="0"/>
                <wp:positionH relativeFrom="column">
                  <wp:posOffset>4053205</wp:posOffset>
                </wp:positionH>
                <wp:positionV relativeFrom="paragraph">
                  <wp:posOffset>70485</wp:posOffset>
                </wp:positionV>
                <wp:extent cx="1704975" cy="2002155"/>
                <wp:effectExtent l="19050" t="19050" r="28575" b="17145"/>
                <wp:wrapNone/>
                <wp:docPr id="9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002155"/>
                        </a:xfrm>
                        <a:prstGeom prst="rect">
                          <a:avLst/>
                        </a:prstGeom>
                        <a:solidFill>
                          <a:srgbClr val="FFFFFF"/>
                        </a:solidFill>
                        <a:ln w="63500" cmpd="thickThin">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CD3" w:rsidRPr="006A49B9" w:rsidRDefault="00F47CD3" w:rsidP="000D111B">
                            <w:pPr>
                              <w:spacing w:after="0"/>
                              <w:jc w:val="center"/>
                              <w:rPr>
                                <w:sz w:val="16"/>
                                <w:szCs w:val="16"/>
                                <w:lang w:val="sv-FI"/>
                              </w:rPr>
                            </w:pPr>
                            <w:proofErr w:type="spellStart"/>
                            <w:r>
                              <w:rPr>
                                <w:sz w:val="16"/>
                                <w:szCs w:val="16"/>
                                <w:lang w:val="sv-FI"/>
                              </w:rPr>
                              <w:t>Oppii</w:t>
                            </w:r>
                            <w:proofErr w:type="spellEnd"/>
                            <w:r>
                              <w:rPr>
                                <w:sz w:val="16"/>
                                <w:szCs w:val="16"/>
                                <w:lang w:val="sv-FI"/>
                              </w:rPr>
                              <w:t xml:space="preserve"> </w:t>
                            </w:r>
                            <w:proofErr w:type="spellStart"/>
                            <w:r>
                              <w:rPr>
                                <w:sz w:val="16"/>
                                <w:szCs w:val="16"/>
                                <w:lang w:val="sv-FI"/>
                              </w:rPr>
                              <w:t>sanojen</w:t>
                            </w:r>
                            <w:proofErr w:type="spellEnd"/>
                            <w:r>
                              <w:rPr>
                                <w:sz w:val="16"/>
                                <w:szCs w:val="16"/>
                                <w:lang w:val="sv-FI"/>
                              </w:rPr>
                              <w:t xml:space="preserve"> ja </w:t>
                            </w:r>
                            <w:proofErr w:type="spellStart"/>
                            <w:r>
                              <w:rPr>
                                <w:sz w:val="16"/>
                                <w:szCs w:val="16"/>
                                <w:lang w:val="sv-FI"/>
                              </w:rPr>
                              <w:t>puheen</w:t>
                            </w:r>
                            <w:proofErr w:type="spellEnd"/>
                            <w:r>
                              <w:rPr>
                                <w:sz w:val="16"/>
                                <w:szCs w:val="16"/>
                                <w:lang w:val="sv-FI"/>
                              </w:rPr>
                              <w:t xml:space="preserve"> </w:t>
                            </w:r>
                            <w:proofErr w:type="spellStart"/>
                            <w:r>
                              <w:rPr>
                                <w:sz w:val="16"/>
                                <w:szCs w:val="16"/>
                                <w:lang w:val="sv-FI"/>
                              </w:rPr>
                              <w:t>avulla</w:t>
                            </w:r>
                            <w:proofErr w:type="spellEnd"/>
                          </w:p>
                          <w:p w:rsidR="00F47CD3" w:rsidRPr="0045172D" w:rsidRDefault="00F47CD3" w:rsidP="00DB42E2">
                            <w:pPr>
                              <w:spacing w:after="0" w:line="240" w:lineRule="auto"/>
                              <w:jc w:val="center"/>
                              <w:rPr>
                                <w:b/>
                                <w:u w:val="single"/>
                              </w:rPr>
                            </w:pPr>
                            <w:r>
                              <w:rPr>
                                <w:b/>
                                <w:noProof/>
                                <w:lang w:val="sv-FI" w:eastAsia="sv-FI" w:bidi="ar-SA"/>
                              </w:rPr>
                              <w:drawing>
                                <wp:inline distT="0" distB="0" distL="0" distR="0">
                                  <wp:extent cx="1028700" cy="1552575"/>
                                  <wp:effectExtent l="19050" t="0" r="0" b="0"/>
                                  <wp:docPr id="10" name="Bild 10" descr="Lärstil ver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ärstil verbal"/>
                                          <pic:cNvPicPr>
                                            <a:picLocks noChangeAspect="1" noChangeArrowheads="1"/>
                                          </pic:cNvPicPr>
                                        </pic:nvPicPr>
                                        <pic:blipFill>
                                          <a:blip r:embed="rId17"/>
                                          <a:srcRect/>
                                          <a:stretch>
                                            <a:fillRect/>
                                          </a:stretch>
                                        </pic:blipFill>
                                        <pic:spPr bwMode="auto">
                                          <a:xfrm>
                                            <a:off x="0" y="0"/>
                                            <a:ext cx="1028700" cy="1552575"/>
                                          </a:xfrm>
                                          <a:prstGeom prst="rect">
                                            <a:avLst/>
                                          </a:prstGeom>
                                          <a:noFill/>
                                          <a:ln w="9525">
                                            <a:noFill/>
                                            <a:miter lim="800000"/>
                                            <a:headEnd/>
                                            <a:tailEnd/>
                                          </a:ln>
                                        </pic:spPr>
                                      </pic:pic>
                                    </a:graphicData>
                                  </a:graphic>
                                </wp:inline>
                              </w:drawing>
                            </w:r>
                          </w:p>
                          <w:p w:rsidR="00F47CD3" w:rsidRPr="006A49B9" w:rsidRDefault="00F47CD3" w:rsidP="00DB42E2">
                            <w:pPr>
                              <w:jc w:val="center"/>
                              <w:rPr>
                                <w:b/>
                                <w:u w:val="single"/>
                                <w:lang w:val="sv-FI"/>
                              </w:rPr>
                            </w:pPr>
                            <w:proofErr w:type="spellStart"/>
                            <w:r>
                              <w:rPr>
                                <w:b/>
                                <w:u w:val="single"/>
                                <w:lang w:val="sv-FI"/>
                              </w:rPr>
                              <w:t>Verbaalinen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left:0;text-align:left;margin-left:319.15pt;margin-top:5.55pt;width:134.25pt;height:15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" strokecolor="#4bacc6" strokeweight="5pt">
                <v:stroke linestyle="thickThin"/>
                <v:shadow color="#868686"/>
                <v:textbox>
                  <w:txbxContent>
                    <w:p w:rsidR="00F47CD3" w:rsidRPr="006A49B9" w:rsidRDefault="00F47CD3" w:rsidP="000D111B">
                      <w:pPr>
                        <w:spacing w:after="0"/>
                        <w:jc w:val="center"/>
                        <w:rPr>
                          <w:sz w:val="16"/>
                          <w:szCs w:val="16"/>
                          <w:lang w:val="sv-FI"/>
                        </w:rPr>
                      </w:pPr>
                      <w:proofErr w:type="spellStart"/>
                      <w:r>
                        <w:rPr>
                          <w:sz w:val="16"/>
                          <w:szCs w:val="16"/>
                          <w:lang w:val="sv-FI"/>
                        </w:rPr>
                        <w:t>Oppii</w:t>
                      </w:r>
                      <w:proofErr w:type="spellEnd"/>
                      <w:r>
                        <w:rPr>
                          <w:sz w:val="16"/>
                          <w:szCs w:val="16"/>
                          <w:lang w:val="sv-FI"/>
                        </w:rPr>
                        <w:t xml:space="preserve"> </w:t>
                      </w:r>
                      <w:proofErr w:type="spellStart"/>
                      <w:r>
                        <w:rPr>
                          <w:sz w:val="16"/>
                          <w:szCs w:val="16"/>
                          <w:lang w:val="sv-FI"/>
                        </w:rPr>
                        <w:t>sanojen</w:t>
                      </w:r>
                      <w:proofErr w:type="spellEnd"/>
                      <w:r>
                        <w:rPr>
                          <w:sz w:val="16"/>
                          <w:szCs w:val="16"/>
                          <w:lang w:val="sv-FI"/>
                        </w:rPr>
                        <w:t xml:space="preserve"> ja </w:t>
                      </w:r>
                      <w:proofErr w:type="spellStart"/>
                      <w:r>
                        <w:rPr>
                          <w:sz w:val="16"/>
                          <w:szCs w:val="16"/>
                          <w:lang w:val="sv-FI"/>
                        </w:rPr>
                        <w:t>puheen</w:t>
                      </w:r>
                      <w:proofErr w:type="spellEnd"/>
                      <w:r>
                        <w:rPr>
                          <w:sz w:val="16"/>
                          <w:szCs w:val="16"/>
                          <w:lang w:val="sv-FI"/>
                        </w:rPr>
                        <w:t xml:space="preserve"> </w:t>
                      </w:r>
                      <w:proofErr w:type="spellStart"/>
                      <w:r>
                        <w:rPr>
                          <w:sz w:val="16"/>
                          <w:szCs w:val="16"/>
                          <w:lang w:val="sv-FI"/>
                        </w:rPr>
                        <w:t>avulla</w:t>
                      </w:r>
                      <w:proofErr w:type="spellEnd"/>
                    </w:p>
                    <w:p w:rsidR="00F47CD3" w:rsidRPr="0045172D" w:rsidRDefault="00F47CD3" w:rsidP="00DB42E2">
                      <w:pPr>
                        <w:spacing w:after="0" w:line="240" w:lineRule="auto"/>
                        <w:jc w:val="center"/>
                        <w:rPr>
                          <w:b/>
                          <w:u w:val="single"/>
                        </w:rPr>
                      </w:pPr>
                      <w:r>
                        <w:rPr>
                          <w:b/>
                          <w:noProof/>
                          <w:lang w:val="sv-FI" w:eastAsia="sv-FI" w:bidi="ar-SA"/>
                        </w:rPr>
                        <w:drawing>
                          <wp:inline distT="0" distB="0" distL="0" distR="0">
                            <wp:extent cx="1028700" cy="1552575"/>
                            <wp:effectExtent l="19050" t="0" r="0" b="0"/>
                            <wp:docPr id="10" name="Bild 10" descr="Lärstil ver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ärstil verbal"/>
                                    <pic:cNvPicPr>
                                      <a:picLocks noChangeAspect="1" noChangeArrowheads="1"/>
                                    </pic:cNvPicPr>
                                  </pic:nvPicPr>
                                  <pic:blipFill>
                                    <a:blip r:embed="rId18"/>
                                    <a:srcRect/>
                                    <a:stretch>
                                      <a:fillRect/>
                                    </a:stretch>
                                  </pic:blipFill>
                                  <pic:spPr bwMode="auto">
                                    <a:xfrm>
                                      <a:off x="0" y="0"/>
                                      <a:ext cx="1028700" cy="1552575"/>
                                    </a:xfrm>
                                    <a:prstGeom prst="rect">
                                      <a:avLst/>
                                    </a:prstGeom>
                                    <a:noFill/>
                                    <a:ln w="9525">
                                      <a:noFill/>
                                      <a:miter lim="800000"/>
                                      <a:headEnd/>
                                      <a:tailEnd/>
                                    </a:ln>
                                  </pic:spPr>
                                </pic:pic>
                              </a:graphicData>
                            </a:graphic>
                          </wp:inline>
                        </w:drawing>
                      </w:r>
                    </w:p>
                    <w:p w:rsidR="00F47CD3" w:rsidRPr="006A49B9" w:rsidRDefault="00F47CD3" w:rsidP="00DB42E2">
                      <w:pPr>
                        <w:jc w:val="center"/>
                        <w:rPr>
                          <w:b/>
                          <w:u w:val="single"/>
                          <w:lang w:val="sv-FI"/>
                        </w:rPr>
                      </w:pPr>
                      <w:proofErr w:type="spellStart"/>
                      <w:r>
                        <w:rPr>
                          <w:b/>
                          <w:u w:val="single"/>
                          <w:lang w:val="sv-FI"/>
                        </w:rPr>
                        <w:t>Verbaalinen</w:t>
                      </w:r>
                      <w:proofErr w:type="spellEnd"/>
                    </w:p>
                  </w:txbxContent>
                </v:textbox>
              </v:shape>
            </w:pict>
          </mc:Fallback>
        </mc:AlternateContent>
      </w:r>
      <w:r>
        <w:rPr>
          <w:noProof/>
          <w:lang w:val="sv-FI" w:eastAsia="sv-FI" w:bidi="ar-SA"/>
        </w:rPr>
        <mc:AlternateContent>
          <mc:Choice Requires="wps">
            <w:drawing>
              <wp:anchor distT="0" distB="0" distL="114300" distR="114300" simplePos="0" relativeHeight="251665408" behindDoc="0" locked="0" layoutInCell="1" allowOverlap="1">
                <wp:simplePos x="0" y="0"/>
                <wp:positionH relativeFrom="column">
                  <wp:posOffset>128905</wp:posOffset>
                </wp:positionH>
                <wp:positionV relativeFrom="paragraph">
                  <wp:posOffset>70485</wp:posOffset>
                </wp:positionV>
                <wp:extent cx="1704975" cy="2002155"/>
                <wp:effectExtent l="19050" t="19050" r="28575" b="17145"/>
                <wp:wrapNone/>
                <wp:docPr id="9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002155"/>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CD3" w:rsidRPr="00EE70EB" w:rsidRDefault="00F47CD3" w:rsidP="00DB42E2">
                            <w:pPr>
                              <w:spacing w:after="0"/>
                              <w:jc w:val="center"/>
                              <w:rPr>
                                <w:sz w:val="16"/>
                                <w:szCs w:val="16"/>
                              </w:rPr>
                            </w:pPr>
                            <w:r w:rsidRPr="00EE70EB">
                              <w:rPr>
                                <w:sz w:val="16"/>
                                <w:szCs w:val="16"/>
                              </w:rPr>
                              <w:t>Oppi parhaiten kuvista, kuvioista ja tilakäsityksen kautta</w:t>
                            </w:r>
                          </w:p>
                          <w:p w:rsidR="00F47CD3" w:rsidRDefault="00F47CD3" w:rsidP="00DB42E2">
                            <w:pPr>
                              <w:spacing w:after="0"/>
                              <w:jc w:val="center"/>
                            </w:pPr>
                            <w:r>
                              <w:rPr>
                                <w:noProof/>
                                <w:lang w:val="sv-FI" w:eastAsia="sv-FI" w:bidi="ar-SA"/>
                              </w:rPr>
                              <w:drawing>
                                <wp:inline distT="0" distB="0" distL="0" distR="0">
                                  <wp:extent cx="1181100" cy="1400175"/>
                                  <wp:effectExtent l="19050" t="0" r="0" b="0"/>
                                  <wp:docPr id="8" name="Bild 8" descr="Lärstil visu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ärstil visuell"/>
                                          <pic:cNvPicPr>
                                            <a:picLocks noChangeAspect="1" noChangeArrowheads="1"/>
                                          </pic:cNvPicPr>
                                        </pic:nvPicPr>
                                        <pic:blipFill>
                                          <a:blip r:embed="rId19"/>
                                          <a:srcRect/>
                                          <a:stretch>
                                            <a:fillRect/>
                                          </a:stretch>
                                        </pic:blipFill>
                                        <pic:spPr bwMode="auto">
                                          <a:xfrm>
                                            <a:off x="0" y="0"/>
                                            <a:ext cx="1181100" cy="1400175"/>
                                          </a:xfrm>
                                          <a:prstGeom prst="rect">
                                            <a:avLst/>
                                          </a:prstGeom>
                                          <a:noFill/>
                                          <a:ln w="9525">
                                            <a:noFill/>
                                            <a:miter lim="800000"/>
                                            <a:headEnd/>
                                            <a:tailEnd/>
                                          </a:ln>
                                        </pic:spPr>
                                      </pic:pic>
                                    </a:graphicData>
                                  </a:graphic>
                                </wp:inline>
                              </w:drawing>
                            </w:r>
                          </w:p>
                          <w:p w:rsidR="00F47CD3" w:rsidRPr="006A49B9" w:rsidRDefault="00F47CD3" w:rsidP="00DB42E2">
                            <w:pPr>
                              <w:jc w:val="center"/>
                              <w:rPr>
                                <w:b/>
                                <w:u w:val="single"/>
                              </w:rPr>
                            </w:pPr>
                            <w:r>
                              <w:rPr>
                                <w:b/>
                                <w:u w:val="single"/>
                              </w:rPr>
                              <w:t>Visuaalinen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left:0;text-align:left;margin-left:10.15pt;margin-top:5.55pt;width:134.25pt;height:15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" strokecolor="#f79646" strokeweight="5pt">
                <v:stroke linestyle="thickThin"/>
                <v:shadow color="#868686"/>
                <v:textbox>
                  <w:txbxContent>
                    <w:p w:rsidR="00F47CD3" w:rsidRPr="00EE70EB" w:rsidRDefault="00F47CD3" w:rsidP="00DB42E2">
                      <w:pPr>
                        <w:spacing w:after="0"/>
                        <w:jc w:val="center"/>
                        <w:rPr>
                          <w:sz w:val="16"/>
                          <w:szCs w:val="16"/>
                        </w:rPr>
                      </w:pPr>
                      <w:r w:rsidRPr="00EE70EB">
                        <w:rPr>
                          <w:sz w:val="16"/>
                          <w:szCs w:val="16"/>
                        </w:rPr>
                        <w:t>Oppi parhaiten kuvista, kuvioista ja tilakäsityksen kautta</w:t>
                      </w:r>
                    </w:p>
                    <w:p w:rsidR="00F47CD3" w:rsidRDefault="00F47CD3" w:rsidP="00DB42E2">
                      <w:pPr>
                        <w:spacing w:after="0"/>
                        <w:jc w:val="center"/>
                      </w:pPr>
                      <w:r>
                        <w:rPr>
                          <w:noProof/>
                          <w:lang w:val="sv-FI" w:eastAsia="sv-FI" w:bidi="ar-SA"/>
                        </w:rPr>
                        <w:drawing>
                          <wp:inline distT="0" distB="0" distL="0" distR="0">
                            <wp:extent cx="1181100" cy="1400175"/>
                            <wp:effectExtent l="19050" t="0" r="0" b="0"/>
                            <wp:docPr id="8" name="Bild 8" descr="Lärstil visu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ärstil visuell"/>
                                    <pic:cNvPicPr>
                                      <a:picLocks noChangeAspect="1" noChangeArrowheads="1"/>
                                    </pic:cNvPicPr>
                                  </pic:nvPicPr>
                                  <pic:blipFill>
                                    <a:blip r:embed="rId20"/>
                                    <a:srcRect/>
                                    <a:stretch>
                                      <a:fillRect/>
                                    </a:stretch>
                                  </pic:blipFill>
                                  <pic:spPr bwMode="auto">
                                    <a:xfrm>
                                      <a:off x="0" y="0"/>
                                      <a:ext cx="1181100" cy="1400175"/>
                                    </a:xfrm>
                                    <a:prstGeom prst="rect">
                                      <a:avLst/>
                                    </a:prstGeom>
                                    <a:noFill/>
                                    <a:ln w="9525">
                                      <a:noFill/>
                                      <a:miter lim="800000"/>
                                      <a:headEnd/>
                                      <a:tailEnd/>
                                    </a:ln>
                                  </pic:spPr>
                                </pic:pic>
                              </a:graphicData>
                            </a:graphic>
                          </wp:inline>
                        </w:drawing>
                      </w:r>
                    </w:p>
                    <w:p w:rsidR="00F47CD3" w:rsidRPr="006A49B9" w:rsidRDefault="00F47CD3" w:rsidP="00DB42E2">
                      <w:pPr>
                        <w:jc w:val="center"/>
                        <w:rPr>
                          <w:b/>
                          <w:u w:val="single"/>
                        </w:rPr>
                      </w:pPr>
                      <w:r>
                        <w:rPr>
                          <w:b/>
                          <w:u w:val="single"/>
                        </w:rPr>
                        <w:t>Visuaalinen</w:t>
                      </w:r>
                    </w:p>
                  </w:txbxContent>
                </v:textbox>
              </v:shape>
            </w:pict>
          </mc:Fallback>
        </mc:AlternateContent>
      </w:r>
    </w:p>
    <w:p w:rsidR="00DB42E2" w:rsidRPr="00FB2A78" w:rsidRDefault="00DB42E2" w:rsidP="00DB42E2"/>
    <w:p w:rsidR="00DB42E2" w:rsidRPr="00FB2A78" w:rsidRDefault="00DB42E2" w:rsidP="00DB42E2"/>
    <w:p w:rsidR="00DB42E2" w:rsidRPr="00FB2A78" w:rsidRDefault="00DB42E2" w:rsidP="00DB42E2"/>
    <w:p w:rsidR="00DB42E2" w:rsidRPr="00FB2A78" w:rsidRDefault="00DB42E2" w:rsidP="00DB42E2"/>
    <w:p w:rsidR="00DB42E2" w:rsidRPr="00FB2A78" w:rsidRDefault="00532A62" w:rsidP="00DB42E2">
      <w:r>
        <w:rPr>
          <w:noProof/>
          <w:lang w:val="sv-FI" w:eastAsia="sv-FI" w:bidi="ar-SA"/>
        </w:rPr>
        <mc:AlternateContent>
          <mc:Choice Requires="wps">
            <w:drawing>
              <wp:anchor distT="0" distB="0" distL="114300" distR="114300" simplePos="0" relativeHeight="251669504" behindDoc="0" locked="0" layoutInCell="1" allowOverlap="1">
                <wp:simplePos x="0" y="0"/>
                <wp:positionH relativeFrom="column">
                  <wp:posOffset>2100580</wp:posOffset>
                </wp:positionH>
                <wp:positionV relativeFrom="paragraph">
                  <wp:posOffset>1905</wp:posOffset>
                </wp:positionV>
                <wp:extent cx="1704975" cy="1993265"/>
                <wp:effectExtent l="19050" t="19050" r="28575" b="26035"/>
                <wp:wrapNone/>
                <wp:docPr id="6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993265"/>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CD3" w:rsidRPr="00EE70EB" w:rsidRDefault="00F47CD3" w:rsidP="00DB42E2">
                            <w:pPr>
                              <w:spacing w:after="0"/>
                              <w:jc w:val="center"/>
                              <w:rPr>
                                <w:sz w:val="16"/>
                                <w:szCs w:val="16"/>
                              </w:rPr>
                            </w:pPr>
                            <w:r w:rsidRPr="00EE70EB">
                              <w:rPr>
                                <w:sz w:val="16"/>
                                <w:szCs w:val="16"/>
                              </w:rPr>
                              <w:t>Oppii kehon, käsien ja tuntoaistin kautta</w:t>
                            </w:r>
                          </w:p>
                          <w:p w:rsidR="00F47CD3" w:rsidRPr="001215DD" w:rsidRDefault="00F47CD3" w:rsidP="00DB42E2">
                            <w:pPr>
                              <w:spacing w:after="0"/>
                              <w:jc w:val="center"/>
                              <w:rPr>
                                <w:lang w:val="sv-FI"/>
                              </w:rPr>
                            </w:pPr>
                            <w:r>
                              <w:rPr>
                                <w:noProof/>
                                <w:sz w:val="16"/>
                                <w:szCs w:val="16"/>
                                <w:lang w:val="sv-FI" w:eastAsia="sv-FI" w:bidi="ar-SA"/>
                              </w:rPr>
                              <w:drawing>
                                <wp:inline distT="0" distB="0" distL="0" distR="0">
                                  <wp:extent cx="809625" cy="1400175"/>
                                  <wp:effectExtent l="19050" t="0" r="9525" b="0"/>
                                  <wp:docPr id="12" name="Bild 12" descr="Lärstil fys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ärstil fysisk"/>
                                          <pic:cNvPicPr>
                                            <a:picLocks noChangeAspect="1" noChangeArrowheads="1"/>
                                          </pic:cNvPicPr>
                                        </pic:nvPicPr>
                                        <pic:blipFill>
                                          <a:blip r:embed="rId21"/>
                                          <a:srcRect/>
                                          <a:stretch>
                                            <a:fillRect/>
                                          </a:stretch>
                                        </pic:blipFill>
                                        <pic:spPr bwMode="auto">
                                          <a:xfrm>
                                            <a:off x="0" y="0"/>
                                            <a:ext cx="809625" cy="1400175"/>
                                          </a:xfrm>
                                          <a:prstGeom prst="rect">
                                            <a:avLst/>
                                          </a:prstGeom>
                                          <a:noFill/>
                                          <a:ln w="9525">
                                            <a:noFill/>
                                            <a:miter lim="800000"/>
                                            <a:headEnd/>
                                            <a:tailEnd/>
                                          </a:ln>
                                        </pic:spPr>
                                      </pic:pic>
                                    </a:graphicData>
                                  </a:graphic>
                                </wp:inline>
                              </w:drawing>
                            </w:r>
                          </w:p>
                          <w:p w:rsidR="00F47CD3" w:rsidRPr="009D78E1" w:rsidRDefault="00F47CD3" w:rsidP="00DB42E2">
                            <w:pPr>
                              <w:spacing w:after="0"/>
                              <w:jc w:val="center"/>
                              <w:rPr>
                                <w:b/>
                                <w:sz w:val="20"/>
                                <w:szCs w:val="20"/>
                                <w:u w:val="single"/>
                                <w:lang w:val="sv-FI"/>
                              </w:rPr>
                            </w:pPr>
                            <w:r>
                              <w:rPr>
                                <w:b/>
                                <w:sz w:val="20"/>
                                <w:szCs w:val="20"/>
                                <w:u w:val="single"/>
                              </w:rPr>
                              <w:t>Fyysinen</w:t>
                            </w:r>
                            <w:r w:rsidRPr="009D78E1">
                              <w:rPr>
                                <w:b/>
                                <w:sz w:val="20"/>
                                <w:szCs w:val="20"/>
                                <w:u w:val="single"/>
                              </w:rPr>
                              <w:t>/</w:t>
                            </w:r>
                            <w:r>
                              <w:rPr>
                                <w:b/>
                                <w:sz w:val="20"/>
                                <w:szCs w:val="20"/>
                                <w:u w:val="single"/>
                              </w:rPr>
                              <w:t>Kinesteettinen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4" type="#_x0000_t202" style="position:absolute;left:0;text-align:left;margin-left:165.4pt;margin-top:.15pt;width:134.25pt;height:15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" strokeweight="5pt">
                <v:stroke linestyle="thickThin"/>
                <v:shadow color="#868686"/>
                <v:textbox>
                  <w:txbxContent>
                    <w:p w:rsidR="00F47CD3" w:rsidRPr="00EE70EB" w:rsidRDefault="00F47CD3" w:rsidP="00DB42E2">
                      <w:pPr>
                        <w:spacing w:after="0"/>
                        <w:jc w:val="center"/>
                        <w:rPr>
                          <w:sz w:val="16"/>
                          <w:szCs w:val="16"/>
                        </w:rPr>
                      </w:pPr>
                      <w:r w:rsidRPr="00EE70EB">
                        <w:rPr>
                          <w:sz w:val="16"/>
                          <w:szCs w:val="16"/>
                        </w:rPr>
                        <w:t>Oppii kehon, käsien ja tuntoaistin kautta</w:t>
                      </w:r>
                    </w:p>
                    <w:p w:rsidR="00F47CD3" w:rsidRPr="001215DD" w:rsidRDefault="00F47CD3" w:rsidP="00DB42E2">
                      <w:pPr>
                        <w:spacing w:after="0"/>
                        <w:jc w:val="center"/>
                        <w:rPr>
                          <w:lang w:val="sv-FI"/>
                        </w:rPr>
                      </w:pPr>
                      <w:r>
                        <w:rPr>
                          <w:noProof/>
                          <w:sz w:val="16"/>
                          <w:szCs w:val="16"/>
                          <w:lang w:val="sv-FI" w:eastAsia="sv-FI" w:bidi="ar-SA"/>
                        </w:rPr>
                        <w:drawing>
                          <wp:inline distT="0" distB="0" distL="0" distR="0">
                            <wp:extent cx="809625" cy="1400175"/>
                            <wp:effectExtent l="19050" t="0" r="9525" b="0"/>
                            <wp:docPr id="12" name="Bild 12" descr="Lärstil fys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ärstil fysisk"/>
                                    <pic:cNvPicPr>
                                      <a:picLocks noChangeAspect="1" noChangeArrowheads="1"/>
                                    </pic:cNvPicPr>
                                  </pic:nvPicPr>
                                  <pic:blipFill>
                                    <a:blip r:embed="rId22"/>
                                    <a:srcRect/>
                                    <a:stretch>
                                      <a:fillRect/>
                                    </a:stretch>
                                  </pic:blipFill>
                                  <pic:spPr bwMode="auto">
                                    <a:xfrm>
                                      <a:off x="0" y="0"/>
                                      <a:ext cx="809625" cy="1400175"/>
                                    </a:xfrm>
                                    <a:prstGeom prst="rect">
                                      <a:avLst/>
                                    </a:prstGeom>
                                    <a:noFill/>
                                    <a:ln w="9525">
                                      <a:noFill/>
                                      <a:miter lim="800000"/>
                                      <a:headEnd/>
                                      <a:tailEnd/>
                                    </a:ln>
                                  </pic:spPr>
                                </pic:pic>
                              </a:graphicData>
                            </a:graphic>
                          </wp:inline>
                        </w:drawing>
                      </w:r>
                    </w:p>
                    <w:p w:rsidR="00F47CD3" w:rsidRPr="009D78E1" w:rsidRDefault="00F47CD3" w:rsidP="00DB42E2">
                      <w:pPr>
                        <w:spacing w:after="0"/>
                        <w:jc w:val="center"/>
                        <w:rPr>
                          <w:b/>
                          <w:sz w:val="20"/>
                          <w:szCs w:val="20"/>
                          <w:u w:val="single"/>
                          <w:lang w:val="sv-FI"/>
                        </w:rPr>
                      </w:pPr>
                      <w:r>
                        <w:rPr>
                          <w:b/>
                          <w:sz w:val="20"/>
                          <w:szCs w:val="20"/>
                          <w:u w:val="single"/>
                        </w:rPr>
                        <w:t>Fyysinen</w:t>
                      </w:r>
                      <w:r w:rsidRPr="009D78E1">
                        <w:rPr>
                          <w:b/>
                          <w:sz w:val="20"/>
                          <w:szCs w:val="20"/>
                          <w:u w:val="single"/>
                        </w:rPr>
                        <w:t>/</w:t>
                      </w:r>
                      <w:r>
                        <w:rPr>
                          <w:b/>
                          <w:sz w:val="20"/>
                          <w:szCs w:val="20"/>
                          <w:u w:val="single"/>
                        </w:rPr>
                        <w:t>Kinesteettinen</w:t>
                      </w:r>
                    </w:p>
                  </w:txbxContent>
                </v:textbox>
              </v:shape>
            </w:pict>
          </mc:Fallback>
        </mc:AlternateContent>
      </w:r>
    </w:p>
    <w:p w:rsidR="00DB42E2" w:rsidRPr="00FB2A78" w:rsidRDefault="00DB42E2" w:rsidP="00DB42E2"/>
    <w:p w:rsidR="00DB42E2" w:rsidRPr="00FB2A78" w:rsidRDefault="00532A62" w:rsidP="00DB42E2">
      <w:r>
        <w:rPr>
          <w:noProof/>
          <w:lang w:val="sv-FI" w:eastAsia="sv-FI" w:bidi="ar-SA"/>
        </w:rPr>
        <mc:AlternateContent>
          <mc:Choice Requires="wps">
            <w:drawing>
              <wp:anchor distT="0" distB="0" distL="114300" distR="114300" simplePos="0" relativeHeight="251668480" behindDoc="0" locked="0" layoutInCell="1" allowOverlap="1">
                <wp:simplePos x="0" y="0"/>
                <wp:positionH relativeFrom="column">
                  <wp:posOffset>4053205</wp:posOffset>
                </wp:positionH>
                <wp:positionV relativeFrom="paragraph">
                  <wp:posOffset>75565</wp:posOffset>
                </wp:positionV>
                <wp:extent cx="1704975" cy="2008505"/>
                <wp:effectExtent l="19050" t="19050" r="28575" b="10795"/>
                <wp:wrapNone/>
                <wp:docPr id="6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008505"/>
                        </a:xfrm>
                        <a:prstGeom prst="rect">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CD3" w:rsidRDefault="00F47CD3" w:rsidP="00DB42E2">
                            <w:pPr>
                              <w:spacing w:after="0"/>
                              <w:jc w:val="center"/>
                              <w:rPr>
                                <w:sz w:val="16"/>
                                <w:szCs w:val="16"/>
                                <w:lang w:val="sv-FI"/>
                              </w:rPr>
                            </w:pPr>
                            <w:proofErr w:type="spellStart"/>
                            <w:r>
                              <w:rPr>
                                <w:sz w:val="16"/>
                                <w:szCs w:val="16"/>
                                <w:lang w:val="sv-FI"/>
                              </w:rPr>
                              <w:t>Oppii</w:t>
                            </w:r>
                            <w:proofErr w:type="spellEnd"/>
                            <w:r>
                              <w:rPr>
                                <w:sz w:val="16"/>
                                <w:szCs w:val="16"/>
                                <w:lang w:val="sv-FI"/>
                              </w:rPr>
                              <w:t xml:space="preserve"> </w:t>
                            </w:r>
                            <w:proofErr w:type="spellStart"/>
                            <w:r>
                              <w:rPr>
                                <w:sz w:val="16"/>
                                <w:szCs w:val="16"/>
                                <w:lang w:val="sv-FI"/>
                              </w:rPr>
                              <w:t>parhaiten</w:t>
                            </w:r>
                            <w:proofErr w:type="spellEnd"/>
                            <w:r>
                              <w:rPr>
                                <w:sz w:val="16"/>
                                <w:szCs w:val="16"/>
                                <w:lang w:val="sv-FI"/>
                              </w:rPr>
                              <w:t xml:space="preserve"> </w:t>
                            </w:r>
                            <w:proofErr w:type="spellStart"/>
                            <w:r>
                              <w:rPr>
                                <w:sz w:val="16"/>
                                <w:szCs w:val="16"/>
                                <w:lang w:val="sv-FI"/>
                              </w:rPr>
                              <w:t>itse</w:t>
                            </w:r>
                            <w:proofErr w:type="spellEnd"/>
                          </w:p>
                          <w:p w:rsidR="00F47CD3" w:rsidRPr="000F551F" w:rsidRDefault="00F47CD3" w:rsidP="00DB42E2">
                            <w:pPr>
                              <w:jc w:val="center"/>
                              <w:rPr>
                                <w:sz w:val="16"/>
                                <w:szCs w:val="16"/>
                                <w:lang w:val="sv-FI"/>
                              </w:rPr>
                            </w:pPr>
                            <w:r>
                              <w:rPr>
                                <w:noProof/>
                                <w:sz w:val="16"/>
                                <w:szCs w:val="16"/>
                                <w:lang w:val="sv-FI" w:eastAsia="sv-FI" w:bidi="ar-SA"/>
                              </w:rPr>
                              <w:drawing>
                                <wp:inline distT="0" distB="0" distL="0" distR="0">
                                  <wp:extent cx="1571625" cy="1438275"/>
                                  <wp:effectExtent l="19050" t="0" r="9525" b="0"/>
                                  <wp:docPr id="11" name="Bild 11" descr="Lärstil solitä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ärstil solitär"/>
                                          <pic:cNvPicPr>
                                            <a:picLocks noChangeAspect="1" noChangeArrowheads="1"/>
                                          </pic:cNvPicPr>
                                        </pic:nvPicPr>
                                        <pic:blipFill>
                                          <a:blip r:embed="rId23"/>
                                          <a:srcRect/>
                                          <a:stretch>
                                            <a:fillRect/>
                                          </a:stretch>
                                        </pic:blipFill>
                                        <pic:spPr bwMode="auto">
                                          <a:xfrm>
                                            <a:off x="0" y="0"/>
                                            <a:ext cx="1571625" cy="1438275"/>
                                          </a:xfrm>
                                          <a:prstGeom prst="rect">
                                            <a:avLst/>
                                          </a:prstGeom>
                                          <a:noFill/>
                                          <a:ln w="9525">
                                            <a:noFill/>
                                            <a:miter lim="800000"/>
                                            <a:headEnd/>
                                            <a:tailEnd/>
                                          </a:ln>
                                        </pic:spPr>
                                      </pic:pic>
                                    </a:graphicData>
                                  </a:graphic>
                                </wp:inline>
                              </w:drawing>
                            </w:r>
                            <w:r>
                              <w:rPr>
                                <w:b/>
                                <w:u w:val="single"/>
                              </w:rPr>
                              <w:t>Omatoiminen oppija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5" type="#_x0000_t202" style="position:absolute;left:0;text-align:left;margin-left:319.15pt;margin-top:5.95pt;width:134.25pt;height:15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" strokecolor="#c0504d" strokeweight="5pt">
                <v:stroke linestyle="thickThin"/>
                <v:shadow color="#868686"/>
                <v:textbox>
                  <w:txbxContent>
                    <w:p w:rsidR="00F47CD3" w:rsidRDefault="00F47CD3" w:rsidP="00DB42E2">
                      <w:pPr>
                        <w:spacing w:after="0"/>
                        <w:jc w:val="center"/>
                        <w:rPr>
                          <w:sz w:val="16"/>
                          <w:szCs w:val="16"/>
                          <w:lang w:val="sv-FI"/>
                        </w:rPr>
                      </w:pPr>
                      <w:proofErr w:type="spellStart"/>
                      <w:r>
                        <w:rPr>
                          <w:sz w:val="16"/>
                          <w:szCs w:val="16"/>
                          <w:lang w:val="sv-FI"/>
                        </w:rPr>
                        <w:t>Oppii</w:t>
                      </w:r>
                      <w:proofErr w:type="spellEnd"/>
                      <w:r>
                        <w:rPr>
                          <w:sz w:val="16"/>
                          <w:szCs w:val="16"/>
                          <w:lang w:val="sv-FI"/>
                        </w:rPr>
                        <w:t xml:space="preserve"> </w:t>
                      </w:r>
                      <w:proofErr w:type="spellStart"/>
                      <w:r>
                        <w:rPr>
                          <w:sz w:val="16"/>
                          <w:szCs w:val="16"/>
                          <w:lang w:val="sv-FI"/>
                        </w:rPr>
                        <w:t>parhaiten</w:t>
                      </w:r>
                      <w:proofErr w:type="spellEnd"/>
                      <w:r>
                        <w:rPr>
                          <w:sz w:val="16"/>
                          <w:szCs w:val="16"/>
                          <w:lang w:val="sv-FI"/>
                        </w:rPr>
                        <w:t xml:space="preserve"> </w:t>
                      </w:r>
                      <w:proofErr w:type="spellStart"/>
                      <w:r>
                        <w:rPr>
                          <w:sz w:val="16"/>
                          <w:szCs w:val="16"/>
                          <w:lang w:val="sv-FI"/>
                        </w:rPr>
                        <w:t>itse</w:t>
                      </w:r>
                      <w:proofErr w:type="spellEnd"/>
                    </w:p>
                    <w:p w:rsidR="00F47CD3" w:rsidRPr="000F551F" w:rsidRDefault="00F47CD3" w:rsidP="00DB42E2">
                      <w:pPr>
                        <w:jc w:val="center"/>
                        <w:rPr>
                          <w:sz w:val="16"/>
                          <w:szCs w:val="16"/>
                          <w:lang w:val="sv-FI"/>
                        </w:rPr>
                      </w:pPr>
                      <w:r>
                        <w:rPr>
                          <w:noProof/>
                          <w:sz w:val="16"/>
                          <w:szCs w:val="16"/>
                          <w:lang w:val="sv-FI" w:eastAsia="sv-FI" w:bidi="ar-SA"/>
                        </w:rPr>
                        <w:drawing>
                          <wp:inline distT="0" distB="0" distL="0" distR="0">
                            <wp:extent cx="1571625" cy="1438275"/>
                            <wp:effectExtent l="19050" t="0" r="9525" b="0"/>
                            <wp:docPr id="11" name="Bild 11" descr="Lärstil solitä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ärstil solitär"/>
                                    <pic:cNvPicPr>
                                      <a:picLocks noChangeAspect="1" noChangeArrowheads="1"/>
                                    </pic:cNvPicPr>
                                  </pic:nvPicPr>
                                  <pic:blipFill>
                                    <a:blip r:embed="rId24"/>
                                    <a:srcRect/>
                                    <a:stretch>
                                      <a:fillRect/>
                                    </a:stretch>
                                  </pic:blipFill>
                                  <pic:spPr bwMode="auto">
                                    <a:xfrm>
                                      <a:off x="0" y="0"/>
                                      <a:ext cx="1571625" cy="1438275"/>
                                    </a:xfrm>
                                    <a:prstGeom prst="rect">
                                      <a:avLst/>
                                    </a:prstGeom>
                                    <a:noFill/>
                                    <a:ln w="9525">
                                      <a:noFill/>
                                      <a:miter lim="800000"/>
                                      <a:headEnd/>
                                      <a:tailEnd/>
                                    </a:ln>
                                  </pic:spPr>
                                </pic:pic>
                              </a:graphicData>
                            </a:graphic>
                          </wp:inline>
                        </w:drawing>
                      </w:r>
                      <w:r>
                        <w:rPr>
                          <w:b/>
                          <w:u w:val="single"/>
                        </w:rPr>
                        <w:t>Omatoiminen oppija</w:t>
                      </w:r>
                    </w:p>
                  </w:txbxContent>
                </v:textbox>
              </v:shape>
            </w:pict>
          </mc:Fallback>
        </mc:AlternateContent>
      </w:r>
      <w:r>
        <w:rPr>
          <w:noProof/>
          <w:lang w:val="sv-FI" w:eastAsia="sv-FI" w:bidi="ar-SA"/>
        </w:rPr>
        <mc:AlternateContent>
          <mc:Choice Requires="wps">
            <w:drawing>
              <wp:anchor distT="0" distB="0" distL="114300" distR="114300" simplePos="0" relativeHeight="251670528" behindDoc="0" locked="0" layoutInCell="1" allowOverlap="1">
                <wp:simplePos x="0" y="0"/>
                <wp:positionH relativeFrom="column">
                  <wp:posOffset>128905</wp:posOffset>
                </wp:positionH>
                <wp:positionV relativeFrom="paragraph">
                  <wp:posOffset>75565</wp:posOffset>
                </wp:positionV>
                <wp:extent cx="1704975" cy="1990725"/>
                <wp:effectExtent l="19050" t="19050" r="28575" b="28575"/>
                <wp:wrapNone/>
                <wp:docPr id="6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990725"/>
                        </a:xfrm>
                        <a:prstGeom prst="rect">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CD3" w:rsidRPr="001215DD" w:rsidRDefault="00F47CD3" w:rsidP="00DB42E2">
                            <w:pPr>
                              <w:spacing w:after="0"/>
                              <w:jc w:val="center"/>
                              <w:rPr>
                                <w:sz w:val="16"/>
                                <w:szCs w:val="16"/>
                                <w:lang w:val="sv-FI"/>
                              </w:rPr>
                            </w:pPr>
                            <w:proofErr w:type="spellStart"/>
                            <w:r>
                              <w:rPr>
                                <w:sz w:val="16"/>
                                <w:szCs w:val="16"/>
                                <w:lang w:val="sv-FI"/>
                              </w:rPr>
                              <w:t>Oppii</w:t>
                            </w:r>
                            <w:proofErr w:type="spellEnd"/>
                            <w:r>
                              <w:rPr>
                                <w:sz w:val="16"/>
                                <w:szCs w:val="16"/>
                                <w:lang w:val="sv-FI"/>
                              </w:rPr>
                              <w:t xml:space="preserve"> </w:t>
                            </w:r>
                            <w:proofErr w:type="spellStart"/>
                            <w:r>
                              <w:rPr>
                                <w:sz w:val="16"/>
                                <w:szCs w:val="16"/>
                                <w:lang w:val="sv-FI"/>
                              </w:rPr>
                              <w:t>logiikan</w:t>
                            </w:r>
                            <w:proofErr w:type="spellEnd"/>
                            <w:r>
                              <w:rPr>
                                <w:sz w:val="16"/>
                                <w:szCs w:val="16"/>
                                <w:lang w:val="sv-FI"/>
                              </w:rPr>
                              <w:t xml:space="preserve"> ja </w:t>
                            </w:r>
                            <w:proofErr w:type="spellStart"/>
                            <w:r>
                              <w:rPr>
                                <w:sz w:val="16"/>
                                <w:szCs w:val="16"/>
                                <w:lang w:val="sv-FI"/>
                              </w:rPr>
                              <w:t>järjestelmällistämisen</w:t>
                            </w:r>
                            <w:proofErr w:type="spellEnd"/>
                            <w:r>
                              <w:rPr>
                                <w:sz w:val="16"/>
                                <w:szCs w:val="16"/>
                                <w:lang w:val="sv-FI"/>
                              </w:rPr>
                              <w:t xml:space="preserve"> </w:t>
                            </w:r>
                            <w:proofErr w:type="spellStart"/>
                            <w:r>
                              <w:rPr>
                                <w:sz w:val="16"/>
                                <w:szCs w:val="16"/>
                                <w:lang w:val="sv-FI"/>
                              </w:rPr>
                              <w:t>kautta</w:t>
                            </w:r>
                            <w:proofErr w:type="spellEnd"/>
                          </w:p>
                          <w:p w:rsidR="00F47CD3" w:rsidRDefault="00F47CD3" w:rsidP="00DB42E2">
                            <w:pPr>
                              <w:spacing w:after="0"/>
                              <w:jc w:val="center"/>
                            </w:pPr>
                            <w:r>
                              <w:rPr>
                                <w:noProof/>
                                <w:lang w:val="sv-FI" w:eastAsia="sv-FI" w:bidi="ar-SA"/>
                              </w:rPr>
                              <w:drawing>
                                <wp:inline distT="0" distB="0" distL="0" distR="0">
                                  <wp:extent cx="1181100" cy="1400175"/>
                                  <wp:effectExtent l="19050" t="0" r="0" b="0"/>
                                  <wp:docPr id="13" name="Bild 13" descr="Lärstil log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ärstil logisk"/>
                                          <pic:cNvPicPr>
                                            <a:picLocks noChangeAspect="1" noChangeArrowheads="1"/>
                                          </pic:cNvPicPr>
                                        </pic:nvPicPr>
                                        <pic:blipFill>
                                          <a:blip r:embed="rId25"/>
                                          <a:srcRect/>
                                          <a:stretch>
                                            <a:fillRect/>
                                          </a:stretch>
                                        </pic:blipFill>
                                        <pic:spPr bwMode="auto">
                                          <a:xfrm>
                                            <a:off x="0" y="0"/>
                                            <a:ext cx="1181100" cy="1400175"/>
                                          </a:xfrm>
                                          <a:prstGeom prst="rect">
                                            <a:avLst/>
                                          </a:prstGeom>
                                          <a:noFill/>
                                          <a:ln w="9525">
                                            <a:noFill/>
                                            <a:miter lim="800000"/>
                                            <a:headEnd/>
                                            <a:tailEnd/>
                                          </a:ln>
                                        </pic:spPr>
                                      </pic:pic>
                                    </a:graphicData>
                                  </a:graphic>
                                </wp:inline>
                              </w:drawing>
                            </w:r>
                          </w:p>
                          <w:p w:rsidR="00F47CD3" w:rsidRPr="005953D2" w:rsidRDefault="00F47CD3" w:rsidP="00DB42E2">
                            <w:pPr>
                              <w:spacing w:after="0"/>
                              <w:jc w:val="center"/>
                              <w:rPr>
                                <w:b/>
                                <w:sz w:val="20"/>
                                <w:szCs w:val="20"/>
                                <w:u w:val="single"/>
                              </w:rPr>
                            </w:pPr>
                            <w:r w:rsidRPr="005953D2">
                              <w:rPr>
                                <w:b/>
                                <w:sz w:val="20"/>
                                <w:szCs w:val="20"/>
                                <w:u w:val="single"/>
                              </w:rPr>
                              <w:t>Looginen/Matemaattinen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6" type="#_x0000_t202" style="position:absolute;left:0;text-align:left;margin-left:10.15pt;margin-top:5.95pt;width:134.25pt;height:15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" strokecolor="#4f81bd" strokeweight="5pt">
                <v:stroke linestyle="thickThin"/>
                <v:shadow color="#868686"/>
                <v:textbox>
                  <w:txbxContent>
                    <w:p w:rsidR="00F47CD3" w:rsidRPr="001215DD" w:rsidRDefault="00F47CD3" w:rsidP="00DB42E2">
                      <w:pPr>
                        <w:spacing w:after="0"/>
                        <w:jc w:val="center"/>
                        <w:rPr>
                          <w:sz w:val="16"/>
                          <w:szCs w:val="16"/>
                          <w:lang w:val="sv-FI"/>
                        </w:rPr>
                      </w:pPr>
                      <w:proofErr w:type="spellStart"/>
                      <w:r>
                        <w:rPr>
                          <w:sz w:val="16"/>
                          <w:szCs w:val="16"/>
                          <w:lang w:val="sv-FI"/>
                        </w:rPr>
                        <w:t>Oppii</w:t>
                      </w:r>
                      <w:proofErr w:type="spellEnd"/>
                      <w:r>
                        <w:rPr>
                          <w:sz w:val="16"/>
                          <w:szCs w:val="16"/>
                          <w:lang w:val="sv-FI"/>
                        </w:rPr>
                        <w:t xml:space="preserve"> </w:t>
                      </w:r>
                      <w:proofErr w:type="spellStart"/>
                      <w:r>
                        <w:rPr>
                          <w:sz w:val="16"/>
                          <w:szCs w:val="16"/>
                          <w:lang w:val="sv-FI"/>
                        </w:rPr>
                        <w:t>logiikan</w:t>
                      </w:r>
                      <w:proofErr w:type="spellEnd"/>
                      <w:r>
                        <w:rPr>
                          <w:sz w:val="16"/>
                          <w:szCs w:val="16"/>
                          <w:lang w:val="sv-FI"/>
                        </w:rPr>
                        <w:t xml:space="preserve"> ja </w:t>
                      </w:r>
                      <w:proofErr w:type="spellStart"/>
                      <w:r>
                        <w:rPr>
                          <w:sz w:val="16"/>
                          <w:szCs w:val="16"/>
                          <w:lang w:val="sv-FI"/>
                        </w:rPr>
                        <w:t>järjestelmällistämisen</w:t>
                      </w:r>
                      <w:proofErr w:type="spellEnd"/>
                      <w:r>
                        <w:rPr>
                          <w:sz w:val="16"/>
                          <w:szCs w:val="16"/>
                          <w:lang w:val="sv-FI"/>
                        </w:rPr>
                        <w:t xml:space="preserve"> </w:t>
                      </w:r>
                      <w:proofErr w:type="spellStart"/>
                      <w:r>
                        <w:rPr>
                          <w:sz w:val="16"/>
                          <w:szCs w:val="16"/>
                          <w:lang w:val="sv-FI"/>
                        </w:rPr>
                        <w:t>kautta</w:t>
                      </w:r>
                      <w:proofErr w:type="spellEnd"/>
                    </w:p>
                    <w:p w:rsidR="00F47CD3" w:rsidRDefault="00F47CD3" w:rsidP="00DB42E2">
                      <w:pPr>
                        <w:spacing w:after="0"/>
                        <w:jc w:val="center"/>
                      </w:pPr>
                      <w:r>
                        <w:rPr>
                          <w:noProof/>
                          <w:lang w:val="sv-FI" w:eastAsia="sv-FI" w:bidi="ar-SA"/>
                        </w:rPr>
                        <w:drawing>
                          <wp:inline distT="0" distB="0" distL="0" distR="0">
                            <wp:extent cx="1181100" cy="1400175"/>
                            <wp:effectExtent l="19050" t="0" r="0" b="0"/>
                            <wp:docPr id="13" name="Bild 13" descr="Lärstil log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ärstil logisk"/>
                                    <pic:cNvPicPr>
                                      <a:picLocks noChangeAspect="1" noChangeArrowheads="1"/>
                                    </pic:cNvPicPr>
                                  </pic:nvPicPr>
                                  <pic:blipFill>
                                    <a:blip r:embed="rId26"/>
                                    <a:srcRect/>
                                    <a:stretch>
                                      <a:fillRect/>
                                    </a:stretch>
                                  </pic:blipFill>
                                  <pic:spPr bwMode="auto">
                                    <a:xfrm>
                                      <a:off x="0" y="0"/>
                                      <a:ext cx="1181100" cy="1400175"/>
                                    </a:xfrm>
                                    <a:prstGeom prst="rect">
                                      <a:avLst/>
                                    </a:prstGeom>
                                    <a:noFill/>
                                    <a:ln w="9525">
                                      <a:noFill/>
                                      <a:miter lim="800000"/>
                                      <a:headEnd/>
                                      <a:tailEnd/>
                                    </a:ln>
                                  </pic:spPr>
                                </pic:pic>
                              </a:graphicData>
                            </a:graphic>
                          </wp:inline>
                        </w:drawing>
                      </w:r>
                    </w:p>
                    <w:p w:rsidR="00F47CD3" w:rsidRPr="005953D2" w:rsidRDefault="00F47CD3" w:rsidP="00DB42E2">
                      <w:pPr>
                        <w:spacing w:after="0"/>
                        <w:jc w:val="center"/>
                        <w:rPr>
                          <w:b/>
                          <w:sz w:val="20"/>
                          <w:szCs w:val="20"/>
                          <w:u w:val="single"/>
                        </w:rPr>
                      </w:pPr>
                      <w:r w:rsidRPr="005953D2">
                        <w:rPr>
                          <w:b/>
                          <w:sz w:val="20"/>
                          <w:szCs w:val="20"/>
                          <w:u w:val="single"/>
                        </w:rPr>
                        <w:t>Looginen/Matemaattinen</w:t>
                      </w:r>
                    </w:p>
                  </w:txbxContent>
                </v:textbox>
              </v:shape>
            </w:pict>
          </mc:Fallback>
        </mc:AlternateContent>
      </w:r>
    </w:p>
    <w:p w:rsidR="00DB42E2" w:rsidRPr="00FB2A78" w:rsidRDefault="00DB42E2" w:rsidP="00DB42E2"/>
    <w:p w:rsidR="00DB42E2" w:rsidRPr="00FB2A78" w:rsidRDefault="00DB42E2" w:rsidP="00DB42E2"/>
    <w:p w:rsidR="00DB42E2" w:rsidRPr="00FB2A78" w:rsidRDefault="00DB42E2" w:rsidP="00DB42E2"/>
    <w:p w:rsidR="00DB42E2" w:rsidRPr="00FB2A78" w:rsidRDefault="00DB42E2" w:rsidP="00DB42E2"/>
    <w:p w:rsidR="00DB42E2" w:rsidRPr="00FB2A78" w:rsidRDefault="00532A62" w:rsidP="00DB42E2">
      <w:r>
        <w:rPr>
          <w:noProof/>
          <w:lang w:val="sv-FI" w:eastAsia="sv-FI" w:bidi="ar-SA"/>
        </w:rPr>
        <mc:AlternateContent>
          <mc:Choice Requires="wps">
            <w:drawing>
              <wp:anchor distT="0" distB="0" distL="114300" distR="114300" simplePos="0" relativeHeight="251671552" behindDoc="0" locked="0" layoutInCell="1" allowOverlap="1">
                <wp:simplePos x="0" y="0"/>
                <wp:positionH relativeFrom="column">
                  <wp:posOffset>2100580</wp:posOffset>
                </wp:positionH>
                <wp:positionV relativeFrom="paragraph">
                  <wp:posOffset>26670</wp:posOffset>
                </wp:positionV>
                <wp:extent cx="1704975" cy="1952625"/>
                <wp:effectExtent l="19050" t="19050" r="28575" b="28575"/>
                <wp:wrapNone/>
                <wp:docPr id="6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952625"/>
                        </a:xfrm>
                        <a:prstGeom prst="rect">
                          <a:avLst/>
                        </a:prstGeom>
                        <a:solidFill>
                          <a:srgbClr val="FFFFFF"/>
                        </a:solidFill>
                        <a:ln w="63500" cmpd="thickThin">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CD3" w:rsidRPr="001215DD" w:rsidRDefault="00F47CD3" w:rsidP="00DB42E2">
                            <w:pPr>
                              <w:spacing w:after="0"/>
                              <w:jc w:val="center"/>
                              <w:rPr>
                                <w:sz w:val="16"/>
                                <w:szCs w:val="16"/>
                                <w:lang w:val="sv-FI"/>
                              </w:rPr>
                            </w:pPr>
                            <w:proofErr w:type="spellStart"/>
                            <w:r>
                              <w:rPr>
                                <w:sz w:val="16"/>
                                <w:szCs w:val="16"/>
                                <w:lang w:val="sv-FI"/>
                              </w:rPr>
                              <w:t>Oppii</w:t>
                            </w:r>
                            <w:proofErr w:type="spellEnd"/>
                            <w:r>
                              <w:rPr>
                                <w:sz w:val="16"/>
                                <w:szCs w:val="16"/>
                                <w:lang w:val="sv-FI"/>
                              </w:rPr>
                              <w:t xml:space="preserve"> </w:t>
                            </w:r>
                            <w:proofErr w:type="spellStart"/>
                            <w:r>
                              <w:rPr>
                                <w:sz w:val="16"/>
                                <w:szCs w:val="16"/>
                                <w:lang w:val="sv-FI"/>
                              </w:rPr>
                              <w:t>ryhmässä</w:t>
                            </w:r>
                            <w:proofErr w:type="spellEnd"/>
                            <w:r>
                              <w:rPr>
                                <w:sz w:val="16"/>
                                <w:szCs w:val="16"/>
                                <w:lang w:val="sv-FI"/>
                              </w:rPr>
                              <w:t xml:space="preserve"> </w:t>
                            </w:r>
                            <w:proofErr w:type="spellStart"/>
                            <w:r>
                              <w:rPr>
                                <w:sz w:val="16"/>
                                <w:szCs w:val="16"/>
                                <w:lang w:val="sv-FI"/>
                              </w:rPr>
                              <w:t>muiden</w:t>
                            </w:r>
                            <w:proofErr w:type="spellEnd"/>
                            <w:r>
                              <w:rPr>
                                <w:sz w:val="16"/>
                                <w:szCs w:val="16"/>
                                <w:lang w:val="sv-FI"/>
                              </w:rPr>
                              <w:t xml:space="preserve"> </w:t>
                            </w:r>
                            <w:proofErr w:type="spellStart"/>
                            <w:r>
                              <w:rPr>
                                <w:sz w:val="16"/>
                                <w:szCs w:val="16"/>
                                <w:lang w:val="sv-FI"/>
                              </w:rPr>
                              <w:t>kanssa</w:t>
                            </w:r>
                            <w:proofErr w:type="spellEnd"/>
                          </w:p>
                          <w:p w:rsidR="00F47CD3" w:rsidRDefault="00F47CD3" w:rsidP="00DB42E2">
                            <w:pPr>
                              <w:spacing w:after="0"/>
                              <w:jc w:val="center"/>
                              <w:rPr>
                                <w:b/>
                              </w:rPr>
                            </w:pPr>
                            <w:r>
                              <w:rPr>
                                <w:b/>
                                <w:noProof/>
                                <w:lang w:val="sv-FI" w:eastAsia="sv-FI" w:bidi="ar-SA"/>
                              </w:rPr>
                              <w:drawing>
                                <wp:inline distT="0" distB="0" distL="0" distR="0">
                                  <wp:extent cx="1457325" cy="1343025"/>
                                  <wp:effectExtent l="19050" t="0" r="9525" b="0"/>
                                  <wp:docPr id="14" name="Bild 14" descr="Lärstil 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ärstil social"/>
                                          <pic:cNvPicPr>
                                            <a:picLocks noChangeAspect="1" noChangeArrowheads="1"/>
                                          </pic:cNvPicPr>
                                        </pic:nvPicPr>
                                        <pic:blipFill>
                                          <a:blip r:embed="rId27"/>
                                          <a:srcRect/>
                                          <a:stretch>
                                            <a:fillRect/>
                                          </a:stretch>
                                        </pic:blipFill>
                                        <pic:spPr bwMode="auto">
                                          <a:xfrm>
                                            <a:off x="0" y="0"/>
                                            <a:ext cx="1457325" cy="1343025"/>
                                          </a:xfrm>
                                          <a:prstGeom prst="rect">
                                            <a:avLst/>
                                          </a:prstGeom>
                                          <a:noFill/>
                                          <a:ln w="9525">
                                            <a:noFill/>
                                            <a:miter lim="800000"/>
                                            <a:headEnd/>
                                            <a:tailEnd/>
                                          </a:ln>
                                        </pic:spPr>
                                      </pic:pic>
                                    </a:graphicData>
                                  </a:graphic>
                                </wp:inline>
                              </w:drawing>
                            </w:r>
                          </w:p>
                          <w:p w:rsidR="00F47CD3" w:rsidRPr="001215DD" w:rsidRDefault="00F47CD3" w:rsidP="00DB42E2">
                            <w:pPr>
                              <w:spacing w:after="0"/>
                              <w:jc w:val="center"/>
                              <w:rPr>
                                <w:b/>
                                <w:u w:val="single"/>
                              </w:rPr>
                            </w:pPr>
                            <w:r w:rsidRPr="001215DD">
                              <w:rPr>
                                <w:b/>
                                <w:u w:val="single"/>
                              </w:rPr>
                              <w:t>So</w:t>
                            </w:r>
                            <w:r>
                              <w:rPr>
                                <w:b/>
                                <w:u w:val="single"/>
                              </w:rPr>
                              <w:t>siaalinen</w:t>
                            </w:r>
                          </w:p>
                          <w:p w:rsidR="00F47CD3" w:rsidRPr="006D2BFB" w:rsidRDefault="00F47CD3" w:rsidP="00DB42E2">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7" type="#_x0000_t202" style="position:absolute;left:0;text-align:left;margin-left:165.4pt;margin-top:2.1pt;width:134.25pt;height:15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" strokecolor="#8064a2" strokeweight="5pt">
                <v:stroke linestyle="thickThin"/>
                <v:shadow color="#868686"/>
                <v:textbox>
                  <w:txbxContent>
                    <w:p w:rsidR="00F47CD3" w:rsidRPr="001215DD" w:rsidRDefault="00F47CD3" w:rsidP="00DB42E2">
                      <w:pPr>
                        <w:spacing w:after="0"/>
                        <w:jc w:val="center"/>
                        <w:rPr>
                          <w:sz w:val="16"/>
                          <w:szCs w:val="16"/>
                          <w:lang w:val="sv-FI"/>
                        </w:rPr>
                      </w:pPr>
                      <w:proofErr w:type="spellStart"/>
                      <w:r>
                        <w:rPr>
                          <w:sz w:val="16"/>
                          <w:szCs w:val="16"/>
                          <w:lang w:val="sv-FI"/>
                        </w:rPr>
                        <w:t>Oppii</w:t>
                      </w:r>
                      <w:proofErr w:type="spellEnd"/>
                      <w:r>
                        <w:rPr>
                          <w:sz w:val="16"/>
                          <w:szCs w:val="16"/>
                          <w:lang w:val="sv-FI"/>
                        </w:rPr>
                        <w:t xml:space="preserve"> </w:t>
                      </w:r>
                      <w:proofErr w:type="spellStart"/>
                      <w:r>
                        <w:rPr>
                          <w:sz w:val="16"/>
                          <w:szCs w:val="16"/>
                          <w:lang w:val="sv-FI"/>
                        </w:rPr>
                        <w:t>ryhmässä</w:t>
                      </w:r>
                      <w:proofErr w:type="spellEnd"/>
                      <w:r>
                        <w:rPr>
                          <w:sz w:val="16"/>
                          <w:szCs w:val="16"/>
                          <w:lang w:val="sv-FI"/>
                        </w:rPr>
                        <w:t xml:space="preserve"> </w:t>
                      </w:r>
                      <w:proofErr w:type="spellStart"/>
                      <w:r>
                        <w:rPr>
                          <w:sz w:val="16"/>
                          <w:szCs w:val="16"/>
                          <w:lang w:val="sv-FI"/>
                        </w:rPr>
                        <w:t>muiden</w:t>
                      </w:r>
                      <w:proofErr w:type="spellEnd"/>
                      <w:r>
                        <w:rPr>
                          <w:sz w:val="16"/>
                          <w:szCs w:val="16"/>
                          <w:lang w:val="sv-FI"/>
                        </w:rPr>
                        <w:t xml:space="preserve"> </w:t>
                      </w:r>
                      <w:proofErr w:type="spellStart"/>
                      <w:r>
                        <w:rPr>
                          <w:sz w:val="16"/>
                          <w:szCs w:val="16"/>
                          <w:lang w:val="sv-FI"/>
                        </w:rPr>
                        <w:t>kanssa</w:t>
                      </w:r>
                      <w:proofErr w:type="spellEnd"/>
                    </w:p>
                    <w:p w:rsidR="00F47CD3" w:rsidRDefault="00F47CD3" w:rsidP="00DB42E2">
                      <w:pPr>
                        <w:spacing w:after="0"/>
                        <w:jc w:val="center"/>
                        <w:rPr>
                          <w:b/>
                        </w:rPr>
                      </w:pPr>
                      <w:r>
                        <w:rPr>
                          <w:b/>
                          <w:noProof/>
                          <w:lang w:val="sv-FI" w:eastAsia="sv-FI" w:bidi="ar-SA"/>
                        </w:rPr>
                        <w:drawing>
                          <wp:inline distT="0" distB="0" distL="0" distR="0">
                            <wp:extent cx="1457325" cy="1343025"/>
                            <wp:effectExtent l="19050" t="0" r="9525" b="0"/>
                            <wp:docPr id="14" name="Bild 14" descr="Lärstil 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ärstil social"/>
                                    <pic:cNvPicPr>
                                      <a:picLocks noChangeAspect="1" noChangeArrowheads="1"/>
                                    </pic:cNvPicPr>
                                  </pic:nvPicPr>
                                  <pic:blipFill>
                                    <a:blip r:embed="rId28"/>
                                    <a:srcRect/>
                                    <a:stretch>
                                      <a:fillRect/>
                                    </a:stretch>
                                  </pic:blipFill>
                                  <pic:spPr bwMode="auto">
                                    <a:xfrm>
                                      <a:off x="0" y="0"/>
                                      <a:ext cx="1457325" cy="1343025"/>
                                    </a:xfrm>
                                    <a:prstGeom prst="rect">
                                      <a:avLst/>
                                    </a:prstGeom>
                                    <a:noFill/>
                                    <a:ln w="9525">
                                      <a:noFill/>
                                      <a:miter lim="800000"/>
                                      <a:headEnd/>
                                      <a:tailEnd/>
                                    </a:ln>
                                  </pic:spPr>
                                </pic:pic>
                              </a:graphicData>
                            </a:graphic>
                          </wp:inline>
                        </w:drawing>
                      </w:r>
                    </w:p>
                    <w:p w:rsidR="00F47CD3" w:rsidRPr="001215DD" w:rsidRDefault="00F47CD3" w:rsidP="00DB42E2">
                      <w:pPr>
                        <w:spacing w:after="0"/>
                        <w:jc w:val="center"/>
                        <w:rPr>
                          <w:b/>
                          <w:u w:val="single"/>
                        </w:rPr>
                      </w:pPr>
                      <w:r w:rsidRPr="001215DD">
                        <w:rPr>
                          <w:b/>
                          <w:u w:val="single"/>
                        </w:rPr>
                        <w:t>So</w:t>
                      </w:r>
                      <w:r>
                        <w:rPr>
                          <w:b/>
                          <w:u w:val="single"/>
                        </w:rPr>
                        <w:t>siaalinen</w:t>
                      </w:r>
                    </w:p>
                    <w:p w:rsidR="00F47CD3" w:rsidRPr="006D2BFB" w:rsidRDefault="00F47CD3" w:rsidP="00DB42E2">
                      <w:pPr>
                        <w:jc w:val="center"/>
                        <w:rPr>
                          <w:sz w:val="16"/>
                          <w:szCs w:val="16"/>
                        </w:rPr>
                      </w:pPr>
                    </w:p>
                  </w:txbxContent>
                </v:textbox>
              </v:shape>
            </w:pict>
          </mc:Fallback>
        </mc:AlternateContent>
      </w:r>
    </w:p>
    <w:p w:rsidR="00DB42E2" w:rsidRPr="00FB2A78" w:rsidRDefault="00DB42E2" w:rsidP="00DB42E2">
      <w:pPr>
        <w:pStyle w:val="Rubrik2"/>
      </w:pPr>
    </w:p>
    <w:p w:rsidR="00DB42E2" w:rsidRPr="00FB2A78" w:rsidRDefault="00DB42E2" w:rsidP="00DB42E2">
      <w:pPr>
        <w:pStyle w:val="Rubrik2"/>
      </w:pPr>
    </w:p>
    <w:p w:rsidR="00DB42E2" w:rsidRPr="00FB2A78" w:rsidRDefault="00DB42E2" w:rsidP="00DB42E2">
      <w:pPr>
        <w:pStyle w:val="Rubrik2"/>
      </w:pPr>
    </w:p>
    <w:p w:rsidR="00DB42E2" w:rsidRPr="00FB2A78" w:rsidRDefault="00DB42E2" w:rsidP="00DB42E2">
      <w:pPr>
        <w:pStyle w:val="Rubrik2"/>
        <w:jc w:val="both"/>
      </w:pPr>
    </w:p>
    <w:p w:rsidR="00DB42E2" w:rsidRPr="00FB2A78" w:rsidRDefault="00DB42E2" w:rsidP="00DB42E2">
      <w:pPr>
        <w:pStyle w:val="Rubrik2"/>
      </w:pPr>
      <w:bookmarkStart w:id="30" w:name="_Toc11242055"/>
      <w:r w:rsidRPr="00FB2A78">
        <w:t>2</w:t>
      </w:r>
      <w:r w:rsidRPr="009E5A3D">
        <w:rPr>
          <w:highlight w:val="yellow"/>
        </w:rPr>
        <w:t>.</w:t>
      </w:r>
      <w:r w:rsidR="009E5A3D" w:rsidRPr="009E5A3D">
        <w:rPr>
          <w:highlight w:val="yellow"/>
        </w:rPr>
        <w:t>6</w:t>
      </w:r>
      <w:r w:rsidRPr="00FB2A78">
        <w:t xml:space="preserve"> Pedagogisesti painottunut kasvatuksen, opetuksen ja hoidon kokonaisuus</w:t>
      </w:r>
      <w:bookmarkEnd w:id="30"/>
    </w:p>
    <w:p w:rsidR="00DB42E2" w:rsidRPr="00FB2A78" w:rsidRDefault="00DB42E2" w:rsidP="00DB42E2">
      <w:pPr>
        <w:spacing w:line="240" w:lineRule="auto"/>
        <w:rPr>
          <w:sz w:val="20"/>
          <w:szCs w:val="20"/>
        </w:rPr>
      </w:pPr>
      <w:r w:rsidRPr="000745B6">
        <w:rPr>
          <w:rFonts w:cs="ITCGaramondStd-Lt"/>
          <w:sz w:val="20"/>
          <w:szCs w:val="20"/>
        </w:rPr>
        <w:t xml:space="preserve">Varhaiskasvatus toteutuu henkilöstön, lasten ja ympäristön vuorovaikutuksessa, jossa </w:t>
      </w:r>
      <w:r w:rsidRPr="004F19CF">
        <w:rPr>
          <w:rFonts w:cs="ITCGaramondStd-Lt"/>
          <w:b/>
          <w:sz w:val="20"/>
          <w:szCs w:val="20"/>
        </w:rPr>
        <w:t>kasvatus, opetus ja hoito</w:t>
      </w:r>
      <w:r w:rsidRPr="000745B6">
        <w:rPr>
          <w:rFonts w:cs="ITCGaramondStd-Lt"/>
          <w:sz w:val="20"/>
          <w:szCs w:val="20"/>
        </w:rPr>
        <w:t xml:space="preserve"> muodostavat kokonaisuuden</w:t>
      </w:r>
      <w:r>
        <w:rPr>
          <w:rFonts w:cs="ITCGaramondStd-Lt"/>
          <w:sz w:val="20"/>
          <w:szCs w:val="20"/>
        </w:rPr>
        <w:t>.</w:t>
      </w:r>
      <w:r w:rsidRPr="000745B6">
        <w:rPr>
          <w:rFonts w:cs="ITCGaramondStd-Lt"/>
          <w:sz w:val="20"/>
          <w:szCs w:val="20"/>
        </w:rPr>
        <w:t xml:space="preserve"> Näitä kolmea ulottuvuutta voidaan tarkastella käsitteellisesti erillisinä, mutta käytännön toiminnassa ne nivoutuvat yhteen</w:t>
      </w:r>
      <w:r w:rsidRPr="000745B6">
        <w:rPr>
          <w:sz w:val="20"/>
          <w:szCs w:val="20"/>
        </w:rPr>
        <w:t xml:space="preserve">. </w:t>
      </w:r>
      <w:r w:rsidRPr="000745B6">
        <w:rPr>
          <w:rFonts w:cs="ITCGaramondStd-Lt"/>
          <w:sz w:val="20"/>
          <w:szCs w:val="20"/>
        </w:rPr>
        <w:t xml:space="preserve">Kasvatus, opetus ja hoito </w:t>
      </w:r>
      <w:r w:rsidRPr="004F19CF">
        <w:rPr>
          <w:rFonts w:cs="ITCGaramondStd-Lt"/>
          <w:b/>
          <w:sz w:val="20"/>
          <w:szCs w:val="20"/>
        </w:rPr>
        <w:t>painottuvat kuitenkin eri tavoin</w:t>
      </w:r>
      <w:r w:rsidRPr="000745B6">
        <w:rPr>
          <w:rFonts w:cs="ITCGaramondStd-Lt"/>
          <w:sz w:val="20"/>
          <w:szCs w:val="20"/>
        </w:rPr>
        <w:t xml:space="preserve"> eri-ikäisten lasten toiminnassa sekä varhaiskasvatuksen eri toimintamuodoissa</w:t>
      </w:r>
      <w:r w:rsidRPr="00FB2A78">
        <w:rPr>
          <w:sz w:val="20"/>
          <w:szCs w:val="20"/>
        </w:rPr>
        <w:t>.</w:t>
      </w:r>
    </w:p>
    <w:p w:rsidR="00DB42E2" w:rsidRDefault="00DB42E2" w:rsidP="00DB42E2">
      <w:pPr>
        <w:autoSpaceDE w:val="0"/>
        <w:autoSpaceDN w:val="0"/>
        <w:adjustRightInd w:val="0"/>
        <w:spacing w:after="0" w:line="240" w:lineRule="auto"/>
        <w:rPr>
          <w:rFonts w:cs="ITCGaramondStd-Lt"/>
          <w:sz w:val="20"/>
          <w:szCs w:val="20"/>
        </w:rPr>
      </w:pPr>
      <w:r w:rsidRPr="0053195B">
        <w:rPr>
          <w:rFonts w:cs="ITCGaramondStd-Bd"/>
          <w:b/>
          <w:sz w:val="20"/>
          <w:szCs w:val="20"/>
          <w:u w:val="single"/>
        </w:rPr>
        <w:t>Kasvatus</w:t>
      </w:r>
      <w:r w:rsidRPr="000745B6">
        <w:rPr>
          <w:rFonts w:cs="ITCGaramondStd-Bd"/>
          <w:sz w:val="20"/>
          <w:szCs w:val="20"/>
        </w:rPr>
        <w:t xml:space="preserve"> </w:t>
      </w:r>
      <w:r w:rsidRPr="000745B6">
        <w:rPr>
          <w:rFonts w:cs="ITCGaramondStd-Lt"/>
          <w:sz w:val="20"/>
          <w:szCs w:val="20"/>
        </w:rPr>
        <w:t xml:space="preserve">on toimintaa, jonka myötä </w:t>
      </w:r>
      <w:r w:rsidRPr="0053195B">
        <w:rPr>
          <w:rFonts w:cs="ITCGaramondStd-Lt"/>
          <w:b/>
          <w:sz w:val="20"/>
          <w:szCs w:val="20"/>
        </w:rPr>
        <w:t>kulttuuriset arvot, tavat ja normit</w:t>
      </w:r>
      <w:r w:rsidRPr="000745B6">
        <w:rPr>
          <w:rFonts w:cs="ITCGaramondStd-Lt"/>
          <w:sz w:val="20"/>
          <w:szCs w:val="20"/>
        </w:rPr>
        <w:t xml:space="preserve"> välittyvät</w:t>
      </w:r>
      <w:r>
        <w:rPr>
          <w:rFonts w:cs="ITCGaramondStd-Lt"/>
          <w:sz w:val="20"/>
          <w:szCs w:val="20"/>
        </w:rPr>
        <w:t xml:space="preserve"> lapselle</w:t>
      </w:r>
      <w:r w:rsidRPr="000745B6">
        <w:rPr>
          <w:sz w:val="20"/>
          <w:szCs w:val="20"/>
        </w:rPr>
        <w:t xml:space="preserve">. </w:t>
      </w:r>
      <w:r w:rsidRPr="000745B6">
        <w:rPr>
          <w:rFonts w:cs="ITCGaramondStd-Lt"/>
          <w:sz w:val="20"/>
          <w:szCs w:val="20"/>
        </w:rPr>
        <w:t xml:space="preserve">Osaltaan kasvatuksen tavoite on </w:t>
      </w:r>
      <w:r w:rsidRPr="00C8485C">
        <w:rPr>
          <w:rFonts w:cs="ITCGaramondStd-Lt"/>
          <w:sz w:val="20"/>
          <w:szCs w:val="20"/>
        </w:rPr>
        <w:t xml:space="preserve">siirtää kulttuuriperintöä sekä tärkeinä pidettyjä arvoja ja perinteitä seuraavalle sukupolvelle. Kasvatuksen tehtävänä </w:t>
      </w:r>
      <w:r w:rsidRPr="000745B6">
        <w:rPr>
          <w:rFonts w:cs="ITCGaramondStd-Lt"/>
          <w:sz w:val="20"/>
          <w:szCs w:val="20"/>
        </w:rPr>
        <w:t>on ohjata</w:t>
      </w:r>
      <w:r>
        <w:rPr>
          <w:rFonts w:cs="ITCGaramondStd-Lt"/>
          <w:sz w:val="20"/>
          <w:szCs w:val="20"/>
        </w:rPr>
        <w:t xml:space="preserve"> </w:t>
      </w:r>
      <w:r w:rsidRPr="000745B6">
        <w:rPr>
          <w:rFonts w:cs="ITCGaramondStd-Lt"/>
          <w:sz w:val="20"/>
          <w:szCs w:val="20"/>
        </w:rPr>
        <w:t xml:space="preserve">tietoisesti lasten </w:t>
      </w:r>
      <w:r w:rsidRPr="00C50079">
        <w:rPr>
          <w:rFonts w:cs="ITCGaramondStd-Lt"/>
          <w:b/>
          <w:sz w:val="20"/>
          <w:szCs w:val="20"/>
        </w:rPr>
        <w:t>yksilöllisen identiteetin</w:t>
      </w:r>
      <w:r w:rsidRPr="000745B6">
        <w:rPr>
          <w:rFonts w:cs="ITCGaramondStd-Lt"/>
          <w:sz w:val="20"/>
          <w:szCs w:val="20"/>
        </w:rPr>
        <w:t xml:space="preserve"> muotoutumista </w:t>
      </w:r>
      <w:r>
        <w:rPr>
          <w:rFonts w:cs="ITCGaramondStd-Lt"/>
          <w:sz w:val="20"/>
          <w:szCs w:val="20"/>
        </w:rPr>
        <w:t xml:space="preserve">ja omien mielipiteiden muodostamista </w:t>
      </w:r>
      <w:r w:rsidRPr="000745B6">
        <w:rPr>
          <w:rFonts w:cs="ITCGaramondStd-Lt"/>
          <w:sz w:val="20"/>
          <w:szCs w:val="20"/>
        </w:rPr>
        <w:t>siten, että lapset oppivat havaitsemaan</w:t>
      </w:r>
      <w:r>
        <w:rPr>
          <w:rFonts w:cs="ITCGaramondStd-Lt"/>
          <w:sz w:val="20"/>
          <w:szCs w:val="20"/>
        </w:rPr>
        <w:t xml:space="preserve"> </w:t>
      </w:r>
      <w:r w:rsidRPr="00A62295">
        <w:rPr>
          <w:rFonts w:cs="ITCGaramondStd-Lt"/>
          <w:b/>
          <w:sz w:val="20"/>
          <w:szCs w:val="20"/>
        </w:rPr>
        <w:t>oman</w:t>
      </w:r>
      <w:r w:rsidRPr="000745B6">
        <w:rPr>
          <w:rFonts w:cs="ITCGaramondStd-Lt"/>
          <w:sz w:val="20"/>
          <w:szCs w:val="20"/>
        </w:rPr>
        <w:t xml:space="preserve"> </w:t>
      </w:r>
      <w:r w:rsidRPr="00C50079">
        <w:rPr>
          <w:rFonts w:cs="ITCGaramondStd-Lt"/>
          <w:b/>
          <w:sz w:val="20"/>
          <w:szCs w:val="20"/>
        </w:rPr>
        <w:t>toimintansa vaikutukset</w:t>
      </w:r>
      <w:r w:rsidRPr="000745B6">
        <w:rPr>
          <w:rFonts w:cs="ITCGaramondStd-Lt"/>
          <w:sz w:val="20"/>
          <w:szCs w:val="20"/>
        </w:rPr>
        <w:t xml:space="preserve"> toisiin ihmisiin ja ympäristöönsä</w:t>
      </w:r>
      <w:r>
        <w:rPr>
          <w:rFonts w:cs="ITCGaramondStd-Lt"/>
          <w:sz w:val="20"/>
          <w:szCs w:val="20"/>
        </w:rPr>
        <w:t xml:space="preserve"> sekä oppivat osoittamaa </w:t>
      </w:r>
      <w:r w:rsidRPr="00C50079">
        <w:rPr>
          <w:rFonts w:cs="ITCGaramondStd-Lt"/>
          <w:b/>
          <w:sz w:val="20"/>
          <w:szCs w:val="20"/>
        </w:rPr>
        <w:t>kunnioitusta</w:t>
      </w:r>
      <w:r>
        <w:rPr>
          <w:rFonts w:cs="ITCGaramondStd-Lt"/>
          <w:sz w:val="20"/>
          <w:szCs w:val="20"/>
        </w:rPr>
        <w:t xml:space="preserve"> ja </w:t>
      </w:r>
      <w:r w:rsidRPr="00C50079">
        <w:rPr>
          <w:rFonts w:cs="ITCGaramondStd-Lt"/>
          <w:b/>
          <w:sz w:val="20"/>
          <w:szCs w:val="20"/>
        </w:rPr>
        <w:t>suvaitsevuutta</w:t>
      </w:r>
      <w:r>
        <w:rPr>
          <w:rFonts w:cs="ITCGaramondStd-Lt"/>
          <w:sz w:val="20"/>
          <w:szCs w:val="20"/>
        </w:rPr>
        <w:t xml:space="preserve"> muita kohtaan. Huoltajilla on päävastuu lapsen kasvatuksesta, mutta varhaiskasvatuksen tehtävänä on tukea huoltajia </w:t>
      </w:r>
      <w:r>
        <w:rPr>
          <w:rFonts w:cs="ITCGaramondStd-Lt"/>
          <w:sz w:val="20"/>
          <w:szCs w:val="20"/>
        </w:rPr>
        <w:lastRenderedPageBreak/>
        <w:t xml:space="preserve">kasvatustyössä. Näin ollen </w:t>
      </w:r>
      <w:r w:rsidRPr="00C50079">
        <w:rPr>
          <w:rFonts w:cs="ITCGaramondStd-Lt"/>
          <w:b/>
          <w:sz w:val="20"/>
          <w:szCs w:val="20"/>
        </w:rPr>
        <w:t>sosiaaliset koodit</w:t>
      </w:r>
      <w:r>
        <w:rPr>
          <w:rFonts w:cs="ITCGaramondStd-Lt"/>
          <w:sz w:val="20"/>
          <w:szCs w:val="20"/>
        </w:rPr>
        <w:t xml:space="preserve"> ja </w:t>
      </w:r>
      <w:r w:rsidRPr="00C50079">
        <w:rPr>
          <w:rFonts w:cs="ITCGaramondStd-Lt"/>
          <w:b/>
          <w:sz w:val="20"/>
          <w:szCs w:val="20"/>
        </w:rPr>
        <w:t>hyvä käytös</w:t>
      </w:r>
      <w:r>
        <w:rPr>
          <w:rFonts w:cs="ITCGaramondStd-Lt"/>
          <w:sz w:val="20"/>
          <w:szCs w:val="20"/>
        </w:rPr>
        <w:t xml:space="preserve"> sekä </w:t>
      </w:r>
      <w:r w:rsidRPr="00C50079">
        <w:rPr>
          <w:rFonts w:cs="ITCGaramondStd-Lt"/>
          <w:b/>
          <w:sz w:val="20"/>
          <w:szCs w:val="20"/>
        </w:rPr>
        <w:t>rajojen asettaminen</w:t>
      </w:r>
      <w:r>
        <w:rPr>
          <w:rFonts w:cs="ITCGaramondStd-Lt"/>
          <w:sz w:val="20"/>
          <w:szCs w:val="20"/>
        </w:rPr>
        <w:t xml:space="preserve"> ovat osa varhaiskasvatuksen kasvatustoimintaa. </w:t>
      </w:r>
    </w:p>
    <w:p w:rsidR="00DB42E2" w:rsidRPr="000745B6" w:rsidRDefault="00DB42E2" w:rsidP="00DB42E2">
      <w:pPr>
        <w:autoSpaceDE w:val="0"/>
        <w:autoSpaceDN w:val="0"/>
        <w:adjustRightInd w:val="0"/>
        <w:spacing w:after="0" w:line="240" w:lineRule="auto"/>
        <w:rPr>
          <w:sz w:val="20"/>
          <w:szCs w:val="20"/>
        </w:rPr>
      </w:pPr>
    </w:p>
    <w:p w:rsidR="00DB42E2" w:rsidRPr="002F3E44" w:rsidRDefault="00DB42E2" w:rsidP="00DB42E2">
      <w:pPr>
        <w:autoSpaceDE w:val="0"/>
        <w:autoSpaceDN w:val="0"/>
        <w:adjustRightInd w:val="0"/>
        <w:spacing w:after="0" w:line="240" w:lineRule="auto"/>
        <w:rPr>
          <w:rFonts w:cs="ITCGaramondStd-Lt"/>
          <w:b/>
          <w:sz w:val="20"/>
          <w:szCs w:val="20"/>
        </w:rPr>
      </w:pPr>
      <w:r w:rsidRPr="002F3E44">
        <w:rPr>
          <w:b/>
          <w:sz w:val="20"/>
          <w:szCs w:val="20"/>
          <w:u w:val="single"/>
        </w:rPr>
        <w:t xml:space="preserve">Opetuksessa </w:t>
      </w:r>
      <w:r w:rsidRPr="002F3E44">
        <w:rPr>
          <w:rFonts w:cs="ITCGaramondStd-Lt"/>
          <w:sz w:val="20"/>
          <w:szCs w:val="20"/>
        </w:rPr>
        <w:t xml:space="preserve">lasta innostetaan ja </w:t>
      </w:r>
      <w:r w:rsidRPr="002F3E44">
        <w:rPr>
          <w:rFonts w:cs="ITCGaramondStd-Lt"/>
          <w:b/>
          <w:sz w:val="20"/>
          <w:szCs w:val="20"/>
        </w:rPr>
        <w:t>motivoidaan opettelemaan uusia asioita</w:t>
      </w:r>
      <w:r w:rsidRPr="002F3E44">
        <w:rPr>
          <w:rFonts w:cs="ITCGaramondStd-Lt"/>
          <w:sz w:val="20"/>
          <w:szCs w:val="20"/>
        </w:rPr>
        <w:t xml:space="preserve"> sekä ohjataan käyttämään </w:t>
      </w:r>
      <w:r w:rsidRPr="002F3E44">
        <w:rPr>
          <w:rFonts w:cs="ITCGaramondStd-Lt"/>
          <w:b/>
          <w:sz w:val="20"/>
          <w:szCs w:val="20"/>
        </w:rPr>
        <w:t>erilaisia</w:t>
      </w:r>
    </w:p>
    <w:p w:rsidR="00DB42E2" w:rsidRPr="000745B6" w:rsidRDefault="00DB42E2" w:rsidP="00DB42E2">
      <w:pPr>
        <w:spacing w:line="240" w:lineRule="auto"/>
        <w:rPr>
          <w:sz w:val="20"/>
          <w:szCs w:val="20"/>
        </w:rPr>
      </w:pPr>
      <w:r w:rsidRPr="002F3E44">
        <w:rPr>
          <w:rFonts w:cs="ITCGaramondStd-Lt"/>
          <w:b/>
          <w:sz w:val="20"/>
          <w:szCs w:val="20"/>
        </w:rPr>
        <w:t>oppimisen tapoja</w:t>
      </w:r>
      <w:r w:rsidRPr="002F3E44">
        <w:rPr>
          <w:sz w:val="20"/>
          <w:szCs w:val="20"/>
        </w:rPr>
        <w:t>. Opetuksen lähtökohtana on oppimiskäsitys (</w:t>
      </w:r>
      <w:r w:rsidRPr="009E5A3D">
        <w:rPr>
          <w:sz w:val="20"/>
          <w:szCs w:val="20"/>
          <w:highlight w:val="yellow"/>
        </w:rPr>
        <w:t>luku 2.</w:t>
      </w:r>
      <w:r w:rsidR="009E5A3D" w:rsidRPr="009E5A3D">
        <w:rPr>
          <w:sz w:val="20"/>
          <w:szCs w:val="20"/>
          <w:highlight w:val="yellow"/>
        </w:rPr>
        <w:t>5</w:t>
      </w:r>
      <w:r w:rsidRPr="002F3E44">
        <w:rPr>
          <w:sz w:val="20"/>
          <w:szCs w:val="20"/>
        </w:rPr>
        <w:t xml:space="preserve">), lapsen yksilölliset mielenkiinnon kohteet ja tarpeet, laaja-alainen osaaminen </w:t>
      </w:r>
      <w:r w:rsidRPr="009E5A3D">
        <w:rPr>
          <w:sz w:val="20"/>
          <w:szCs w:val="20"/>
          <w:highlight w:val="yellow"/>
        </w:rPr>
        <w:t>(luku 2.</w:t>
      </w:r>
      <w:r w:rsidR="009E5A3D" w:rsidRPr="009E5A3D">
        <w:rPr>
          <w:sz w:val="20"/>
          <w:szCs w:val="20"/>
          <w:highlight w:val="yellow"/>
        </w:rPr>
        <w:t>7</w:t>
      </w:r>
      <w:r w:rsidRPr="002F3E44">
        <w:rPr>
          <w:sz w:val="20"/>
          <w:szCs w:val="20"/>
        </w:rPr>
        <w:t xml:space="preserve">) sekä oppimisympäristöt (luku 4.5), joita kuvaillaan tässä suunnitelmassa. </w:t>
      </w:r>
      <w:r w:rsidRPr="002F3E44">
        <w:rPr>
          <w:b/>
          <w:sz w:val="20"/>
          <w:szCs w:val="20"/>
        </w:rPr>
        <w:t>Monipuolisen toiminnan</w:t>
      </w:r>
      <w:r w:rsidRPr="002F3E44">
        <w:rPr>
          <w:sz w:val="20"/>
          <w:szCs w:val="20"/>
        </w:rPr>
        <w:t xml:space="preserve"> kautta stimuloidaan</w:t>
      </w:r>
      <w:r w:rsidR="00C8485C">
        <w:rPr>
          <w:sz w:val="20"/>
          <w:szCs w:val="20"/>
        </w:rPr>
        <w:t xml:space="preserve"> </w:t>
      </w:r>
      <w:r w:rsidRPr="002F3E44">
        <w:rPr>
          <w:sz w:val="20"/>
          <w:szCs w:val="20"/>
        </w:rPr>
        <w:t xml:space="preserve">lasten erilaisia oppimistyylejä ja herätetään heidän uteliaisuutensa ja halunsa oppia uutta. Varhaiskasvatuksen opetuksen tulee olla </w:t>
      </w:r>
      <w:r>
        <w:rPr>
          <w:b/>
          <w:sz w:val="20"/>
          <w:szCs w:val="20"/>
        </w:rPr>
        <w:t>mielekästä</w:t>
      </w:r>
      <w:r w:rsidRPr="000745B6">
        <w:rPr>
          <w:sz w:val="20"/>
          <w:szCs w:val="20"/>
        </w:rPr>
        <w:t>, eli henkilöstön tulee tietoisesti vahvistaa myönteisiä seikkoja, keskit</w:t>
      </w:r>
      <w:r w:rsidR="00C8485C">
        <w:rPr>
          <w:sz w:val="20"/>
          <w:szCs w:val="20"/>
        </w:rPr>
        <w:t xml:space="preserve">tyä </w:t>
      </w:r>
      <w:r w:rsidRPr="000745B6">
        <w:rPr>
          <w:sz w:val="20"/>
          <w:szCs w:val="20"/>
        </w:rPr>
        <w:t xml:space="preserve">lapsen vahvuuksiin ja asioihin, joista lapsi tänä päivänä selviää sekä kannustaa lasta </w:t>
      </w:r>
      <w:r>
        <w:rPr>
          <w:sz w:val="20"/>
          <w:szCs w:val="20"/>
        </w:rPr>
        <w:t>niin, että hän uskaltaa</w:t>
      </w:r>
      <w:r w:rsidRPr="000745B6">
        <w:rPr>
          <w:sz w:val="20"/>
          <w:szCs w:val="20"/>
        </w:rPr>
        <w:t xml:space="preserve"> tutkia ja kokeilla uusia asioita.</w:t>
      </w:r>
    </w:p>
    <w:p w:rsidR="00DB42E2" w:rsidRPr="00FB2A78" w:rsidRDefault="00DB42E2" w:rsidP="00DB42E2">
      <w:pPr>
        <w:spacing w:line="240" w:lineRule="auto"/>
        <w:rPr>
          <w:sz w:val="20"/>
          <w:szCs w:val="20"/>
        </w:rPr>
      </w:pPr>
      <w:r w:rsidRPr="003B03DC">
        <w:rPr>
          <w:rFonts w:cs="ITCGaramondStd-Bd"/>
          <w:b/>
          <w:sz w:val="20"/>
          <w:szCs w:val="20"/>
          <w:u w:val="single"/>
        </w:rPr>
        <w:t>Hoito</w:t>
      </w:r>
      <w:r w:rsidRPr="000745B6">
        <w:rPr>
          <w:rFonts w:cs="ITCGaramondStd-Bd"/>
          <w:sz w:val="20"/>
          <w:szCs w:val="20"/>
        </w:rPr>
        <w:t xml:space="preserve"> </w:t>
      </w:r>
      <w:r w:rsidRPr="000745B6">
        <w:rPr>
          <w:rFonts w:cs="ITCGaramondStd-Lt"/>
          <w:sz w:val="20"/>
          <w:szCs w:val="20"/>
        </w:rPr>
        <w:t xml:space="preserve">on </w:t>
      </w:r>
      <w:r w:rsidRPr="003B03DC">
        <w:rPr>
          <w:rFonts w:cs="ITCGaramondStd-Lt"/>
          <w:b/>
          <w:sz w:val="20"/>
          <w:szCs w:val="20"/>
        </w:rPr>
        <w:t>fyysisistä perustarpeista</w:t>
      </w:r>
      <w:r w:rsidRPr="000745B6">
        <w:rPr>
          <w:rFonts w:cs="ITCGaramondStd-Lt"/>
          <w:sz w:val="20"/>
          <w:szCs w:val="20"/>
        </w:rPr>
        <w:t xml:space="preserve"> huolehtimista sekä </w:t>
      </w:r>
      <w:r w:rsidRPr="003B03DC">
        <w:rPr>
          <w:rFonts w:cs="ITCGaramondStd-Lt"/>
          <w:b/>
          <w:sz w:val="20"/>
          <w:szCs w:val="20"/>
        </w:rPr>
        <w:t>tunnepohjaista välittämistä</w:t>
      </w:r>
      <w:r w:rsidRPr="000745B6">
        <w:rPr>
          <w:rFonts w:cs="ITCGaramondStd-Lt"/>
          <w:sz w:val="20"/>
          <w:szCs w:val="20"/>
        </w:rPr>
        <w:t>. Vastavuoroinen ja kunnioittava vuorovaikutussuhde sekä myönteinen</w:t>
      </w:r>
      <w:r>
        <w:rPr>
          <w:rFonts w:cs="ITCGaramondStd-Lt"/>
          <w:sz w:val="20"/>
          <w:szCs w:val="20"/>
        </w:rPr>
        <w:t xml:space="preserve"> </w:t>
      </w:r>
      <w:r w:rsidRPr="000745B6">
        <w:rPr>
          <w:rFonts w:cs="ITCGaramondStd-Lt"/>
          <w:sz w:val="20"/>
          <w:szCs w:val="20"/>
        </w:rPr>
        <w:t xml:space="preserve">kosketus ja läheisyys muodostavat perustan hyvälle hoidolle ja huolenpidolle. </w:t>
      </w:r>
      <w:r w:rsidRPr="001F6B88">
        <w:rPr>
          <w:rFonts w:cs="ITCGaramondStd-Lt"/>
          <w:b/>
          <w:sz w:val="20"/>
          <w:szCs w:val="20"/>
        </w:rPr>
        <w:t>Tunnepohjainen välittäminen on vähintään yhtä tärkeää kuin fyysinen</w:t>
      </w:r>
      <w:r>
        <w:rPr>
          <w:rFonts w:cs="ITCGaramondStd-Lt"/>
          <w:sz w:val="20"/>
          <w:szCs w:val="20"/>
        </w:rPr>
        <w:t xml:space="preserve"> </w:t>
      </w:r>
      <w:r w:rsidRPr="00A07601">
        <w:rPr>
          <w:rFonts w:cs="ITCGaramondStd-Lt"/>
          <w:b/>
          <w:sz w:val="20"/>
          <w:szCs w:val="20"/>
        </w:rPr>
        <w:t>perushoito</w:t>
      </w:r>
      <w:r>
        <w:rPr>
          <w:rFonts w:cs="ITCGaramondStd-Lt"/>
          <w:sz w:val="20"/>
          <w:szCs w:val="20"/>
        </w:rPr>
        <w:t xml:space="preserve"> – ja lapsi tuntee, että hänet kohdataan huolehtivaisesti. Huolehtivaisuus-käsitteeseen sisältyy henkilöstön lapselle antamat signaalit: </w:t>
      </w:r>
      <w:r w:rsidRPr="001F6B88">
        <w:rPr>
          <w:rFonts w:cs="ITCGaramondStd-Lt"/>
          <w:b/>
          <w:sz w:val="20"/>
          <w:szCs w:val="20"/>
        </w:rPr>
        <w:t>suhtautumistavastamme, äänensävystämme ja elekielestämme</w:t>
      </w:r>
      <w:r>
        <w:rPr>
          <w:rFonts w:cs="ITCGaramondStd-Lt"/>
          <w:sz w:val="20"/>
          <w:szCs w:val="20"/>
        </w:rPr>
        <w:t xml:space="preserve"> lapsi tunnistaa, että välitämme hänestä, näemme hänet ja kuuntelemme häntä. </w:t>
      </w:r>
      <w:r w:rsidRPr="000745B6">
        <w:rPr>
          <w:rFonts w:cs="ITCGaramondStd-Lt"/>
          <w:sz w:val="20"/>
          <w:szCs w:val="20"/>
        </w:rPr>
        <w:t>Päivittäin</w:t>
      </w:r>
      <w:r>
        <w:rPr>
          <w:rFonts w:cs="ITCGaramondStd-Lt"/>
          <w:sz w:val="20"/>
          <w:szCs w:val="20"/>
        </w:rPr>
        <w:t xml:space="preserve"> </w:t>
      </w:r>
      <w:r w:rsidRPr="003B03DC">
        <w:rPr>
          <w:rFonts w:cs="ITCGaramondStd-Lt"/>
          <w:b/>
          <w:sz w:val="20"/>
          <w:szCs w:val="20"/>
        </w:rPr>
        <w:t xml:space="preserve">toistuvat </w:t>
      </w:r>
      <w:r>
        <w:rPr>
          <w:rFonts w:cs="ITCGaramondStd-Lt"/>
          <w:b/>
          <w:sz w:val="20"/>
          <w:szCs w:val="20"/>
        </w:rPr>
        <w:t>perushoito</w:t>
      </w:r>
      <w:r w:rsidRPr="003B03DC">
        <w:rPr>
          <w:rFonts w:cs="ITCGaramondStd-Lt"/>
          <w:b/>
          <w:sz w:val="20"/>
          <w:szCs w:val="20"/>
        </w:rPr>
        <w:t>tilanteet</w:t>
      </w:r>
      <w:r w:rsidRPr="000745B6">
        <w:rPr>
          <w:rFonts w:cs="ITCGaramondStd-Lt"/>
          <w:sz w:val="20"/>
          <w:szCs w:val="20"/>
        </w:rPr>
        <w:t>, kuten ruokailu, pukeminen ja riisuminen, lepo ja hygieniasta huolehtiminen</w:t>
      </w:r>
      <w:r>
        <w:rPr>
          <w:rFonts w:cs="ITCGaramondStd-Lt"/>
          <w:sz w:val="20"/>
          <w:szCs w:val="20"/>
        </w:rPr>
        <w:t xml:space="preserve">, </w:t>
      </w:r>
      <w:r w:rsidRPr="000745B6">
        <w:rPr>
          <w:rFonts w:cs="ITCGaramondStd-Lt"/>
          <w:sz w:val="20"/>
          <w:szCs w:val="20"/>
        </w:rPr>
        <w:t>ovat keskeinen osa lapsen päivää</w:t>
      </w:r>
      <w:r>
        <w:rPr>
          <w:rFonts w:cs="ITCGaramondStd-Lt"/>
          <w:sz w:val="20"/>
          <w:szCs w:val="20"/>
        </w:rPr>
        <w:t xml:space="preserve"> ja niiden </w:t>
      </w:r>
      <w:r w:rsidRPr="001F6B88">
        <w:rPr>
          <w:rFonts w:cs="ITCGaramondStd-Lt"/>
          <w:b/>
          <w:sz w:val="20"/>
          <w:szCs w:val="20"/>
        </w:rPr>
        <w:t>pedagoginen merkitys</w:t>
      </w:r>
      <w:r>
        <w:rPr>
          <w:rFonts w:cs="ITCGaramondStd-Lt"/>
          <w:sz w:val="20"/>
          <w:szCs w:val="20"/>
        </w:rPr>
        <w:t xml:space="preserve"> on huomioitava</w:t>
      </w:r>
      <w:r w:rsidRPr="000745B6">
        <w:rPr>
          <w:rFonts w:cs="ITCGaramondStd-Lt"/>
          <w:sz w:val="20"/>
          <w:szCs w:val="20"/>
        </w:rPr>
        <w:t>. Varhaiskasvatuksen hoitotilanteet ovat aina samanaikaisesti</w:t>
      </w:r>
      <w:r>
        <w:rPr>
          <w:rFonts w:cs="ITCGaramondStd-Lt"/>
          <w:sz w:val="20"/>
          <w:szCs w:val="20"/>
        </w:rPr>
        <w:t xml:space="preserve"> </w:t>
      </w:r>
      <w:r w:rsidRPr="000745B6">
        <w:rPr>
          <w:rFonts w:cs="ITCGaramondStd-Lt"/>
          <w:sz w:val="20"/>
          <w:szCs w:val="20"/>
        </w:rPr>
        <w:t>kasvatus- ja opetustilanteita, joissa opitaan esimerkiksi vuorovaikutustaitoja, itsestä</w:t>
      </w:r>
      <w:r>
        <w:rPr>
          <w:rFonts w:cs="ITCGaramondStd-Lt"/>
          <w:sz w:val="20"/>
          <w:szCs w:val="20"/>
        </w:rPr>
        <w:t xml:space="preserve"> </w:t>
      </w:r>
      <w:r w:rsidRPr="000745B6">
        <w:rPr>
          <w:rFonts w:cs="ITCGaramondStd-Lt"/>
          <w:sz w:val="20"/>
          <w:szCs w:val="20"/>
        </w:rPr>
        <w:t>huolehtimisen taitoja, ajan hallintaa sekä omaksutaan hyviä tottumuksia</w:t>
      </w:r>
      <w:r w:rsidRPr="00FB2A78">
        <w:rPr>
          <w:sz w:val="20"/>
          <w:szCs w:val="20"/>
        </w:rPr>
        <w:t>.</w:t>
      </w:r>
    </w:p>
    <w:p w:rsidR="00DB42E2" w:rsidRPr="00FB2A78" w:rsidRDefault="00DB42E2" w:rsidP="00DB42E2">
      <w:pPr>
        <w:spacing w:line="240" w:lineRule="auto"/>
        <w:rPr>
          <w:sz w:val="20"/>
          <w:szCs w:val="20"/>
        </w:rPr>
      </w:pPr>
    </w:p>
    <w:p w:rsidR="00DB42E2" w:rsidRPr="00FB2A78" w:rsidRDefault="00DB42E2" w:rsidP="00DB42E2">
      <w:pPr>
        <w:pStyle w:val="Rubrik2"/>
      </w:pPr>
      <w:bookmarkStart w:id="31" w:name="_Toc11242056"/>
      <w:r w:rsidRPr="00FB2A78">
        <w:t>2</w:t>
      </w:r>
      <w:r w:rsidRPr="00DE63FA">
        <w:rPr>
          <w:highlight w:val="yellow"/>
        </w:rPr>
        <w:t>.</w:t>
      </w:r>
      <w:r w:rsidR="00DE63FA" w:rsidRPr="00DE63FA">
        <w:rPr>
          <w:highlight w:val="yellow"/>
        </w:rPr>
        <w:t>7</w:t>
      </w:r>
      <w:r w:rsidRPr="00FB2A78">
        <w:t xml:space="preserve"> Laaja-alainen osaaminen</w:t>
      </w:r>
      <w:bookmarkEnd w:id="31"/>
    </w:p>
    <w:p w:rsidR="00DB42E2" w:rsidRPr="000D111B" w:rsidRDefault="00DB42E2" w:rsidP="00DB42E2">
      <w:pPr>
        <w:spacing w:line="240" w:lineRule="auto"/>
        <w:rPr>
          <w:b/>
          <w:strike/>
          <w:sz w:val="20"/>
          <w:szCs w:val="20"/>
        </w:rPr>
      </w:pPr>
      <w:r w:rsidRPr="000D111B">
        <w:rPr>
          <w:rFonts w:cs="ITCGaramondStd-Lt"/>
          <w:sz w:val="20"/>
          <w:szCs w:val="20"/>
        </w:rPr>
        <w:t xml:space="preserve">Varhaiskasvatuksessa luodaan pohjaa lasten </w:t>
      </w:r>
      <w:r w:rsidRPr="000D111B">
        <w:rPr>
          <w:rFonts w:cs="ITCGaramondStd-Lt"/>
          <w:b/>
          <w:sz w:val="20"/>
          <w:szCs w:val="20"/>
        </w:rPr>
        <w:t>laaja-alaiselle osaamiselle</w:t>
      </w:r>
      <w:r w:rsidRPr="000D111B">
        <w:rPr>
          <w:rFonts w:cs="ITCGaramondStd-Lt"/>
          <w:sz w:val="20"/>
          <w:szCs w:val="20"/>
        </w:rPr>
        <w:t xml:space="preserve">. Laaja-alainen osaaminen muodostuu </w:t>
      </w:r>
      <w:r w:rsidRPr="000D111B">
        <w:rPr>
          <w:rFonts w:cs="ITCGaramondStd-Lt"/>
          <w:b/>
          <w:sz w:val="20"/>
          <w:szCs w:val="20"/>
        </w:rPr>
        <w:t>tietojen, taitojen, arvojen, asenteiden ja tahdon kokonaisuudesta</w:t>
      </w:r>
      <w:r w:rsidRPr="000D111B">
        <w:rPr>
          <w:rFonts w:cs="ITCGaramondStd-Lt"/>
          <w:sz w:val="20"/>
          <w:szCs w:val="20"/>
        </w:rPr>
        <w:t xml:space="preserve">. Osaaminen tarkoittaa myös </w:t>
      </w:r>
      <w:r w:rsidRPr="000D111B">
        <w:rPr>
          <w:rFonts w:cs="ITCGaramondStd-Lt"/>
          <w:b/>
          <w:sz w:val="20"/>
          <w:szCs w:val="20"/>
        </w:rPr>
        <w:t>kykyä käyttää tietoja ja taitoja sekä toimia tilanteen edellyttämällä tavalla</w:t>
      </w:r>
      <w:r w:rsidRPr="000D111B">
        <w:rPr>
          <w:rFonts w:cs="ITCGaramondStd-Lt"/>
          <w:sz w:val="20"/>
          <w:szCs w:val="20"/>
        </w:rPr>
        <w:t>.</w:t>
      </w:r>
      <w:r w:rsidRPr="000D111B">
        <w:rPr>
          <w:sz w:val="20"/>
          <w:szCs w:val="20"/>
        </w:rPr>
        <w:t xml:space="preserve"> </w:t>
      </w:r>
      <w:r w:rsidRPr="000D111B">
        <w:rPr>
          <w:rFonts w:cs="ITCGaramondStd-Lt"/>
          <w:sz w:val="20"/>
          <w:szCs w:val="20"/>
        </w:rPr>
        <w:t xml:space="preserve">Laaja-alaisen osaamisen tarve nousee ympäröivän maailman muutoksista. Ihmisenä kasvaminen, opiskelu, työnteko sekä kansalaisena toimiminen nyt ja tulevaisuudessa edellyttävät tiedon- ja taidonalat ylittävää ja yhdistävää osaamista. Laaja-alaisen osaamisen kehittyminen edistää lasten kasvua yksilöinä ja yhteisönsä jäseninä. Osaamisen kehittyminen alkaa varhaislapsuudessa ja jatkuu läpi elämän. </w:t>
      </w:r>
      <w:r w:rsidRPr="000D111B">
        <w:rPr>
          <w:rFonts w:cs="ITCGaramondStd-Lt"/>
          <w:b/>
          <w:sz w:val="20"/>
          <w:szCs w:val="20"/>
        </w:rPr>
        <w:t>Laaja-alaisen osaamisen tavoitteet kulkevat jatkumona varhaiskasvatussuunnitelmasta esi- ja perusopetuksen opetussuunnitelmiin</w:t>
      </w:r>
      <w:r w:rsidRPr="000D111B">
        <w:rPr>
          <w:rFonts w:cs="ITCGaramondStd-Lt"/>
          <w:sz w:val="20"/>
          <w:szCs w:val="20"/>
        </w:rPr>
        <w:t>.</w:t>
      </w:r>
    </w:p>
    <w:p w:rsidR="00DB42E2" w:rsidRPr="000D111B" w:rsidRDefault="00DB42E2" w:rsidP="00DB42E2">
      <w:pPr>
        <w:autoSpaceDE w:val="0"/>
        <w:autoSpaceDN w:val="0"/>
        <w:adjustRightInd w:val="0"/>
        <w:spacing w:after="0" w:line="240" w:lineRule="auto"/>
        <w:rPr>
          <w:rFonts w:cs="ITCGaramondStd-Lt"/>
          <w:sz w:val="20"/>
          <w:szCs w:val="20"/>
        </w:rPr>
      </w:pPr>
      <w:r w:rsidRPr="000D111B">
        <w:rPr>
          <w:rFonts w:cs="ITCGaramondStd-Lt"/>
          <w:sz w:val="20"/>
          <w:szCs w:val="20"/>
        </w:rPr>
        <w:t>Laadukas pedagoginen toiminta vahvistaa lasten laaja-alaista osaamista</w:t>
      </w:r>
      <w:r w:rsidRPr="000D111B">
        <w:rPr>
          <w:sz w:val="20"/>
          <w:szCs w:val="20"/>
        </w:rPr>
        <w:t>.</w:t>
      </w:r>
      <w:r w:rsidRPr="000D111B">
        <w:rPr>
          <w:rFonts w:cs="ITCGaramondStd-Lt"/>
          <w:sz w:val="20"/>
          <w:szCs w:val="20"/>
        </w:rPr>
        <w:t xml:space="preserve"> Laaja-alaisen osaamisen kehittymiseen vaikuttaa se, miten varhaiskasvatuksessa toimitaan, miten eri oppimisympäristöjä käytetään sekä miten lasten hyvinvointia ja oppimista tuetaan</w:t>
      </w:r>
      <w:r w:rsidRPr="000D111B">
        <w:rPr>
          <w:sz w:val="20"/>
          <w:szCs w:val="20"/>
        </w:rPr>
        <w:t xml:space="preserve">. </w:t>
      </w:r>
      <w:r w:rsidRPr="000D111B">
        <w:rPr>
          <w:rFonts w:cs="ITCGaramondStd-Lt"/>
          <w:b/>
          <w:sz w:val="20"/>
          <w:szCs w:val="20"/>
        </w:rPr>
        <w:t>Laaja-alaisen osaamisen tavoitteet otetaan huomioon toimintakulttuurin ja oppimisympäristöjen kehittämisessä sekä kasvatuksessa, opetuksessa ja hoidossa</w:t>
      </w:r>
      <w:r w:rsidRPr="000D111B">
        <w:rPr>
          <w:rFonts w:cs="ITCGaramondStd-Lt"/>
          <w:sz w:val="20"/>
          <w:szCs w:val="20"/>
        </w:rPr>
        <w:t>. Luvussa 4.5 kuvattujen oppimisen alueiden tehtävänä on edistää lasten laaja-alaista osaamista.</w:t>
      </w:r>
    </w:p>
    <w:p w:rsidR="00DB42E2" w:rsidRPr="000D111B" w:rsidRDefault="00DB42E2" w:rsidP="00DB42E2">
      <w:pPr>
        <w:autoSpaceDE w:val="0"/>
        <w:autoSpaceDN w:val="0"/>
        <w:adjustRightInd w:val="0"/>
        <w:spacing w:after="0" w:line="240" w:lineRule="auto"/>
        <w:rPr>
          <w:rFonts w:cs="ITCGaramondStd-Lt"/>
          <w:sz w:val="20"/>
          <w:szCs w:val="20"/>
        </w:rPr>
      </w:pPr>
    </w:p>
    <w:p w:rsidR="00DB42E2" w:rsidRDefault="00DB42E2" w:rsidP="00DB42E2">
      <w:pPr>
        <w:autoSpaceDE w:val="0"/>
        <w:autoSpaceDN w:val="0"/>
        <w:adjustRightInd w:val="0"/>
        <w:spacing w:after="0" w:line="240" w:lineRule="auto"/>
        <w:rPr>
          <w:rFonts w:cs="ITCGaramondStd-Lt"/>
          <w:sz w:val="20"/>
          <w:szCs w:val="20"/>
        </w:rPr>
      </w:pPr>
      <w:r w:rsidRPr="000D111B">
        <w:rPr>
          <w:rFonts w:cs="ITCGaramondStd-Lt"/>
          <w:sz w:val="20"/>
          <w:szCs w:val="20"/>
        </w:rPr>
        <w:t xml:space="preserve">Varhaiskasvatussuunnitelman perusteissa kuvataan </w:t>
      </w:r>
      <w:r w:rsidRPr="000D111B">
        <w:rPr>
          <w:rFonts w:cs="ITCGaramondStd-Lt"/>
          <w:b/>
          <w:sz w:val="20"/>
          <w:szCs w:val="20"/>
        </w:rPr>
        <w:t>viisi toisiinsa liittyvää laaja-alaisen osaamisen osa-aluetta</w:t>
      </w:r>
      <w:r w:rsidRPr="000D111B">
        <w:rPr>
          <w:rFonts w:cs="ITCGaramondStd-Lt"/>
          <w:sz w:val="20"/>
          <w:szCs w:val="20"/>
        </w:rPr>
        <w:t>:</w:t>
      </w:r>
    </w:p>
    <w:p w:rsidR="00DE63FA" w:rsidRDefault="00DE63FA" w:rsidP="00DB42E2">
      <w:pPr>
        <w:autoSpaceDE w:val="0"/>
        <w:autoSpaceDN w:val="0"/>
        <w:adjustRightInd w:val="0"/>
        <w:spacing w:after="0" w:line="240" w:lineRule="auto"/>
        <w:rPr>
          <w:rFonts w:cs="ITCGaramondStd-Lt"/>
          <w:sz w:val="20"/>
          <w:szCs w:val="20"/>
        </w:rPr>
      </w:pPr>
    </w:p>
    <w:p w:rsidR="00DE63FA" w:rsidRPr="00403A12" w:rsidRDefault="00DE63FA" w:rsidP="00DE63FA">
      <w:pPr>
        <w:pStyle w:val="Liststycke"/>
        <w:numPr>
          <w:ilvl w:val="0"/>
          <w:numId w:val="1"/>
        </w:numPr>
        <w:spacing w:line="240" w:lineRule="auto"/>
        <w:rPr>
          <w:sz w:val="20"/>
          <w:szCs w:val="20"/>
          <w:highlight w:val="yellow"/>
          <w:lang w:val="sv-FI"/>
        </w:rPr>
      </w:pPr>
      <w:proofErr w:type="spellStart"/>
      <w:r>
        <w:rPr>
          <w:sz w:val="20"/>
          <w:szCs w:val="20"/>
          <w:highlight w:val="yellow"/>
          <w:lang w:val="sv-FI"/>
        </w:rPr>
        <w:t>Kyky</w:t>
      </w:r>
      <w:proofErr w:type="spellEnd"/>
      <w:r>
        <w:rPr>
          <w:sz w:val="20"/>
          <w:szCs w:val="20"/>
          <w:highlight w:val="yellow"/>
          <w:lang w:val="sv-FI"/>
        </w:rPr>
        <w:t xml:space="preserve"> </w:t>
      </w:r>
      <w:proofErr w:type="spellStart"/>
      <w:r>
        <w:rPr>
          <w:sz w:val="20"/>
          <w:szCs w:val="20"/>
          <w:highlight w:val="yellow"/>
          <w:lang w:val="sv-FI"/>
        </w:rPr>
        <w:t>oppia</w:t>
      </w:r>
      <w:proofErr w:type="spellEnd"/>
      <w:r>
        <w:rPr>
          <w:sz w:val="20"/>
          <w:szCs w:val="20"/>
          <w:highlight w:val="yellow"/>
          <w:lang w:val="sv-FI"/>
        </w:rPr>
        <w:t xml:space="preserve"> ja </w:t>
      </w:r>
      <w:proofErr w:type="spellStart"/>
      <w:r>
        <w:rPr>
          <w:sz w:val="20"/>
          <w:szCs w:val="20"/>
          <w:highlight w:val="yellow"/>
          <w:lang w:val="sv-FI"/>
        </w:rPr>
        <w:t>ajatella</w:t>
      </w:r>
      <w:proofErr w:type="spellEnd"/>
      <w:r>
        <w:rPr>
          <w:sz w:val="20"/>
          <w:szCs w:val="20"/>
          <w:highlight w:val="yellow"/>
          <w:lang w:val="sv-FI"/>
        </w:rPr>
        <w:t xml:space="preserve"> </w:t>
      </w:r>
    </w:p>
    <w:p w:rsidR="00DE63FA" w:rsidRPr="00DE63FA" w:rsidRDefault="00DE63FA" w:rsidP="00DE63FA">
      <w:pPr>
        <w:pStyle w:val="Liststycke"/>
        <w:numPr>
          <w:ilvl w:val="0"/>
          <w:numId w:val="1"/>
        </w:numPr>
        <w:spacing w:line="240" w:lineRule="auto"/>
        <w:rPr>
          <w:sz w:val="20"/>
          <w:szCs w:val="20"/>
          <w:highlight w:val="yellow"/>
        </w:rPr>
      </w:pPr>
      <w:r w:rsidRPr="00DE63FA">
        <w:rPr>
          <w:sz w:val="20"/>
          <w:szCs w:val="20"/>
          <w:highlight w:val="yellow"/>
        </w:rPr>
        <w:t>Kulttuurinen osaaminen, vuorovaikutus</w:t>
      </w:r>
      <w:r>
        <w:rPr>
          <w:sz w:val="20"/>
          <w:szCs w:val="20"/>
          <w:highlight w:val="yellow"/>
        </w:rPr>
        <w:t xml:space="preserve"> ja ilmaisu </w:t>
      </w:r>
    </w:p>
    <w:p w:rsidR="00DE63FA" w:rsidRPr="00DE63FA" w:rsidRDefault="00DE63FA" w:rsidP="00DE63FA">
      <w:pPr>
        <w:pStyle w:val="Liststycke"/>
        <w:numPr>
          <w:ilvl w:val="0"/>
          <w:numId w:val="1"/>
        </w:numPr>
        <w:spacing w:line="240" w:lineRule="auto"/>
        <w:rPr>
          <w:sz w:val="20"/>
          <w:szCs w:val="20"/>
          <w:highlight w:val="yellow"/>
        </w:rPr>
      </w:pPr>
      <w:r>
        <w:rPr>
          <w:sz w:val="20"/>
          <w:szCs w:val="20"/>
          <w:highlight w:val="yellow"/>
        </w:rPr>
        <w:t>A</w:t>
      </w:r>
      <w:r w:rsidRPr="00DE63FA">
        <w:rPr>
          <w:sz w:val="20"/>
          <w:szCs w:val="20"/>
          <w:highlight w:val="yellow"/>
        </w:rPr>
        <w:t xml:space="preserve">rjen taidot </w:t>
      </w:r>
    </w:p>
    <w:p w:rsidR="00DE63FA" w:rsidRPr="00DE63FA" w:rsidRDefault="00DE63FA" w:rsidP="00DE63FA">
      <w:pPr>
        <w:pStyle w:val="Liststycke"/>
        <w:numPr>
          <w:ilvl w:val="0"/>
          <w:numId w:val="1"/>
        </w:numPr>
        <w:spacing w:line="240" w:lineRule="auto"/>
        <w:rPr>
          <w:sz w:val="20"/>
          <w:szCs w:val="20"/>
          <w:highlight w:val="yellow"/>
        </w:rPr>
      </w:pPr>
      <w:r w:rsidRPr="00DE63FA">
        <w:rPr>
          <w:sz w:val="20"/>
          <w:szCs w:val="20"/>
          <w:highlight w:val="yellow"/>
        </w:rPr>
        <w:t xml:space="preserve">Monilukutaito ja tieto- ja </w:t>
      </w:r>
      <w:r>
        <w:rPr>
          <w:sz w:val="20"/>
          <w:szCs w:val="20"/>
          <w:highlight w:val="yellow"/>
        </w:rPr>
        <w:t xml:space="preserve">viestintätekninen osaaminen </w:t>
      </w:r>
    </w:p>
    <w:p w:rsidR="00DE63FA" w:rsidRPr="00403A12" w:rsidRDefault="00DE63FA" w:rsidP="00DE63FA">
      <w:pPr>
        <w:pStyle w:val="Liststycke"/>
        <w:numPr>
          <w:ilvl w:val="0"/>
          <w:numId w:val="1"/>
        </w:numPr>
        <w:spacing w:line="240" w:lineRule="auto"/>
        <w:rPr>
          <w:sz w:val="20"/>
          <w:szCs w:val="20"/>
          <w:highlight w:val="yellow"/>
          <w:lang w:val="sv-FI"/>
        </w:rPr>
      </w:pPr>
      <w:proofErr w:type="spellStart"/>
      <w:r>
        <w:rPr>
          <w:sz w:val="20"/>
          <w:szCs w:val="20"/>
          <w:highlight w:val="yellow"/>
          <w:lang w:val="sv-FI"/>
        </w:rPr>
        <w:t>Osallisuus</w:t>
      </w:r>
      <w:proofErr w:type="spellEnd"/>
      <w:r>
        <w:rPr>
          <w:sz w:val="20"/>
          <w:szCs w:val="20"/>
          <w:highlight w:val="yellow"/>
          <w:lang w:val="sv-FI"/>
        </w:rPr>
        <w:t xml:space="preserve"> ja </w:t>
      </w:r>
      <w:proofErr w:type="spellStart"/>
      <w:r>
        <w:rPr>
          <w:sz w:val="20"/>
          <w:szCs w:val="20"/>
          <w:highlight w:val="yellow"/>
          <w:lang w:val="sv-FI"/>
        </w:rPr>
        <w:t>vuorovaikuttaminen</w:t>
      </w:r>
      <w:proofErr w:type="spellEnd"/>
      <w:r>
        <w:rPr>
          <w:sz w:val="20"/>
          <w:szCs w:val="20"/>
          <w:highlight w:val="yellow"/>
          <w:lang w:val="sv-FI"/>
        </w:rPr>
        <w:t xml:space="preserve"> </w:t>
      </w:r>
    </w:p>
    <w:p w:rsidR="00DE63FA" w:rsidRPr="00DE63FA" w:rsidRDefault="00DE63FA" w:rsidP="00DB42E2">
      <w:pPr>
        <w:autoSpaceDE w:val="0"/>
        <w:autoSpaceDN w:val="0"/>
        <w:adjustRightInd w:val="0"/>
        <w:spacing w:after="0" w:line="240" w:lineRule="auto"/>
        <w:rPr>
          <w:rFonts w:cs="ITCGaramondStd-Lt"/>
          <w:sz w:val="20"/>
          <w:szCs w:val="20"/>
          <w:lang w:val="sv-FI"/>
        </w:rPr>
      </w:pPr>
    </w:p>
    <w:p w:rsidR="00DB42E2" w:rsidRPr="00DE63FA" w:rsidRDefault="00DB42E2" w:rsidP="00DB42E2">
      <w:pPr>
        <w:spacing w:line="240" w:lineRule="auto"/>
        <w:rPr>
          <w:sz w:val="20"/>
          <w:szCs w:val="20"/>
          <w:lang w:val="sv-FI"/>
        </w:rPr>
      </w:pPr>
    </w:p>
    <w:p w:rsidR="00DB42E2" w:rsidRPr="00FB2A78" w:rsidRDefault="00DB42E2" w:rsidP="00DB42E2">
      <w:pPr>
        <w:pStyle w:val="Beskrivning"/>
        <w:rPr>
          <w:b/>
          <w:sz w:val="20"/>
          <w:szCs w:val="20"/>
        </w:rPr>
      </w:pPr>
      <w:r w:rsidRPr="00BA0E22">
        <w:br w:type="page"/>
      </w:r>
      <w:bookmarkStart w:id="32" w:name="_Toc483992389"/>
      <w:r>
        <w:lastRenderedPageBreak/>
        <w:t>kuvio</w:t>
      </w:r>
      <w:r w:rsidRPr="00FB2A78">
        <w:t xml:space="preserve"> </w:t>
      </w:r>
      <w:r w:rsidR="00FD035B" w:rsidRPr="00FB2A78">
        <w:fldChar w:fldCharType="begin"/>
      </w:r>
      <w:r w:rsidRPr="00FB2A78">
        <w:instrText xml:space="preserve"> SEQ Figur \* ARABIC </w:instrText>
      </w:r>
      <w:r w:rsidR="00FD035B" w:rsidRPr="00FB2A78">
        <w:fldChar w:fldCharType="separate"/>
      </w:r>
      <w:r w:rsidR="00E97531">
        <w:rPr>
          <w:noProof/>
        </w:rPr>
        <w:t>3</w:t>
      </w:r>
      <w:r w:rsidR="00FD035B" w:rsidRPr="00FB2A78">
        <w:fldChar w:fldCharType="end"/>
      </w:r>
      <w:r w:rsidRPr="00FB2A78">
        <w:t xml:space="preserve">. </w:t>
      </w:r>
      <w:r>
        <w:t>varhaiskasvatuksen laaja-alainen osaaminen</w:t>
      </w:r>
      <w:bookmarkEnd w:id="32"/>
    </w:p>
    <w:p w:rsidR="00DB42E2" w:rsidRPr="00FB2A78" w:rsidRDefault="00DB42E2" w:rsidP="00DB42E2">
      <w:pPr>
        <w:jc w:val="center"/>
        <w:rPr>
          <w:i/>
          <w:sz w:val="20"/>
          <w:szCs w:val="20"/>
        </w:rPr>
      </w:pPr>
      <w:r w:rsidRPr="00FB2A78">
        <w:rPr>
          <w:i/>
          <w:noProof/>
          <w:sz w:val="20"/>
          <w:szCs w:val="20"/>
          <w:lang w:val="sv-FI" w:eastAsia="sv-FI" w:bidi="ar-SA"/>
        </w:rPr>
        <w:drawing>
          <wp:inline distT="0" distB="0" distL="0" distR="0">
            <wp:extent cx="5477640" cy="5458587"/>
            <wp:effectExtent l="19050" t="0" r="8760" b="0"/>
            <wp:docPr id="2" name="Bildobjekt 1" descr="Laaja-alainen osaamin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aja-alainen osaaminen.png"/>
                    <pic:cNvPicPr/>
                  </pic:nvPicPr>
                  <pic:blipFill>
                    <a:blip r:embed="rId29"/>
                    <a:stretch>
                      <a:fillRect/>
                    </a:stretch>
                  </pic:blipFill>
                  <pic:spPr>
                    <a:xfrm>
                      <a:off x="0" y="0"/>
                      <a:ext cx="5477640" cy="5458587"/>
                    </a:xfrm>
                    <a:prstGeom prst="rect">
                      <a:avLst/>
                    </a:prstGeom>
                  </pic:spPr>
                </pic:pic>
              </a:graphicData>
            </a:graphic>
          </wp:inline>
        </w:drawing>
      </w:r>
    </w:p>
    <w:p w:rsidR="00DB42E2" w:rsidRPr="00BA307E" w:rsidRDefault="00DB42E2" w:rsidP="00DB42E2">
      <w:pPr>
        <w:autoSpaceDE w:val="0"/>
        <w:autoSpaceDN w:val="0"/>
        <w:adjustRightInd w:val="0"/>
        <w:spacing w:after="0" w:line="240" w:lineRule="auto"/>
        <w:rPr>
          <w:sz w:val="20"/>
          <w:szCs w:val="20"/>
        </w:rPr>
      </w:pPr>
      <w:r>
        <w:rPr>
          <w:rFonts w:cs="ITCGaramondStd-Lt"/>
          <w:sz w:val="20"/>
          <w:szCs w:val="20"/>
        </w:rPr>
        <w:t xml:space="preserve">Jäljempänä </w:t>
      </w:r>
      <w:r w:rsidRPr="00BA307E">
        <w:rPr>
          <w:rFonts w:cs="ITCGaramondStd-Lt"/>
          <w:sz w:val="20"/>
          <w:szCs w:val="20"/>
        </w:rPr>
        <w:t xml:space="preserve">kuvataan mitä laaja-alaisen osaamisen eri osa-alueilla tarkoitetaan. </w:t>
      </w:r>
      <w:r w:rsidRPr="006410A3">
        <w:rPr>
          <w:rFonts w:cs="ITCGaramondStd-Lt"/>
          <w:sz w:val="20"/>
          <w:szCs w:val="20"/>
        </w:rPr>
        <w:t>Lisäksi määritellään</w:t>
      </w:r>
      <w:r>
        <w:rPr>
          <w:rFonts w:cs="ITCGaramondStd-Lt"/>
          <w:sz w:val="20"/>
          <w:szCs w:val="20"/>
        </w:rPr>
        <w:t xml:space="preserve"> </w:t>
      </w:r>
      <w:r w:rsidRPr="00BA307E">
        <w:rPr>
          <w:rFonts w:cs="ITCGaramondStd-Lt"/>
          <w:sz w:val="20"/>
          <w:szCs w:val="20"/>
        </w:rPr>
        <w:t xml:space="preserve">varhaiskasvatuksen </w:t>
      </w:r>
      <w:r w:rsidRPr="005F5683">
        <w:rPr>
          <w:rFonts w:cs="ITCGaramondStd-Lt"/>
          <w:b/>
          <w:sz w:val="20"/>
          <w:szCs w:val="20"/>
        </w:rPr>
        <w:t>tehtävä kullakin osa-alueella</w:t>
      </w:r>
      <w:r w:rsidRPr="00BA307E">
        <w:rPr>
          <w:rFonts w:cs="ITCGaramondStd-Lt"/>
          <w:sz w:val="20"/>
          <w:szCs w:val="20"/>
        </w:rPr>
        <w:t xml:space="preserve">, sekä </w:t>
      </w:r>
      <w:r w:rsidRPr="00BA307E">
        <w:rPr>
          <w:sz w:val="20"/>
          <w:szCs w:val="20"/>
        </w:rPr>
        <w:t xml:space="preserve">kuvaillaan miten </w:t>
      </w:r>
      <w:r w:rsidRPr="005F5683">
        <w:rPr>
          <w:b/>
          <w:sz w:val="20"/>
          <w:szCs w:val="20"/>
        </w:rPr>
        <w:t>sisällön kautta voidaan muotoilla toimintaa</w:t>
      </w:r>
      <w:r w:rsidRPr="00BA307E">
        <w:rPr>
          <w:sz w:val="20"/>
          <w:szCs w:val="20"/>
        </w:rPr>
        <w:t xml:space="preserve"> </w:t>
      </w:r>
      <w:r>
        <w:rPr>
          <w:sz w:val="20"/>
          <w:szCs w:val="20"/>
        </w:rPr>
        <w:t>laaja-alaisen osaamisen eri osa-alueiden kehittämisen tueksi</w:t>
      </w:r>
      <w:r w:rsidRPr="00BA307E">
        <w:rPr>
          <w:sz w:val="20"/>
          <w:szCs w:val="20"/>
        </w:rPr>
        <w:t>.</w:t>
      </w:r>
    </w:p>
    <w:p w:rsidR="00DB42E2" w:rsidRDefault="00DB42E2" w:rsidP="00DB42E2">
      <w:pPr>
        <w:spacing w:line="240" w:lineRule="auto"/>
        <w:rPr>
          <w:sz w:val="20"/>
          <w:szCs w:val="20"/>
        </w:rPr>
      </w:pPr>
    </w:p>
    <w:p w:rsidR="00DB42E2" w:rsidRPr="00FB2A78" w:rsidRDefault="00DB42E2" w:rsidP="00DB42E2">
      <w:pPr>
        <w:spacing w:line="240" w:lineRule="auto"/>
        <w:rPr>
          <w:sz w:val="20"/>
          <w:szCs w:val="20"/>
        </w:rPr>
      </w:pPr>
      <w:r w:rsidRPr="00070F21">
        <w:rPr>
          <w:sz w:val="20"/>
          <w:szCs w:val="20"/>
        </w:rPr>
        <w:t>Henkilöstön tehtävänä on ensisijaisesti suunnitella toimintaa</w:t>
      </w:r>
      <w:r>
        <w:rPr>
          <w:sz w:val="20"/>
          <w:szCs w:val="20"/>
        </w:rPr>
        <w:t xml:space="preserve"> lasten mielenkiinnon kohteet ja tarpeet lähtökohtana</w:t>
      </w:r>
      <w:r w:rsidRPr="00070F21">
        <w:rPr>
          <w:sz w:val="20"/>
          <w:szCs w:val="20"/>
        </w:rPr>
        <w:t xml:space="preserve">. </w:t>
      </w:r>
      <w:r w:rsidRPr="00E021FB">
        <w:rPr>
          <w:b/>
          <w:sz w:val="20"/>
          <w:szCs w:val="20"/>
        </w:rPr>
        <w:t>Monialaisen osaamisen eri osa-alueet</w:t>
      </w:r>
      <w:r w:rsidRPr="00E021FB">
        <w:rPr>
          <w:sz w:val="20"/>
          <w:szCs w:val="20"/>
        </w:rPr>
        <w:t xml:space="preserve"> </w:t>
      </w:r>
      <w:r>
        <w:rPr>
          <w:b/>
          <w:sz w:val="20"/>
          <w:szCs w:val="20"/>
        </w:rPr>
        <w:t>nivotaan</w:t>
      </w:r>
      <w:r w:rsidRPr="00E021FB">
        <w:rPr>
          <w:b/>
          <w:sz w:val="20"/>
          <w:szCs w:val="20"/>
        </w:rPr>
        <w:t xml:space="preserve"> toi</w:t>
      </w:r>
      <w:r>
        <w:rPr>
          <w:b/>
          <w:sz w:val="20"/>
          <w:szCs w:val="20"/>
        </w:rPr>
        <w:t xml:space="preserve">mintaan lapsen kokemusmaailman, edellytysten ja tarpeiden toimiessa </w:t>
      </w:r>
      <w:r w:rsidRPr="00E021FB">
        <w:rPr>
          <w:b/>
          <w:sz w:val="20"/>
          <w:szCs w:val="20"/>
        </w:rPr>
        <w:t>lähtökohtana</w:t>
      </w:r>
      <w:r w:rsidRPr="00E021FB">
        <w:rPr>
          <w:sz w:val="20"/>
          <w:szCs w:val="20"/>
        </w:rPr>
        <w:t xml:space="preserve">. </w:t>
      </w:r>
      <w:r w:rsidRPr="00A8300D">
        <w:rPr>
          <w:sz w:val="20"/>
          <w:szCs w:val="20"/>
        </w:rPr>
        <w:t xml:space="preserve">Henkilöstön tulee työskennellä monialaisen osaamisen parissa, yksittäisen lapsen kehityksen ja oppimisen loogisuuden ja </w:t>
      </w:r>
      <w:r>
        <w:rPr>
          <w:sz w:val="20"/>
          <w:szCs w:val="20"/>
        </w:rPr>
        <w:t>merkityksellisyyden kannalta</w:t>
      </w:r>
      <w:r w:rsidRPr="00A8300D">
        <w:rPr>
          <w:sz w:val="20"/>
          <w:szCs w:val="20"/>
        </w:rPr>
        <w:t>.</w:t>
      </w:r>
      <w:r w:rsidRPr="00A8300D">
        <w:rPr>
          <w:b/>
          <w:sz w:val="20"/>
          <w:szCs w:val="20"/>
        </w:rPr>
        <w:t xml:space="preserve"> Tavoitteena on lapsen monialaisen osaamisen asteittainen vah</w:t>
      </w:r>
      <w:r>
        <w:rPr>
          <w:b/>
          <w:sz w:val="20"/>
          <w:szCs w:val="20"/>
        </w:rPr>
        <w:t>vistaminen varhaiskasvatus</w:t>
      </w:r>
      <w:r w:rsidRPr="00A8300D">
        <w:rPr>
          <w:b/>
          <w:sz w:val="20"/>
          <w:szCs w:val="20"/>
        </w:rPr>
        <w:t>aikana</w:t>
      </w:r>
      <w:r w:rsidRPr="00FB2A78">
        <w:rPr>
          <w:sz w:val="20"/>
          <w:szCs w:val="20"/>
        </w:rPr>
        <w:t>.</w:t>
      </w:r>
    </w:p>
    <w:p w:rsidR="00DB42E2" w:rsidRPr="00FB2A78" w:rsidRDefault="00DB42E2" w:rsidP="00DB42E2">
      <w:pPr>
        <w:pStyle w:val="Rubrik3"/>
      </w:pPr>
      <w:bookmarkStart w:id="33" w:name="_Toc464558245"/>
      <w:bookmarkStart w:id="34" w:name="_Toc11242057"/>
      <w:r w:rsidRPr="00FB2A78">
        <w:t>Ajattelu ja oppiminen</w:t>
      </w:r>
      <w:bookmarkEnd w:id="33"/>
      <w:bookmarkEnd w:id="34"/>
    </w:p>
    <w:p w:rsidR="00DB42E2" w:rsidRPr="000D111B" w:rsidRDefault="00DB42E2" w:rsidP="00DB42E2">
      <w:pPr>
        <w:spacing w:after="0" w:line="240" w:lineRule="auto"/>
        <w:rPr>
          <w:kern w:val="24"/>
          <w:sz w:val="20"/>
          <w:szCs w:val="20"/>
        </w:rPr>
      </w:pPr>
      <w:r w:rsidRPr="000D111B">
        <w:rPr>
          <w:rFonts w:cs="ITCGaramondStd-Lt"/>
          <w:sz w:val="20"/>
          <w:szCs w:val="20"/>
        </w:rPr>
        <w:t xml:space="preserve">Ajattelun ja oppimisen taidot kehittyvät vuorovaikutuksessa muiden ihmisten ja ympäristön kanssa ja muodostavat perustan muun osaamisen kehittymiselle ja elinikäiselle oppimiselle. Tiedon hankinta, jäsentäminen ja uuden luominen edellyttävät </w:t>
      </w:r>
      <w:r w:rsidRPr="000D111B">
        <w:rPr>
          <w:rFonts w:cs="ITCGaramondStd-Lt"/>
          <w:b/>
          <w:sz w:val="20"/>
          <w:szCs w:val="20"/>
        </w:rPr>
        <w:t>luovaa ja kriittistä ajattelua</w:t>
      </w:r>
      <w:r w:rsidRPr="000D111B">
        <w:rPr>
          <w:rFonts w:cs="ITCGaramondStd-Lt"/>
          <w:sz w:val="20"/>
          <w:szCs w:val="20"/>
        </w:rPr>
        <w:t xml:space="preserve">, jonka perustaa luodaan varhaiskasvatuksessa. Varhaiskasvatuksen tehtävä on tukea lapsen ajattelun ja oppimisen taitoja. </w:t>
      </w:r>
      <w:r w:rsidRPr="000D111B">
        <w:rPr>
          <w:b/>
          <w:kern w:val="24"/>
          <w:sz w:val="20"/>
          <w:szCs w:val="20"/>
        </w:rPr>
        <w:t>Tavoitteena on herättää lapsen uteliaisuus ja tahto oppia uusia asioita</w:t>
      </w:r>
      <w:r w:rsidRPr="000D111B">
        <w:rPr>
          <w:kern w:val="24"/>
          <w:sz w:val="20"/>
          <w:szCs w:val="20"/>
        </w:rPr>
        <w:t>.</w:t>
      </w:r>
    </w:p>
    <w:p w:rsidR="00DB42E2" w:rsidRPr="00FB2A78" w:rsidRDefault="00DB42E2" w:rsidP="00DB42E2">
      <w:pPr>
        <w:spacing w:after="0" w:line="240" w:lineRule="auto"/>
        <w:rPr>
          <w:rFonts w:cs="ITCGaramondStd-Lt"/>
          <w:color w:val="FF0000"/>
          <w:sz w:val="20"/>
          <w:szCs w:val="20"/>
        </w:rPr>
      </w:pPr>
    </w:p>
    <w:p w:rsidR="00DB42E2" w:rsidRPr="000D111B" w:rsidRDefault="00DB42E2" w:rsidP="00DB42E2">
      <w:pPr>
        <w:spacing w:line="240" w:lineRule="auto"/>
        <w:rPr>
          <w:kern w:val="24"/>
          <w:sz w:val="20"/>
          <w:szCs w:val="20"/>
        </w:rPr>
      </w:pPr>
      <w:r w:rsidRPr="000D111B">
        <w:rPr>
          <w:rFonts w:cs="ITCGaramondStd-Lt"/>
          <w:sz w:val="20"/>
          <w:szCs w:val="20"/>
        </w:rPr>
        <w:lastRenderedPageBreak/>
        <w:t xml:space="preserve">Lapsen ajattelu ja oppiminen kehittyvät </w:t>
      </w:r>
      <w:r w:rsidRPr="000D111B">
        <w:rPr>
          <w:rFonts w:cs="ITCGaramondStd-Lt"/>
          <w:b/>
          <w:sz w:val="20"/>
          <w:szCs w:val="20"/>
        </w:rPr>
        <w:t>monipuolisten ja merkityksellisten kokemusten avulla</w:t>
      </w:r>
      <w:r w:rsidRPr="000D111B">
        <w:rPr>
          <w:rFonts w:cs="ITCGaramondStd-Lt"/>
          <w:sz w:val="20"/>
          <w:szCs w:val="20"/>
        </w:rPr>
        <w:t xml:space="preserve">. Ihmettelylle, oivaltamiselle sekä oppimisen ilolle tulee olla tilaa. </w:t>
      </w:r>
      <w:r w:rsidRPr="000D111B">
        <w:rPr>
          <w:rFonts w:cs="ITCGaramondStd-Lt"/>
          <w:b/>
          <w:sz w:val="20"/>
          <w:szCs w:val="20"/>
        </w:rPr>
        <w:t>Leikissä</w:t>
      </w:r>
      <w:r w:rsidRPr="000D111B">
        <w:rPr>
          <w:rFonts w:cs="ITCGaramondStd-Lt"/>
          <w:sz w:val="20"/>
          <w:szCs w:val="20"/>
        </w:rPr>
        <w:t xml:space="preserve"> lapsella on mahdollisuus käyttää mielikuvitustaan ja luovuuttaan, kokeilla yhdessä ideoitaan ja tutkia maailmaa. Lapsen taitoja jäsentää, nimetä ja kuvata ympäristöä ja sen ilmiöitä tuetaan iän ja kehityksen mukaisesti. Lasta rohkaistaan kysymään ja kyseenalaistamaan. Hänen kanssaan iloitaan onnistumisista ja opetellaan kannustamaan toisia. Lasta kannustetaan myös sinnikkyyteen ja olemaan lannistumatta epäonnistumisista sekä keksimään ratkaisuja eri tilanteissa. Häntä ohjataan suuntaamaan ja ylläpitämään tarkkaavaisuuttaan. Päivittäinen, riittävä </w:t>
      </w:r>
      <w:r w:rsidRPr="000D111B">
        <w:rPr>
          <w:rFonts w:cs="ITCGaramondStd-Lt"/>
          <w:b/>
          <w:sz w:val="20"/>
          <w:szCs w:val="20"/>
        </w:rPr>
        <w:t>fyysinen aktiivisuus</w:t>
      </w:r>
      <w:r w:rsidRPr="000D111B">
        <w:rPr>
          <w:rFonts w:cs="ITCGaramondStd-Lt"/>
          <w:sz w:val="20"/>
          <w:szCs w:val="20"/>
        </w:rPr>
        <w:t xml:space="preserve"> tukee lapsen ajattelua ja oppimista. Toiminnan pedagoginen dokumentointi (luku 4.2) sekä </w:t>
      </w:r>
      <w:r w:rsidRPr="000D111B">
        <w:rPr>
          <w:rFonts w:cs="ITCGaramondStd-Lt"/>
          <w:b/>
          <w:sz w:val="20"/>
          <w:szCs w:val="20"/>
        </w:rPr>
        <w:t>yhteinen pohdinta</w:t>
      </w:r>
      <w:r w:rsidRPr="000D111B">
        <w:rPr>
          <w:rFonts w:cs="ITCGaramondStd-Lt"/>
          <w:sz w:val="20"/>
          <w:szCs w:val="20"/>
        </w:rPr>
        <w:t xml:space="preserve"> auttavat lasta havaitsemaan oppimistaan ja tunnistamaan vahvuuksiaan. Tämä vahvistaa lapsen uskoa omiin kykyihinsä</w:t>
      </w:r>
      <w:r w:rsidRPr="000D111B">
        <w:rPr>
          <w:kern w:val="24"/>
          <w:sz w:val="20"/>
          <w:szCs w:val="20"/>
        </w:rPr>
        <w:t>.</w:t>
      </w:r>
    </w:p>
    <w:p w:rsidR="00DB42E2" w:rsidRPr="00FB2A78" w:rsidRDefault="00DB42E2" w:rsidP="00DB42E2">
      <w:pPr>
        <w:pStyle w:val="Rubrik3"/>
      </w:pPr>
      <w:bookmarkStart w:id="35" w:name="_Toc464558246"/>
      <w:bookmarkStart w:id="36" w:name="_Toc11242058"/>
      <w:r w:rsidRPr="00FB2A78">
        <w:t>Kulttuurinen osaaminen, vuorovaikutus ja ilmaisu</w:t>
      </w:r>
      <w:bookmarkEnd w:id="35"/>
      <w:bookmarkEnd w:id="36"/>
    </w:p>
    <w:p w:rsidR="00DB42E2" w:rsidRDefault="00DB42E2" w:rsidP="000D111B">
      <w:pPr>
        <w:spacing w:after="0" w:line="240" w:lineRule="auto"/>
        <w:rPr>
          <w:sz w:val="20"/>
          <w:szCs w:val="20"/>
        </w:rPr>
      </w:pPr>
      <w:r w:rsidRPr="000D111B">
        <w:rPr>
          <w:rFonts w:cs="ITCGaramondStd-Lt"/>
          <w:sz w:val="20"/>
          <w:szCs w:val="20"/>
        </w:rPr>
        <w:t xml:space="preserve">Lapset kasvavat kulttuurisesti, kielellisesti ja katsomuksellisesti moninaisessa maailmassa. Tämä korostaa sosiaalisten ja vuorovaikutustaitojen sekä kulttuurisen osaamisen merkitystä. Osaamiseen kuuluu </w:t>
      </w:r>
      <w:r w:rsidRPr="000D111B">
        <w:rPr>
          <w:rFonts w:cs="ITCGaramondStd-Lt"/>
          <w:b/>
          <w:sz w:val="20"/>
          <w:szCs w:val="20"/>
        </w:rPr>
        <w:t>taito kuunnella, tunnistaa ja ymmärtää eri näkemyksiä sekä kyky reflektoida omia arvoja ja asenteita</w:t>
      </w:r>
      <w:r w:rsidRPr="000D111B">
        <w:rPr>
          <w:rFonts w:cs="ITCGaramondStd-Lt"/>
          <w:sz w:val="20"/>
          <w:szCs w:val="20"/>
        </w:rPr>
        <w:t xml:space="preserve">. </w:t>
      </w:r>
      <w:r w:rsidRPr="000D111B">
        <w:rPr>
          <w:rFonts w:cs="ITCGaramondStd-Lt"/>
          <w:b/>
          <w:sz w:val="20"/>
          <w:szCs w:val="20"/>
        </w:rPr>
        <w:t>Vuorovaikutustaidoilla</w:t>
      </w:r>
      <w:r w:rsidRPr="000D111B">
        <w:rPr>
          <w:rFonts w:cs="ITCGaramondStd-Lt"/>
          <w:sz w:val="20"/>
          <w:szCs w:val="20"/>
        </w:rPr>
        <w:t xml:space="preserve"> sekä </w:t>
      </w:r>
      <w:r w:rsidRPr="000D111B">
        <w:rPr>
          <w:rFonts w:cs="ITCGaramondStd-Lt"/>
          <w:b/>
          <w:sz w:val="20"/>
          <w:szCs w:val="20"/>
        </w:rPr>
        <w:t>kyvyllä ilmaista itseään ja ymmärtää muita</w:t>
      </w:r>
      <w:r w:rsidRPr="000D111B">
        <w:rPr>
          <w:rFonts w:cs="ITCGaramondStd-Lt"/>
          <w:sz w:val="20"/>
          <w:szCs w:val="20"/>
        </w:rPr>
        <w:t xml:space="preserve"> on tärkeä merkitys identiteetille, toimintakyvylle ja hyvinvoinnille. Toimiva vuorovaikutus erilaisista kulttuuri- ja katsomustaustoista tulevien ihmisten kanssa edellyttää oman ja muiden kulttuurin ja katsomuksellisen taustan ymmärtämistä ja kunnioittamista. Varhaiskasvatuksen tehtävä on edistää lasten kulttuurista osaamista sekä heidän vuorovaikutus- ja ilmaisutaitojaan.</w:t>
      </w:r>
      <w:r w:rsidR="000D111B">
        <w:rPr>
          <w:rFonts w:cs="ITCGaramondStd-Lt"/>
          <w:sz w:val="20"/>
          <w:szCs w:val="20"/>
        </w:rPr>
        <w:t xml:space="preserve"> </w:t>
      </w:r>
      <w:r w:rsidRPr="000D111B">
        <w:rPr>
          <w:b/>
          <w:sz w:val="20"/>
          <w:szCs w:val="20"/>
        </w:rPr>
        <w:t>Tavoitteena on opettaa lapselle omasta kulttuuristaan ja muista kulttuureista, kasvattaa ennakkoluulottomuuteen sekä opettaa lasta ilmaisemaan itseään ja osoittamaan kunnioitusta muita kohtaan</w:t>
      </w:r>
      <w:r w:rsidRPr="000D111B">
        <w:rPr>
          <w:sz w:val="20"/>
          <w:szCs w:val="20"/>
        </w:rPr>
        <w:t>.</w:t>
      </w:r>
    </w:p>
    <w:p w:rsidR="000D111B" w:rsidRPr="000D111B" w:rsidRDefault="000D111B" w:rsidP="000D111B">
      <w:pPr>
        <w:spacing w:after="0" w:line="240" w:lineRule="auto"/>
        <w:rPr>
          <w:rFonts w:cs="ITCGaramondStd-Lt"/>
          <w:sz w:val="20"/>
          <w:szCs w:val="20"/>
        </w:rPr>
      </w:pPr>
    </w:p>
    <w:p w:rsidR="00DB42E2" w:rsidRPr="000D111B" w:rsidRDefault="00DB42E2" w:rsidP="00DB42E2">
      <w:pPr>
        <w:autoSpaceDE w:val="0"/>
        <w:autoSpaceDN w:val="0"/>
        <w:adjustRightInd w:val="0"/>
        <w:spacing w:after="0" w:line="240" w:lineRule="auto"/>
        <w:rPr>
          <w:rFonts w:cs="ITCGaramondStd-Bk"/>
          <w:sz w:val="20"/>
          <w:szCs w:val="20"/>
        </w:rPr>
      </w:pPr>
      <w:r w:rsidRPr="000D111B">
        <w:rPr>
          <w:rFonts w:cs="ITCGaramondStd-Lt"/>
          <w:sz w:val="20"/>
          <w:szCs w:val="20"/>
        </w:rPr>
        <w:t xml:space="preserve">Lasta rohkaistaan tutustumaan toisiin ihmisiin, kieliin ja kulttuureihin. Henkilöstö toimii mallina lapselle erilaisten ihmisten sekä kielellisen, kulttuurisen ja katsomuksellisen moninaisuuden myönteisessä kohtaamisessa. </w:t>
      </w:r>
      <w:r w:rsidRPr="000D111B">
        <w:rPr>
          <w:rFonts w:cs="ITCGaramondStd-Lt"/>
          <w:b/>
          <w:sz w:val="20"/>
          <w:szCs w:val="20"/>
        </w:rPr>
        <w:t>Lasta ohjataan ystävällisyyteen ja hyviin tapoihin</w:t>
      </w:r>
      <w:r w:rsidRPr="000D111B">
        <w:rPr>
          <w:rFonts w:cs="ITCGaramondStd-Lt"/>
          <w:sz w:val="20"/>
          <w:szCs w:val="20"/>
        </w:rPr>
        <w:t xml:space="preserve">. Yhteistyöhön perustuva toiminta luo mahdollisuuksia </w:t>
      </w:r>
      <w:r w:rsidRPr="000D111B">
        <w:rPr>
          <w:rFonts w:cs="ITCGaramondStd-Lt"/>
          <w:b/>
          <w:sz w:val="20"/>
          <w:szCs w:val="20"/>
        </w:rPr>
        <w:t>harjoitella vuorovaikutus- ja ilmaisutaitoja eri tilanteissa ja erilaisten ihmisten kanssa</w:t>
      </w:r>
      <w:r w:rsidRPr="000D111B">
        <w:rPr>
          <w:rFonts w:cs="ITCGaramondStd-Lt"/>
          <w:sz w:val="20"/>
          <w:szCs w:val="20"/>
        </w:rPr>
        <w:t xml:space="preserve">. Lapsen kanssa harjoitellaan asettumista toisen asemaan, opetellaan tarkastelemaan asioita eri näkökulmista sekä ratkaisemaan ristiriitatilanteita rakentavasti. Tämä vahvistaa lapsen sosiaalisia taitoja. Lasta tuetaan kulttuuri-identiteettien rakentamisessa. Varhaiskasvatuksessa saadut </w:t>
      </w:r>
      <w:r w:rsidRPr="000D111B">
        <w:rPr>
          <w:rFonts w:cs="ITCGaramondStd-Lt"/>
          <w:b/>
          <w:sz w:val="20"/>
          <w:szCs w:val="20"/>
        </w:rPr>
        <w:t>kokemukset, tiedot ja taidot kulttuuriperinnöstä</w:t>
      </w:r>
      <w:r w:rsidRPr="000D111B">
        <w:rPr>
          <w:rFonts w:cs="ITCGaramondStd-Lt"/>
          <w:sz w:val="20"/>
          <w:szCs w:val="20"/>
        </w:rPr>
        <w:t xml:space="preserve"> vahvistavat lapsen kykyä omaksua, käyttää ja muuttaa kulttuuria. Esimerkiksi </w:t>
      </w:r>
      <w:r w:rsidRPr="000D111B">
        <w:rPr>
          <w:rFonts w:cs="ITCGaramondStd-Lt"/>
          <w:b/>
          <w:sz w:val="20"/>
          <w:szCs w:val="20"/>
        </w:rPr>
        <w:t>leikit, ruokailuhetket ja juhlat</w:t>
      </w:r>
      <w:r w:rsidRPr="000D111B">
        <w:rPr>
          <w:rFonts w:cs="ITCGaramondStd-Lt"/>
          <w:sz w:val="20"/>
          <w:szCs w:val="20"/>
        </w:rPr>
        <w:t xml:space="preserve"> tarjoavat tilaisuuksia jakaa kokemuksia erilaisista perinteistä ja tavoista. Lasta tuetaan myönteisen suhteen luomisessa moninaiseen ympäristöön.</w:t>
      </w:r>
    </w:p>
    <w:p w:rsidR="00DB42E2" w:rsidRPr="00FB2A78" w:rsidRDefault="00DB42E2" w:rsidP="00DB42E2">
      <w:pPr>
        <w:pStyle w:val="Rubrik3"/>
      </w:pPr>
      <w:bookmarkStart w:id="37" w:name="_Toc464558247"/>
      <w:bookmarkStart w:id="38" w:name="_Toc11242059"/>
      <w:r w:rsidRPr="00FB2A78">
        <w:t>Itsestä huolehtiminen ja arjen taidot</w:t>
      </w:r>
      <w:bookmarkEnd w:id="37"/>
      <w:bookmarkEnd w:id="38"/>
    </w:p>
    <w:p w:rsidR="00DB42E2" w:rsidRPr="000D111B" w:rsidRDefault="00DB42E2" w:rsidP="00DB42E2">
      <w:pPr>
        <w:autoSpaceDE w:val="0"/>
        <w:autoSpaceDN w:val="0"/>
        <w:adjustRightInd w:val="0"/>
        <w:spacing w:after="0" w:line="240" w:lineRule="auto"/>
        <w:rPr>
          <w:b/>
          <w:sz w:val="20"/>
          <w:szCs w:val="20"/>
        </w:rPr>
      </w:pPr>
      <w:r w:rsidRPr="000D111B">
        <w:rPr>
          <w:rFonts w:cs="ITCGaramondStd-Lt"/>
          <w:b/>
          <w:sz w:val="20"/>
          <w:szCs w:val="20"/>
        </w:rPr>
        <w:t>Itsestä huolehtimiseen, terveyteen ja turvallisuuteen liittyvät taidot</w:t>
      </w:r>
      <w:r w:rsidRPr="000D111B">
        <w:rPr>
          <w:rFonts w:cs="ITCGaramondStd-Lt"/>
          <w:sz w:val="20"/>
          <w:szCs w:val="20"/>
        </w:rPr>
        <w:t xml:space="preserve"> ovat kaikille tärkeitä. Varhaiskasvatuksen tehtävä on vahvistaa lapsen hyvinvointiin ja turvallisuuteen liittyviä taitoja sekä ohjata häntä tekemään kestävän elämäntavan mukaisia valintoja. Varhaiskasvatuksessa tuetaan lapsen myönteistä suhtautumista tulevaisuuteen</w:t>
      </w:r>
      <w:r w:rsidRPr="000D111B">
        <w:rPr>
          <w:rFonts w:cs="ITCGaramondStd-Lt"/>
        </w:rPr>
        <w:t xml:space="preserve">. </w:t>
      </w:r>
      <w:r w:rsidRPr="000D111B">
        <w:rPr>
          <w:b/>
          <w:sz w:val="20"/>
          <w:szCs w:val="20"/>
        </w:rPr>
        <w:t>Tavoitteena on, että lapsesta tulee itsenäisempi ja hän oppii huolehtimaan itsestään terveellisellä ja turvallisella tavalla.</w:t>
      </w:r>
    </w:p>
    <w:p w:rsidR="00DB42E2" w:rsidRPr="000D111B" w:rsidRDefault="00DB42E2" w:rsidP="00DB42E2">
      <w:pPr>
        <w:autoSpaceDE w:val="0"/>
        <w:autoSpaceDN w:val="0"/>
        <w:adjustRightInd w:val="0"/>
        <w:spacing w:after="0" w:line="240" w:lineRule="auto"/>
        <w:rPr>
          <w:rFonts w:cs="ITCGaramondStd-Lt"/>
        </w:rPr>
      </w:pPr>
    </w:p>
    <w:p w:rsidR="00DB42E2" w:rsidRPr="000D111B" w:rsidRDefault="00DB42E2" w:rsidP="00DB42E2">
      <w:pPr>
        <w:autoSpaceDE w:val="0"/>
        <w:autoSpaceDN w:val="0"/>
        <w:adjustRightInd w:val="0"/>
        <w:spacing w:after="0" w:line="240" w:lineRule="auto"/>
        <w:rPr>
          <w:rFonts w:cs="ITCGaramondStd-Bk"/>
        </w:rPr>
      </w:pPr>
      <w:r w:rsidRPr="000D111B">
        <w:rPr>
          <w:rFonts w:cs="ITCGaramondStd-Lt"/>
          <w:sz w:val="20"/>
          <w:szCs w:val="20"/>
        </w:rPr>
        <w:t xml:space="preserve">Lapsen itsenäisyyden asteittaista lisääntymistä tuetaan. Lasta autetaan, ja häntä kannustetaan pyytämään apua sitä tarvitessaan. Lapsen kanssa </w:t>
      </w:r>
      <w:r w:rsidRPr="000D111B">
        <w:rPr>
          <w:rFonts w:cs="ITCGaramondStd-Lt"/>
          <w:b/>
          <w:sz w:val="20"/>
          <w:szCs w:val="20"/>
        </w:rPr>
        <w:t>harjoitellaan erilaisia taitoja</w:t>
      </w:r>
      <w:r w:rsidRPr="000D111B">
        <w:rPr>
          <w:rFonts w:cs="ITCGaramondStd-Lt"/>
          <w:sz w:val="20"/>
          <w:szCs w:val="20"/>
        </w:rPr>
        <w:t xml:space="preserve"> kuten pukeutumista, ruokailua sekä henkilökohtaisesta hygieniasta ja omista tavaroista huolehtimista. Lasta ohjataan toimimaan vastuullisesti ja turvallisesti varhaiskasvatuksen oppimisympäristöissä </w:t>
      </w:r>
      <w:r w:rsidR="000F626B" w:rsidRPr="00537886">
        <w:rPr>
          <w:rFonts w:cs="ITCGaramondStd-Lt"/>
          <w:sz w:val="20"/>
          <w:szCs w:val="20"/>
          <w:highlight w:val="yellow"/>
        </w:rPr>
        <w:t>kuten</w:t>
      </w:r>
      <w:r w:rsidRPr="000F626B">
        <w:rPr>
          <w:rFonts w:cs="ITCGaramondStd-Lt"/>
          <w:color w:val="C00000"/>
          <w:sz w:val="20"/>
          <w:szCs w:val="20"/>
        </w:rPr>
        <w:t xml:space="preserve"> </w:t>
      </w:r>
      <w:r w:rsidRPr="000D111B">
        <w:rPr>
          <w:rFonts w:cs="ITCGaramondStd-Lt"/>
          <w:sz w:val="20"/>
          <w:szCs w:val="20"/>
        </w:rPr>
        <w:t xml:space="preserve">lähiluonnossa ja liikenteessä. Lapsen kanssa </w:t>
      </w:r>
      <w:r w:rsidRPr="000D111B">
        <w:rPr>
          <w:rFonts w:cs="ITCGaramondStd-Lt"/>
          <w:b/>
          <w:sz w:val="20"/>
          <w:szCs w:val="20"/>
        </w:rPr>
        <w:t>käsitellään hänen hyvinvointiaan edistäviä asioita</w:t>
      </w:r>
      <w:r w:rsidRPr="000D111B">
        <w:rPr>
          <w:rFonts w:cs="ITCGaramondStd-Lt"/>
          <w:sz w:val="20"/>
          <w:szCs w:val="20"/>
        </w:rPr>
        <w:t xml:space="preserve"> kuten levon, ravinnon, liikunnan ja mielen hyvinvoinnin merkitystä. Lasta autetaan </w:t>
      </w:r>
      <w:r w:rsidRPr="000D111B">
        <w:rPr>
          <w:rFonts w:cs="ITCGaramondStd-Lt"/>
          <w:b/>
          <w:sz w:val="20"/>
          <w:szCs w:val="20"/>
        </w:rPr>
        <w:t>tunteiden ilmaisussa ja itsesäätelyssä</w:t>
      </w:r>
      <w:r w:rsidRPr="000D111B">
        <w:rPr>
          <w:rFonts w:cs="ITCGaramondStd-Lt"/>
          <w:sz w:val="20"/>
          <w:szCs w:val="20"/>
        </w:rPr>
        <w:t>. Lapsen tunnetaidot vahvistuvat, kun hänen kanssaan opetellaan havaitsemaan, tiedostamaan ja nimeämään tunteita. Lasta ohjataan myös kunnioittamaan ja suojelemaan omaa ja toisten kehoa</w:t>
      </w:r>
      <w:r w:rsidRPr="000D111B">
        <w:rPr>
          <w:rFonts w:cs="ITCGaramondStd-Lt"/>
        </w:rPr>
        <w:t>.</w:t>
      </w:r>
    </w:p>
    <w:p w:rsidR="00DB42E2" w:rsidRPr="00FB2A78" w:rsidRDefault="00DB42E2" w:rsidP="00DB42E2">
      <w:pPr>
        <w:pStyle w:val="Rubrik3"/>
      </w:pPr>
      <w:bookmarkStart w:id="39" w:name="_Toc464558248"/>
      <w:bookmarkStart w:id="40" w:name="_Toc11242060"/>
      <w:r w:rsidRPr="00FB2A78">
        <w:t>Monilukutaito ja tieto- ja viestintäteknologinen osaaminen</w:t>
      </w:r>
      <w:bookmarkEnd w:id="39"/>
      <w:bookmarkEnd w:id="40"/>
    </w:p>
    <w:p w:rsidR="00DB42E2" w:rsidRPr="00FB2A78" w:rsidRDefault="00DB42E2" w:rsidP="00DB42E2">
      <w:pPr>
        <w:spacing w:after="0" w:line="240" w:lineRule="auto"/>
        <w:rPr>
          <w:b/>
          <w:sz w:val="20"/>
          <w:szCs w:val="20"/>
        </w:rPr>
      </w:pPr>
      <w:r w:rsidRPr="0083589F">
        <w:rPr>
          <w:rFonts w:cs="ITCGaramondStd-Lt"/>
          <w:sz w:val="20"/>
          <w:szCs w:val="20"/>
        </w:rPr>
        <w:t xml:space="preserve">Monilukutaitoa sekä tieto- ja viestintäteknologista osaamista tarvitaan lasten ja perheiden arjessa, ihmisten välisessä vuorovaikutuksessa sekä yhteiskunnallisessa osallistumisessa. </w:t>
      </w:r>
      <w:r w:rsidRPr="0083589F">
        <w:rPr>
          <w:rFonts w:cs="ITCGaramondStd-Lt"/>
          <w:b/>
          <w:sz w:val="20"/>
          <w:szCs w:val="20"/>
        </w:rPr>
        <w:t xml:space="preserve">Monilukutaidolla tarkoitetaan </w:t>
      </w:r>
      <w:r w:rsidRPr="0083589F">
        <w:rPr>
          <w:rFonts w:cs="ITCGaramondStd-Lt"/>
          <w:b/>
          <w:sz w:val="20"/>
          <w:szCs w:val="20"/>
        </w:rPr>
        <w:lastRenderedPageBreak/>
        <w:t>erilaisten viestien tulkinnan ja tuottamisen taitoja</w:t>
      </w:r>
      <w:r w:rsidRPr="0083589F">
        <w:rPr>
          <w:rFonts w:cs="ITCGaramondStd-Lt"/>
          <w:sz w:val="20"/>
          <w:szCs w:val="20"/>
        </w:rPr>
        <w:t xml:space="preserve">. Monilukutaidon perustana on laaja tekstikäsitys, jonka mukaan erilaiset tekstit voivat olla muun muassa kirjoitetussa, puhutussa, audiovisuaalisessa tai digitaalisessa muodossa. Siihen sisältyy erilaisia lukutaitoja kuten </w:t>
      </w:r>
      <w:r w:rsidRPr="0083589F">
        <w:rPr>
          <w:rFonts w:cs="ITCGaramondStd-Lt"/>
          <w:b/>
          <w:sz w:val="20"/>
          <w:szCs w:val="20"/>
        </w:rPr>
        <w:t>kuvanlukutaito, numeerinen lukutaito, medialukutaito ja peruslukutaito</w:t>
      </w:r>
      <w:r w:rsidRPr="0083589F">
        <w:rPr>
          <w:rFonts w:cs="ITCGaramondStd-Lt"/>
          <w:sz w:val="20"/>
          <w:szCs w:val="20"/>
        </w:rPr>
        <w:t xml:space="preserve">. Monilukutaito sekä tieto- ja viestintäteknologinen osaaminen edistävät lasten kasvatuksellista ja koulutuksellista tasa-arvoa. Varhaiskasvatuksen tehtävänä on tukea näiden taitojen kehittymistä. </w:t>
      </w:r>
      <w:r w:rsidRPr="0083589F">
        <w:rPr>
          <w:b/>
          <w:sz w:val="20"/>
          <w:szCs w:val="20"/>
        </w:rPr>
        <w:t>Tavoitteena on herättää lapsen kiinnostus erilaisten symbolien, kuvien, kirjainten ja sanojen sanomaan. Lapsi saa myös tutustua digitaalisiin työvälineisiin ja niiden käyttötapoihin uusien asioiden oppimiseksi</w:t>
      </w:r>
      <w:r w:rsidRPr="00FB2A78">
        <w:rPr>
          <w:b/>
          <w:sz w:val="20"/>
          <w:szCs w:val="20"/>
        </w:rPr>
        <w:t>.</w:t>
      </w:r>
    </w:p>
    <w:p w:rsidR="00DB42E2" w:rsidRPr="00FB2A78" w:rsidRDefault="00DB42E2" w:rsidP="00DB42E2">
      <w:pPr>
        <w:spacing w:after="0" w:line="240" w:lineRule="auto"/>
        <w:rPr>
          <w:rFonts w:cs="ITCGaramondStd-Lt"/>
          <w:color w:val="FF0000"/>
          <w:sz w:val="20"/>
          <w:szCs w:val="20"/>
        </w:rPr>
      </w:pPr>
    </w:p>
    <w:p w:rsidR="00DB42E2" w:rsidRPr="0083589F" w:rsidRDefault="00DB42E2" w:rsidP="00DB42E2">
      <w:pPr>
        <w:autoSpaceDE w:val="0"/>
        <w:autoSpaceDN w:val="0"/>
        <w:adjustRightInd w:val="0"/>
        <w:spacing w:after="0" w:line="240" w:lineRule="auto"/>
        <w:rPr>
          <w:rFonts w:cs="ITCGaramondStd-Lt"/>
          <w:sz w:val="20"/>
          <w:szCs w:val="20"/>
        </w:rPr>
      </w:pPr>
      <w:r w:rsidRPr="0083589F">
        <w:rPr>
          <w:rFonts w:cs="ITCGaramondStd-Lt"/>
          <w:sz w:val="20"/>
          <w:szCs w:val="20"/>
        </w:rPr>
        <w:t xml:space="preserve">Monilukutaito on kulttuurisesti moninaisten viestien ja ympäröivän maailman ymmärtämisen sekä vuorovaikutuksen näkökulmasta keskeinen perustaito. Monilukutaito liittyy kiinteästi ajattelun ja oppimisen taitoihin. Lapsen kanssa </w:t>
      </w:r>
      <w:r w:rsidRPr="0083589F">
        <w:rPr>
          <w:rFonts w:cs="ITCGaramondStd-Lt"/>
          <w:b/>
          <w:sz w:val="20"/>
          <w:szCs w:val="20"/>
        </w:rPr>
        <w:t>nimetään asioita ja esineitä sekä opetellaan erilaisia käsitteitä</w:t>
      </w:r>
      <w:r w:rsidRPr="0083589F">
        <w:rPr>
          <w:rFonts w:cs="ITCGaramondStd-Lt"/>
          <w:sz w:val="20"/>
          <w:szCs w:val="20"/>
        </w:rPr>
        <w:t xml:space="preserve">. Lasta innostetaan </w:t>
      </w:r>
      <w:r w:rsidRPr="0083589F">
        <w:rPr>
          <w:rFonts w:cs="ITCGaramondStd-Lt"/>
          <w:b/>
          <w:sz w:val="20"/>
          <w:szCs w:val="20"/>
        </w:rPr>
        <w:t>tutkimaan, käyttämään ja tuottamaan viestejä</w:t>
      </w:r>
      <w:r w:rsidRPr="0083589F">
        <w:rPr>
          <w:rFonts w:cs="ITCGaramondStd-Lt"/>
          <w:sz w:val="20"/>
          <w:szCs w:val="20"/>
        </w:rPr>
        <w:t xml:space="preserve"> erilaisissa, myös digitaalisissa, ympäristöissä. Monilukutaitoiseksi kehittyäkseen lapsi tarvitsee aikuisen mallia sekä rikasta tekstiympäristöä, lasten tuottamaa kulttuuria sekä lapsille soveltuvia kulttuuripalveluja.</w:t>
      </w:r>
    </w:p>
    <w:p w:rsidR="00DB42E2" w:rsidRPr="0083589F" w:rsidRDefault="00DB42E2" w:rsidP="00DB42E2">
      <w:pPr>
        <w:autoSpaceDE w:val="0"/>
        <w:autoSpaceDN w:val="0"/>
        <w:adjustRightInd w:val="0"/>
        <w:spacing w:after="0" w:line="240" w:lineRule="auto"/>
        <w:rPr>
          <w:rFonts w:cs="ITCGaramondStd-Lt"/>
          <w:sz w:val="20"/>
          <w:szCs w:val="20"/>
        </w:rPr>
      </w:pPr>
    </w:p>
    <w:p w:rsidR="00DB42E2" w:rsidRPr="0083589F" w:rsidRDefault="00DB42E2" w:rsidP="00DB42E2">
      <w:pPr>
        <w:autoSpaceDE w:val="0"/>
        <w:autoSpaceDN w:val="0"/>
        <w:adjustRightInd w:val="0"/>
        <w:spacing w:after="0" w:line="240" w:lineRule="auto"/>
        <w:rPr>
          <w:rFonts w:cs="ITCGaramondStd-Bk"/>
          <w:sz w:val="20"/>
          <w:szCs w:val="20"/>
        </w:rPr>
      </w:pPr>
      <w:r w:rsidRPr="0083589F">
        <w:rPr>
          <w:rFonts w:cs="ITCGaramondStd-Lt"/>
          <w:sz w:val="20"/>
          <w:szCs w:val="20"/>
        </w:rPr>
        <w:t xml:space="preserve">Lapsen kanssa </w:t>
      </w:r>
      <w:r w:rsidRPr="0083589F">
        <w:rPr>
          <w:rFonts w:cs="ITCGaramondStd-Lt"/>
          <w:b/>
          <w:sz w:val="20"/>
          <w:szCs w:val="20"/>
        </w:rPr>
        <w:t>tutkitaan ja havainnoidaan tieto- ja viestintäteknologian roolia arkielämässä sekä tutustutaan erilaisiin tieto- ja viestintäteknologisiin välineisiin</w:t>
      </w:r>
      <w:r w:rsidRPr="0083589F">
        <w:rPr>
          <w:rFonts w:cs="ITCGaramondStd-Lt"/>
          <w:sz w:val="20"/>
          <w:szCs w:val="20"/>
        </w:rPr>
        <w:t>, sovelluksiin ja peleihin. Digitaalista dokumentointia hyödynnetään leikeissä, tutkimisessa, liikkumisessa sekä taiteellisessa kokemisessa ja tuottamisessa. Mahdollisuudet kokeilla ja tuottaa sisältöjä itse ja yhdessä muiden lasten kanssa käyttäen apuna tieto- ja viestintäteknologiaa edistävät lapsen luovan ajattelun ja yhteistoiminnan taitoja sekä lukutaitoa. Henkilöstö ohjaa lasta tieto- ja viestintäteknologian monipuoliseen ja turvalliseen käyttöön.</w:t>
      </w:r>
    </w:p>
    <w:p w:rsidR="00DB42E2" w:rsidRPr="00FB2A78" w:rsidRDefault="00DB42E2" w:rsidP="00DB42E2">
      <w:pPr>
        <w:pStyle w:val="Rubrik3"/>
      </w:pPr>
      <w:bookmarkStart w:id="41" w:name="_Toc464558249"/>
      <w:bookmarkStart w:id="42" w:name="_Toc11242061"/>
      <w:r w:rsidRPr="00FB2A78">
        <w:t>Osallistuminen ja vaikuttaminen</w:t>
      </w:r>
      <w:bookmarkEnd w:id="41"/>
      <w:bookmarkEnd w:id="42"/>
    </w:p>
    <w:p w:rsidR="00DB42E2" w:rsidRPr="0083589F" w:rsidRDefault="00DB42E2" w:rsidP="00DB42E2">
      <w:pPr>
        <w:autoSpaceDE w:val="0"/>
        <w:autoSpaceDN w:val="0"/>
        <w:adjustRightInd w:val="0"/>
        <w:spacing w:after="0" w:line="240" w:lineRule="auto"/>
        <w:rPr>
          <w:b/>
          <w:sz w:val="20"/>
          <w:szCs w:val="20"/>
        </w:rPr>
      </w:pPr>
      <w:r w:rsidRPr="0083589F">
        <w:rPr>
          <w:rFonts w:cs="ITCGaramondStd-Lt"/>
          <w:sz w:val="20"/>
          <w:szCs w:val="20"/>
        </w:rPr>
        <w:t xml:space="preserve">Aktiivinen ja vastuullinen osallistuminen ja vaikuttaminen luovat perustan demokraattiselle ja kestävälle tulevaisuudelle. Tämä edellyttää yksilöltä </w:t>
      </w:r>
      <w:r w:rsidRPr="0083589F">
        <w:rPr>
          <w:rFonts w:cs="ITCGaramondStd-Lt"/>
          <w:b/>
          <w:sz w:val="20"/>
          <w:szCs w:val="20"/>
        </w:rPr>
        <w:t>taitoa ja halua osallistua yhteisön toimintaan sekä luottamusta omiin vaikutusmahdollisuuksiinsa</w:t>
      </w:r>
      <w:r w:rsidRPr="0083589F">
        <w:rPr>
          <w:rFonts w:cs="ITCGaramondStd-Lt"/>
          <w:sz w:val="20"/>
          <w:szCs w:val="20"/>
        </w:rPr>
        <w:t>. Lasten oikeuksiin kuuluvat kuulluksi tuleminen ja osallisuus omaan elämään vaikuttavissa asioissa. Varhaiskasvatuksessa kunnioitetaan näitä demokratian toteutumisen keskeisiä periaatteita. Varhaiskasvatuksen tehtävä on tukea lasten kehittyviä osallistumisen ja vaikuttamisen taitoja sekä kannustaa oma-aloitteisuuteen.</w:t>
      </w:r>
      <w:r w:rsidRPr="0083589F">
        <w:rPr>
          <w:b/>
          <w:sz w:val="20"/>
          <w:szCs w:val="20"/>
        </w:rPr>
        <w:t xml:space="preserve"> Tavoitteena on tukea lapsen osallistumista ja aloitekykyä sekä opettaa lapselle yhteisten sääntöjen ja suhtautumistapojen merkitystä.</w:t>
      </w:r>
    </w:p>
    <w:p w:rsidR="00DB42E2" w:rsidRPr="0083589F" w:rsidRDefault="00DB42E2" w:rsidP="00DB42E2">
      <w:pPr>
        <w:autoSpaceDE w:val="0"/>
        <w:autoSpaceDN w:val="0"/>
        <w:adjustRightInd w:val="0"/>
        <w:spacing w:after="0" w:line="240" w:lineRule="auto"/>
        <w:rPr>
          <w:b/>
          <w:sz w:val="20"/>
          <w:szCs w:val="20"/>
        </w:rPr>
      </w:pPr>
    </w:p>
    <w:p w:rsidR="00DB42E2" w:rsidRPr="0083589F" w:rsidRDefault="00DB42E2" w:rsidP="00DB42E2">
      <w:pPr>
        <w:autoSpaceDE w:val="0"/>
        <w:autoSpaceDN w:val="0"/>
        <w:adjustRightInd w:val="0"/>
        <w:spacing w:after="0" w:line="240" w:lineRule="auto"/>
        <w:rPr>
          <w:rFonts w:cs="ITCGaramondStd-Lt"/>
          <w:sz w:val="20"/>
          <w:szCs w:val="20"/>
        </w:rPr>
      </w:pPr>
      <w:r w:rsidRPr="0083589F">
        <w:rPr>
          <w:rFonts w:cs="ITCGaramondStd-Lt"/>
          <w:sz w:val="20"/>
          <w:szCs w:val="20"/>
        </w:rPr>
        <w:t xml:space="preserve">Lasten arvostava kohtaaminen, heidän ajatustensa kuunteleminen ja aloitteisiin vastaaminen vahvistavat lasten osallistumisen ja vaikuttamisen taitoja. Lapset </w:t>
      </w:r>
      <w:r w:rsidRPr="0083589F">
        <w:rPr>
          <w:rFonts w:cs="ITCGaramondStd-Lt"/>
          <w:b/>
          <w:sz w:val="20"/>
          <w:szCs w:val="20"/>
        </w:rPr>
        <w:t>suunnittelevat, toteuttavat ja arvioivat toimintaa yhdessä</w:t>
      </w:r>
      <w:r w:rsidRPr="0083589F">
        <w:rPr>
          <w:rFonts w:cs="ITCGaramondStd-Lt"/>
          <w:sz w:val="20"/>
          <w:szCs w:val="20"/>
        </w:rPr>
        <w:t xml:space="preserve"> henkilöstön kanssa. Samalla lapset oppivat vuorovaikutustaitoja sekä yhteisten sääntöjen, sopimusten ja luottamuksen merkitystä. Henkilöstö huolehtii siitä, että jokaisella lapsella on mahdollisuus osallistua ja vaikuttaa. Osallistumisen ja vaikuttamisen kautta lasten käsitys itsestään kehittyy, itseluottamus kasvaa ja yhteisössä tarvittavat sosiaaliset taidot muovautuvat.</w:t>
      </w:r>
    </w:p>
    <w:p w:rsidR="00DB42E2" w:rsidRPr="00FB2A78" w:rsidRDefault="00DB42E2" w:rsidP="00DB42E2">
      <w:pPr>
        <w:autoSpaceDE w:val="0"/>
        <w:autoSpaceDN w:val="0"/>
        <w:adjustRightInd w:val="0"/>
        <w:spacing w:after="0" w:line="240" w:lineRule="auto"/>
        <w:rPr>
          <w:rFonts w:cs="ITCGaramondStd-Lt"/>
          <w:color w:val="FF0000"/>
          <w:sz w:val="20"/>
          <w:szCs w:val="20"/>
        </w:rPr>
      </w:pPr>
    </w:p>
    <w:p w:rsidR="00DB42E2" w:rsidRPr="00FB2A78" w:rsidRDefault="00DB42E2" w:rsidP="00DB42E2">
      <w:pPr>
        <w:pStyle w:val="Rubrik1"/>
      </w:pPr>
      <w:bookmarkStart w:id="43" w:name="_Toc11242062"/>
      <w:r w:rsidRPr="00FB2A78">
        <w:t>3 Varhaiskasvatuksen toimintakulttuuri</w:t>
      </w:r>
      <w:bookmarkEnd w:id="43"/>
    </w:p>
    <w:p w:rsidR="00DB42E2" w:rsidRPr="00FB2A78" w:rsidRDefault="00DB42E2" w:rsidP="00DB42E2">
      <w:pPr>
        <w:pStyle w:val="Rubrik2"/>
      </w:pPr>
      <w:bookmarkStart w:id="44" w:name="_Toc11242063"/>
      <w:r w:rsidRPr="00FB2A78">
        <w:t>3.1 Toimintakulttuurin kehittämisen toimintaohjeet</w:t>
      </w:r>
      <w:bookmarkEnd w:id="44"/>
    </w:p>
    <w:p w:rsidR="00DB42E2" w:rsidRPr="00FB2A78" w:rsidRDefault="00DB42E2" w:rsidP="00DB42E2">
      <w:pPr>
        <w:spacing w:before="240" w:after="0" w:line="240" w:lineRule="auto"/>
        <w:rPr>
          <w:sz w:val="20"/>
          <w:szCs w:val="20"/>
        </w:rPr>
      </w:pPr>
      <w:r w:rsidRPr="00C60CCB">
        <w:rPr>
          <w:sz w:val="20"/>
          <w:szCs w:val="20"/>
          <w:highlight w:val="yellow"/>
        </w:rPr>
        <w:t>V</w:t>
      </w:r>
      <w:r w:rsidRPr="00FB2A78">
        <w:rPr>
          <w:sz w:val="20"/>
          <w:szCs w:val="20"/>
        </w:rPr>
        <w:t xml:space="preserve">arhaiskasvatussuunnitelman perusteissa kuvaillaan toimintakulttuurin muodostavia seikkoja. Kyseessä on </w:t>
      </w:r>
      <w:r w:rsidRPr="00FB2A78">
        <w:rPr>
          <w:b/>
          <w:sz w:val="20"/>
          <w:szCs w:val="20"/>
        </w:rPr>
        <w:t>sekä tiedostettu että tiedostamaton tapa toimia, joka muovautuu yhteisön vuorovaikutuksessa</w:t>
      </w:r>
      <w:r w:rsidRPr="00FB2A78">
        <w:rPr>
          <w:sz w:val="20"/>
          <w:szCs w:val="20"/>
        </w:rPr>
        <w:t>. Toimintakulttuuria kehitetään muun muassa seuraavien periaatteiden mukaisesti:</w:t>
      </w:r>
    </w:p>
    <w:p w:rsidR="00DB42E2" w:rsidRPr="00FB2A78" w:rsidRDefault="00DB42E2" w:rsidP="00DB42E2">
      <w:pPr>
        <w:pStyle w:val="Liststycke"/>
        <w:numPr>
          <w:ilvl w:val="0"/>
          <w:numId w:val="6"/>
        </w:numPr>
        <w:spacing w:line="240" w:lineRule="auto"/>
        <w:jc w:val="left"/>
        <w:rPr>
          <w:sz w:val="20"/>
          <w:szCs w:val="20"/>
        </w:rPr>
      </w:pPr>
      <w:r w:rsidRPr="00FB2A78">
        <w:rPr>
          <w:sz w:val="20"/>
          <w:szCs w:val="20"/>
        </w:rPr>
        <w:t>Oppiva yhteisö toimintakulttuurin ytimenä</w:t>
      </w:r>
    </w:p>
    <w:p w:rsidR="00DB42E2" w:rsidRPr="00FB2A78" w:rsidRDefault="00DB42E2" w:rsidP="00DB42E2">
      <w:pPr>
        <w:pStyle w:val="Liststycke"/>
        <w:numPr>
          <w:ilvl w:val="0"/>
          <w:numId w:val="6"/>
        </w:numPr>
        <w:spacing w:line="240" w:lineRule="auto"/>
        <w:jc w:val="left"/>
        <w:rPr>
          <w:sz w:val="20"/>
          <w:szCs w:val="20"/>
        </w:rPr>
      </w:pPr>
      <w:r w:rsidRPr="00FB2A78">
        <w:rPr>
          <w:sz w:val="20"/>
          <w:szCs w:val="20"/>
        </w:rPr>
        <w:t xml:space="preserve">Leikkiin ja vuorovaikutukseen kannustava yhteisö </w:t>
      </w:r>
    </w:p>
    <w:p w:rsidR="00DB42E2" w:rsidRPr="0029653F" w:rsidRDefault="00DB42E2" w:rsidP="00DB42E2">
      <w:pPr>
        <w:pStyle w:val="Liststycke"/>
        <w:numPr>
          <w:ilvl w:val="0"/>
          <w:numId w:val="6"/>
        </w:numPr>
        <w:spacing w:line="240" w:lineRule="auto"/>
        <w:jc w:val="left"/>
        <w:rPr>
          <w:sz w:val="20"/>
          <w:szCs w:val="20"/>
        </w:rPr>
      </w:pPr>
      <w:r w:rsidRPr="0029653F">
        <w:rPr>
          <w:sz w:val="20"/>
          <w:szCs w:val="20"/>
        </w:rPr>
        <w:t>Osallisuutta, yhdenvertaisuutta ja tasa-arvoa edistävä yhteisö</w:t>
      </w:r>
    </w:p>
    <w:p w:rsidR="00DB42E2" w:rsidRPr="0029653F" w:rsidRDefault="00DB42E2" w:rsidP="00DB42E2">
      <w:pPr>
        <w:pStyle w:val="Liststycke"/>
        <w:numPr>
          <w:ilvl w:val="0"/>
          <w:numId w:val="6"/>
        </w:numPr>
        <w:spacing w:line="240" w:lineRule="auto"/>
        <w:jc w:val="left"/>
        <w:rPr>
          <w:sz w:val="20"/>
          <w:szCs w:val="20"/>
        </w:rPr>
      </w:pPr>
      <w:r w:rsidRPr="0029653F">
        <w:rPr>
          <w:sz w:val="20"/>
          <w:szCs w:val="20"/>
        </w:rPr>
        <w:t>Kulttuurista moninaisuutta ja kielitietoisuutta edistävä yhteisö</w:t>
      </w:r>
    </w:p>
    <w:p w:rsidR="00DB42E2" w:rsidRPr="0029653F" w:rsidRDefault="00DB42E2" w:rsidP="00DB42E2">
      <w:pPr>
        <w:pStyle w:val="Liststycke"/>
        <w:numPr>
          <w:ilvl w:val="0"/>
          <w:numId w:val="6"/>
        </w:numPr>
        <w:spacing w:line="240" w:lineRule="auto"/>
        <w:jc w:val="left"/>
        <w:rPr>
          <w:sz w:val="20"/>
          <w:szCs w:val="20"/>
        </w:rPr>
      </w:pPr>
      <w:r w:rsidRPr="0029653F">
        <w:rPr>
          <w:sz w:val="20"/>
          <w:szCs w:val="20"/>
        </w:rPr>
        <w:t>Hyvinvointia, turvallisuutta ja kestävää elämäntapaa edistävä yhteisö</w:t>
      </w:r>
    </w:p>
    <w:p w:rsidR="00DB42E2" w:rsidRPr="00FB2A78" w:rsidRDefault="00DB42E2" w:rsidP="00DB42E2">
      <w:pPr>
        <w:spacing w:line="240" w:lineRule="auto"/>
        <w:rPr>
          <w:sz w:val="20"/>
          <w:szCs w:val="20"/>
        </w:rPr>
      </w:pPr>
      <w:r w:rsidRPr="00FB2A78">
        <w:rPr>
          <w:sz w:val="20"/>
          <w:szCs w:val="20"/>
        </w:rPr>
        <w:t>Jäljempänä kuvaillaan ajatuksiamme varhaiskasvatuksen toimintakulttuurin käytännön kehittämisestä seudullamme em. periaatteiden mukaisesti.</w:t>
      </w:r>
    </w:p>
    <w:p w:rsidR="00DB42E2" w:rsidRPr="00FB2A78" w:rsidRDefault="00DB42E2" w:rsidP="00DB42E2">
      <w:pPr>
        <w:pStyle w:val="Rubrik3"/>
      </w:pPr>
      <w:bookmarkStart w:id="45" w:name="_Toc11242064"/>
      <w:r w:rsidRPr="00FB2A78">
        <w:lastRenderedPageBreak/>
        <w:t>Oppiva yhteisö toimintakulttuurin ytimenä</w:t>
      </w:r>
      <w:bookmarkEnd w:id="45"/>
    </w:p>
    <w:p w:rsidR="00DB42E2" w:rsidRPr="00FB2A78" w:rsidRDefault="00DB42E2" w:rsidP="00DB42E2">
      <w:pPr>
        <w:spacing w:line="240" w:lineRule="auto"/>
        <w:rPr>
          <w:sz w:val="20"/>
          <w:szCs w:val="20"/>
        </w:rPr>
      </w:pPr>
      <w:r w:rsidRPr="00FB2A78">
        <w:rPr>
          <w:rFonts w:cs="ITCGaramondStd-Lt"/>
          <w:color w:val="000000"/>
          <w:sz w:val="20"/>
          <w:szCs w:val="20"/>
        </w:rPr>
        <w:t xml:space="preserve">Kehitettäessä toimintakulttuuria tähän suuntaan on erittäin tärkeää, että varhaiskasvatuksen yksiköiden henkilöstöllä on </w:t>
      </w:r>
      <w:r w:rsidRPr="00FB2A78">
        <w:rPr>
          <w:rFonts w:cs="ITCGaramondStd-Lt"/>
          <w:b/>
          <w:color w:val="000000"/>
          <w:sz w:val="20"/>
          <w:szCs w:val="20"/>
        </w:rPr>
        <w:t>mahdollisuus kokoontua ja pohtia toimintaa yhdessä</w:t>
      </w:r>
      <w:r w:rsidRPr="00FB2A78">
        <w:rPr>
          <w:rFonts w:cs="ITCGaramondStd-Lt"/>
          <w:color w:val="000000"/>
          <w:sz w:val="20"/>
          <w:szCs w:val="20"/>
        </w:rPr>
        <w:t xml:space="preserve">. Oppivassa yhteisössä arvostetaan kaikkien ajatuksia. </w:t>
      </w:r>
      <w:r w:rsidRPr="00FB2A78">
        <w:rPr>
          <w:rFonts w:cs="ITCGaramondStd-Lt"/>
          <w:b/>
          <w:color w:val="000000"/>
          <w:sz w:val="20"/>
          <w:szCs w:val="20"/>
        </w:rPr>
        <w:t xml:space="preserve">Johtajat ja tiimivastaavat ovat keskeisessä asemassa </w:t>
      </w:r>
      <w:r w:rsidRPr="00FB2A78">
        <w:rPr>
          <w:rFonts w:cs="ITCGaramondStd-Lt"/>
          <w:color w:val="000000"/>
          <w:sz w:val="20"/>
          <w:szCs w:val="20"/>
        </w:rPr>
        <w:t>koko henkilöstön sitouttamisessa kehittämistyöhön. Yhdessä tunnistetaan kunkin yhteisön henkilöstöön kuuluvan erityiset vahvuudet ja pohditaan sen jälkeen miten voimavaroja käytetään tarkoituksenmukaisella tavalla.</w:t>
      </w:r>
    </w:p>
    <w:p w:rsidR="00DB42E2" w:rsidRPr="00FB2A78" w:rsidRDefault="00DB42E2" w:rsidP="00DB42E2">
      <w:pPr>
        <w:autoSpaceDE w:val="0"/>
        <w:autoSpaceDN w:val="0"/>
        <w:adjustRightInd w:val="0"/>
        <w:spacing w:after="0" w:line="240" w:lineRule="auto"/>
        <w:rPr>
          <w:rFonts w:cs="ITCGaramondStd-Lt"/>
          <w:color w:val="000000"/>
          <w:sz w:val="20"/>
          <w:szCs w:val="20"/>
        </w:rPr>
      </w:pPr>
      <w:r w:rsidRPr="00FB2A78">
        <w:rPr>
          <w:rFonts w:cs="ITCGaramondStd-Lt"/>
          <w:color w:val="000000"/>
          <w:sz w:val="20"/>
          <w:szCs w:val="20"/>
        </w:rPr>
        <w:t xml:space="preserve">Terveen ja myönteisen työyhteisön ylläpitämiseksi on tärkeää </w:t>
      </w:r>
      <w:r w:rsidRPr="00FB2A78">
        <w:rPr>
          <w:rFonts w:cs="ITCGaramondStd-Lt"/>
          <w:b/>
          <w:color w:val="000000"/>
          <w:sz w:val="20"/>
          <w:szCs w:val="20"/>
        </w:rPr>
        <w:t xml:space="preserve">ratkaista henkilöstön väliset mahdolliset ristiriidat ja kiistat aikaisessa vaiheessa </w:t>
      </w:r>
      <w:r w:rsidRPr="00FB2A78">
        <w:rPr>
          <w:rFonts w:cs="ITCGaramondStd-Lt"/>
          <w:color w:val="000000"/>
          <w:sz w:val="20"/>
          <w:szCs w:val="20"/>
        </w:rPr>
        <w:t xml:space="preserve">ennen niiden kärjistymistä. Oppivassa yhteisössä jokaista arvostetaan omana itsenään. Jos erehdyksiä tapahtuu, ei tule kysyä </w:t>
      </w:r>
      <w:r w:rsidRPr="00FB2A78">
        <w:rPr>
          <w:rFonts w:cs="ITCGaramondStd-Lt"/>
          <w:i/>
          <w:color w:val="000000"/>
          <w:sz w:val="20"/>
          <w:szCs w:val="20"/>
        </w:rPr>
        <w:t xml:space="preserve">kuka </w:t>
      </w:r>
      <w:r w:rsidRPr="00FB2A78">
        <w:rPr>
          <w:rFonts w:cs="ITCGaramondStd-Lt"/>
          <w:color w:val="000000"/>
          <w:sz w:val="20"/>
          <w:szCs w:val="20"/>
        </w:rPr>
        <w:t xml:space="preserve">on tehnyt virheen, vaan sen sijaan tulee miettiä </w:t>
      </w:r>
      <w:r w:rsidRPr="00FB2A78">
        <w:rPr>
          <w:rFonts w:cs="ITCGaramondStd-Lt"/>
          <w:i/>
          <w:color w:val="000000"/>
          <w:sz w:val="20"/>
          <w:szCs w:val="20"/>
        </w:rPr>
        <w:t xml:space="preserve">miksi </w:t>
      </w:r>
      <w:r w:rsidRPr="00FB2A78">
        <w:rPr>
          <w:rFonts w:cs="ITCGaramondStd-Lt"/>
          <w:color w:val="000000"/>
          <w:sz w:val="20"/>
          <w:szCs w:val="20"/>
        </w:rPr>
        <w:t>tämä tapahtui – näin kaikki voivat oppia jotakin tulevaisuutta varten.</w:t>
      </w:r>
    </w:p>
    <w:p w:rsidR="00DB42E2" w:rsidRPr="00FB2A78" w:rsidRDefault="00DB42E2" w:rsidP="00DB42E2">
      <w:pPr>
        <w:autoSpaceDE w:val="0"/>
        <w:autoSpaceDN w:val="0"/>
        <w:adjustRightInd w:val="0"/>
        <w:spacing w:after="0" w:line="240" w:lineRule="auto"/>
        <w:rPr>
          <w:rFonts w:cs="ITCGaramondStd-Lt"/>
          <w:b/>
          <w:color w:val="000000"/>
          <w:sz w:val="20"/>
          <w:szCs w:val="20"/>
        </w:rPr>
      </w:pPr>
      <w:r w:rsidRPr="00FB2A78">
        <w:rPr>
          <w:rFonts w:cs="ITCGaramondStd-Lt"/>
          <w:color w:val="000000"/>
          <w:sz w:val="20"/>
          <w:szCs w:val="20"/>
        </w:rPr>
        <w:t xml:space="preserve">Jotta yhteisössä ei syntyisi </w:t>
      </w:r>
      <w:r w:rsidRPr="00FB2A78">
        <w:rPr>
          <w:rFonts w:cs="ITCGaramondStd-Lt"/>
          <w:sz w:val="20"/>
          <w:szCs w:val="20"/>
        </w:rPr>
        <w:t>vastahakoisuutta</w:t>
      </w:r>
      <w:r w:rsidRPr="00FB2A78">
        <w:rPr>
          <w:rFonts w:cs="ITCGaramondStd-Lt"/>
          <w:color w:val="000000"/>
          <w:sz w:val="20"/>
          <w:szCs w:val="20"/>
        </w:rPr>
        <w:t>, on myös tärkeää</w:t>
      </w:r>
      <w:r w:rsidR="00BB77A0">
        <w:rPr>
          <w:rFonts w:cs="ITCGaramondStd-Lt"/>
          <w:color w:val="000000"/>
          <w:sz w:val="20"/>
          <w:szCs w:val="20"/>
        </w:rPr>
        <w:t>,</w:t>
      </w:r>
      <w:r w:rsidRPr="00FB2A78">
        <w:rPr>
          <w:rFonts w:cs="ITCGaramondStd-Lt"/>
          <w:color w:val="000000"/>
          <w:sz w:val="20"/>
          <w:szCs w:val="20"/>
        </w:rPr>
        <w:t xml:space="preserve"> että </w:t>
      </w:r>
      <w:r w:rsidRPr="00FB2A78">
        <w:rPr>
          <w:rFonts w:cs="ITCGaramondStd-Lt"/>
          <w:b/>
          <w:color w:val="000000"/>
          <w:sz w:val="20"/>
          <w:szCs w:val="20"/>
        </w:rPr>
        <w:t>jokainen uskaltaa rohkeasti kertoa mihin on tyytymätön ja siitä keskustellaan yhdessä</w:t>
      </w:r>
      <w:r w:rsidRPr="00FB2A78">
        <w:rPr>
          <w:rFonts w:cs="ITCGaramondStd-Lt"/>
          <w:color w:val="000000"/>
          <w:sz w:val="20"/>
          <w:szCs w:val="20"/>
        </w:rPr>
        <w:t xml:space="preserve">. Kaikkia kunnioittava työyhteisö antaa myönteisiä signaaleja lapsille ja heidän huoltajilleen. Oppivan yhteyden viemiseksi eteenpäin lapsille, huoltajille ja yhteistyökumppaneille on kuitenkin tärkeää </w:t>
      </w:r>
      <w:r w:rsidRPr="00FB2A78">
        <w:rPr>
          <w:rFonts w:cs="ITCGaramondStd-Lt"/>
          <w:b/>
          <w:color w:val="000000"/>
          <w:sz w:val="20"/>
          <w:szCs w:val="20"/>
        </w:rPr>
        <w:t xml:space="preserve">varmistaa ensin, että henkilöstön ilmapiiri on </w:t>
      </w:r>
      <w:proofErr w:type="spellStart"/>
      <w:r w:rsidRPr="00FB2A78">
        <w:rPr>
          <w:rFonts w:cs="ITCGaramondStd-Lt"/>
          <w:b/>
          <w:color w:val="000000"/>
          <w:sz w:val="20"/>
          <w:szCs w:val="20"/>
        </w:rPr>
        <w:t>osallistava</w:t>
      </w:r>
      <w:proofErr w:type="spellEnd"/>
      <w:r w:rsidRPr="00FB2A78">
        <w:rPr>
          <w:rFonts w:cs="ITCGaramondStd-Lt"/>
          <w:b/>
          <w:color w:val="000000"/>
          <w:sz w:val="20"/>
          <w:szCs w:val="20"/>
        </w:rPr>
        <w:t>, kannustava ja rakentava.</w:t>
      </w:r>
    </w:p>
    <w:p w:rsidR="00DB42E2" w:rsidRPr="00FB2A78" w:rsidRDefault="00DB42E2" w:rsidP="00DB42E2">
      <w:pPr>
        <w:pStyle w:val="Rubrik3"/>
      </w:pPr>
      <w:bookmarkStart w:id="46" w:name="_Toc11242065"/>
      <w:r w:rsidRPr="00FB2A78">
        <w:t>Leikkiin ja vuorovaikutukseen kannustava yhteisö</w:t>
      </w:r>
      <w:bookmarkEnd w:id="46"/>
      <w:r w:rsidRPr="00FB2A78">
        <w:t xml:space="preserve"> </w:t>
      </w:r>
    </w:p>
    <w:p w:rsidR="00DB42E2" w:rsidRPr="00FB2A78" w:rsidRDefault="00DB42E2" w:rsidP="00DB42E2">
      <w:pPr>
        <w:spacing w:after="0" w:line="240" w:lineRule="auto"/>
        <w:rPr>
          <w:rFonts w:cs="ITCGaramondStd-Lt"/>
          <w:color w:val="000000"/>
          <w:sz w:val="20"/>
          <w:szCs w:val="20"/>
        </w:rPr>
      </w:pPr>
      <w:r w:rsidRPr="00FB2A78">
        <w:rPr>
          <w:rFonts w:cs="ITCGaramondStd-Lt"/>
          <w:b/>
          <w:color w:val="000000"/>
          <w:sz w:val="20"/>
          <w:szCs w:val="20"/>
        </w:rPr>
        <w:t xml:space="preserve">Leikki </w:t>
      </w:r>
      <w:r w:rsidRPr="00FB2A78">
        <w:rPr>
          <w:rFonts w:cs="ITCGaramondStd-Lt"/>
          <w:color w:val="000000"/>
          <w:sz w:val="20"/>
          <w:szCs w:val="20"/>
        </w:rPr>
        <w:t xml:space="preserve">on erityisen merkittävää lasten kehittymiselle ja oppimiselle ja siitä syystä sitä tulee pitää </w:t>
      </w:r>
      <w:r w:rsidRPr="00FB2A78">
        <w:rPr>
          <w:rFonts w:cs="ITCGaramondStd-Lt"/>
          <w:b/>
          <w:color w:val="000000"/>
          <w:sz w:val="20"/>
          <w:szCs w:val="20"/>
        </w:rPr>
        <w:t>ensisijaisena</w:t>
      </w:r>
      <w:r w:rsidRPr="00FB2A78">
        <w:rPr>
          <w:rFonts w:cs="ITCGaramondStd-Lt"/>
          <w:color w:val="000000"/>
          <w:sz w:val="20"/>
          <w:szCs w:val="20"/>
        </w:rPr>
        <w:t xml:space="preserve">. Varhaiskasvatuksen yksiköissä tulee luoda leikkimiseen houkuttelevia ympäristöjä; tähän liittyen on huolehdittava käytettävissä olevista leluista ja siitä, että leikille löytyy tilaa (esim. jakamalla lapset pienempiin ryhmiin sisällä ja ulkona). </w:t>
      </w:r>
    </w:p>
    <w:p w:rsidR="00DB42E2" w:rsidRPr="00FB2A78" w:rsidRDefault="00DB42E2" w:rsidP="00DB42E2">
      <w:pPr>
        <w:spacing w:line="240" w:lineRule="auto"/>
        <w:rPr>
          <w:rFonts w:cs="ITCGaramondStd-Lt"/>
          <w:color w:val="000000"/>
          <w:sz w:val="20"/>
          <w:szCs w:val="20"/>
        </w:rPr>
      </w:pPr>
      <w:r w:rsidRPr="00FB2A78">
        <w:rPr>
          <w:rFonts w:cs="ITCGaramondStd-Lt"/>
          <w:color w:val="000000"/>
          <w:sz w:val="20"/>
          <w:szCs w:val="20"/>
        </w:rPr>
        <w:t xml:space="preserve">Lapsille annetaan leikkirauha eikä </w:t>
      </w:r>
      <w:r w:rsidRPr="00FB2A78">
        <w:rPr>
          <w:rFonts w:cs="ITCGaramondStd-Lt"/>
          <w:b/>
          <w:color w:val="000000"/>
          <w:sz w:val="20"/>
          <w:szCs w:val="20"/>
        </w:rPr>
        <w:t>henkilöstö turhaan keskeytä leikkiä</w:t>
      </w:r>
      <w:r w:rsidRPr="00FB2A78">
        <w:rPr>
          <w:rFonts w:cs="ITCGaramondStd-Lt"/>
          <w:color w:val="000000"/>
          <w:sz w:val="20"/>
          <w:szCs w:val="20"/>
        </w:rPr>
        <w:t xml:space="preserve">. Lapset oppivat leikkiessään ja henkilöstön osallistuessa leikkiin. </w:t>
      </w:r>
      <w:r w:rsidRPr="00FB2A78">
        <w:rPr>
          <w:rFonts w:cs="ITCGaramondStd-Lt"/>
          <w:b/>
          <w:color w:val="000000"/>
          <w:sz w:val="20"/>
          <w:szCs w:val="20"/>
        </w:rPr>
        <w:t xml:space="preserve">Aikuisten läsnäolo leikissä </w:t>
      </w:r>
      <w:r w:rsidRPr="00FB2A78">
        <w:rPr>
          <w:rFonts w:cs="ITCGaramondStd-Lt"/>
          <w:color w:val="000000"/>
          <w:sz w:val="20"/>
          <w:szCs w:val="20"/>
        </w:rPr>
        <w:t xml:space="preserve">on varsin tärkeää – henkilöstön on tarkkailtava leikkiä, oltava tietoinen leikin sisällöstä sekä myös osallistuttava leikkiin. Henkilöstön on annettava </w:t>
      </w:r>
      <w:r w:rsidRPr="00FB2A78">
        <w:rPr>
          <w:rFonts w:cs="ITCGaramondStd-Lt"/>
          <w:b/>
          <w:color w:val="000000"/>
          <w:sz w:val="20"/>
          <w:szCs w:val="20"/>
        </w:rPr>
        <w:t xml:space="preserve">lasten osallistua oppimisympäristöjen muodostamiseen </w:t>
      </w:r>
      <w:r w:rsidRPr="00FB2A78">
        <w:rPr>
          <w:rFonts w:cs="ITCGaramondStd-Lt"/>
          <w:color w:val="000000"/>
          <w:sz w:val="20"/>
          <w:szCs w:val="20"/>
        </w:rPr>
        <w:t xml:space="preserve">ja </w:t>
      </w:r>
      <w:r w:rsidRPr="00FB2A78">
        <w:rPr>
          <w:rFonts w:cs="ITCGaramondStd-Lt"/>
          <w:b/>
          <w:color w:val="000000"/>
          <w:sz w:val="20"/>
          <w:szCs w:val="20"/>
        </w:rPr>
        <w:t>omien leikkipaikkojensa luomiseen</w:t>
      </w:r>
      <w:r w:rsidRPr="00FB2A78">
        <w:rPr>
          <w:rFonts w:cs="ITCGaramondStd-Lt"/>
          <w:color w:val="000000"/>
          <w:sz w:val="20"/>
          <w:szCs w:val="20"/>
        </w:rPr>
        <w:t>. Leikkipaikat voivat sijaita sisällä tai ulkona, eteisessä, varastossa, metsässä jne. Lapset saavat leikin kautta liikkua fyysisesti, heidän luovuuttaan ja mielikuvitustaan stimuloidaan ja he oppivat sosiaalista vuorovaikutusta.</w:t>
      </w:r>
    </w:p>
    <w:p w:rsidR="00DB42E2" w:rsidRPr="00FB2A78" w:rsidRDefault="00DB42E2" w:rsidP="00DB42E2">
      <w:pPr>
        <w:spacing w:line="240" w:lineRule="auto"/>
        <w:rPr>
          <w:rFonts w:cs="ITCGaramondStd-Lt"/>
          <w:color w:val="000000"/>
          <w:sz w:val="20"/>
          <w:szCs w:val="20"/>
        </w:rPr>
      </w:pPr>
      <w:r w:rsidRPr="00FB2A78">
        <w:rPr>
          <w:rFonts w:cs="ITCGaramondStd-Lt"/>
          <w:b/>
          <w:color w:val="000000"/>
          <w:sz w:val="20"/>
          <w:szCs w:val="20"/>
        </w:rPr>
        <w:t xml:space="preserve">Rakentava viestintäkulttuuri </w:t>
      </w:r>
      <w:r w:rsidRPr="00FB2A78">
        <w:rPr>
          <w:rFonts w:cs="ITCGaramondStd-Lt"/>
          <w:color w:val="000000"/>
          <w:sz w:val="20"/>
          <w:szCs w:val="20"/>
        </w:rPr>
        <w:t xml:space="preserve">luodaan parhaiten keskittymällä </w:t>
      </w:r>
      <w:r w:rsidRPr="00FB2A78">
        <w:rPr>
          <w:rFonts w:cs="ITCGaramondStd-Lt"/>
          <w:b/>
          <w:color w:val="000000"/>
          <w:sz w:val="20"/>
          <w:szCs w:val="20"/>
        </w:rPr>
        <w:t xml:space="preserve">perehdyttämiseen </w:t>
      </w:r>
      <w:r w:rsidRPr="00FB2A78">
        <w:rPr>
          <w:rFonts w:cs="ITCGaramondStd-Lt"/>
          <w:color w:val="000000"/>
          <w:sz w:val="20"/>
          <w:szCs w:val="20"/>
        </w:rPr>
        <w:t xml:space="preserve">ja </w:t>
      </w:r>
      <w:r w:rsidRPr="00FB2A78">
        <w:rPr>
          <w:rFonts w:cs="ITCGaramondStd-Lt"/>
          <w:b/>
          <w:color w:val="000000"/>
          <w:sz w:val="20"/>
          <w:szCs w:val="20"/>
        </w:rPr>
        <w:t>hyvän yhteyden luomiseen lapseen ja tämän huoltajaan jo alkuvaiheessa</w:t>
      </w:r>
      <w:r w:rsidRPr="00FB2A78">
        <w:rPr>
          <w:rFonts w:cs="ITCGaramondStd-Lt"/>
          <w:color w:val="000000"/>
          <w:sz w:val="20"/>
          <w:szCs w:val="20"/>
        </w:rPr>
        <w:t>. Lapsen aloittaessa varhaiskasvatuksessa on tärkeää, että perhe otetaan myönteisesti vastaan ja saa selkeät ohjeet, ja että henkilöstö luo molemminpuolisen luottamussuhteen huoltajiin. Jos yhteys huoltajiin toimii hyvin alusta alkaen, luodaan edellytykset paremmalle yhteistyölle mahdollisten tulevien vaikeuksien osalta.</w:t>
      </w:r>
    </w:p>
    <w:p w:rsidR="00DB42E2" w:rsidRPr="00FB2A78" w:rsidRDefault="00DB42E2" w:rsidP="00DB42E2">
      <w:pPr>
        <w:spacing w:line="240" w:lineRule="auto"/>
        <w:rPr>
          <w:rFonts w:cs="ITCGaramondStd-Lt"/>
          <w:color w:val="000000"/>
          <w:sz w:val="20"/>
          <w:szCs w:val="20"/>
        </w:rPr>
      </w:pPr>
      <w:r w:rsidRPr="00FB2A78">
        <w:rPr>
          <w:rFonts w:cs="ITCGaramondStd-Lt"/>
          <w:color w:val="000000"/>
          <w:sz w:val="20"/>
          <w:szCs w:val="20"/>
        </w:rPr>
        <w:t xml:space="preserve">Kaikilla varhaiskasvatukseen osallistuvilla lapsilla on oikeus </w:t>
      </w:r>
      <w:r w:rsidRPr="00FB2A78">
        <w:rPr>
          <w:rFonts w:cs="ITCGaramondStd-Lt"/>
          <w:b/>
          <w:color w:val="000000"/>
          <w:sz w:val="20"/>
          <w:szCs w:val="20"/>
        </w:rPr>
        <w:t>myönteiseen ja kannustavaan palautteeseen</w:t>
      </w:r>
      <w:r w:rsidRPr="00FB2A78">
        <w:rPr>
          <w:rFonts w:cs="ITCGaramondStd-Lt"/>
          <w:color w:val="000000"/>
          <w:sz w:val="20"/>
          <w:szCs w:val="20"/>
        </w:rPr>
        <w:t xml:space="preserve">. On tärkeää, että henkilöstö </w:t>
      </w:r>
      <w:r w:rsidRPr="00FB2A78">
        <w:rPr>
          <w:rFonts w:cs="ITCGaramondStd-Lt"/>
          <w:b/>
          <w:color w:val="000000"/>
          <w:sz w:val="20"/>
          <w:szCs w:val="20"/>
        </w:rPr>
        <w:t xml:space="preserve">huomioi lapsen edistymisen </w:t>
      </w:r>
      <w:r w:rsidRPr="00FB2A78">
        <w:rPr>
          <w:rFonts w:cs="ITCGaramondStd-Lt"/>
          <w:color w:val="000000"/>
          <w:sz w:val="20"/>
          <w:szCs w:val="20"/>
        </w:rPr>
        <w:t xml:space="preserve">ja auttaa lapsia löytämään erityiset vahvuutensa ja taitonsa. Hyvän suhteen ylläpitämiseen lapsiin ja heidän huoltajiinsa kiinnitetään erityisesti huomiota myös </w:t>
      </w:r>
      <w:r w:rsidRPr="00FB2A78">
        <w:rPr>
          <w:rFonts w:cs="ITCGaramondStd-Lt"/>
          <w:b/>
          <w:color w:val="000000"/>
          <w:sz w:val="20"/>
          <w:szCs w:val="20"/>
        </w:rPr>
        <w:t>henkilökohtaiseen kohtaamiseen lasta tuotaessa ja haettaessa</w:t>
      </w:r>
      <w:r w:rsidRPr="00FB2A78">
        <w:rPr>
          <w:rFonts w:cs="ITCGaramondStd-Lt"/>
          <w:color w:val="000000"/>
          <w:sz w:val="20"/>
          <w:szCs w:val="20"/>
        </w:rPr>
        <w:t>.</w:t>
      </w:r>
    </w:p>
    <w:p w:rsidR="00DB42E2" w:rsidRPr="0029653F" w:rsidRDefault="00DB42E2" w:rsidP="00DB42E2">
      <w:pPr>
        <w:pStyle w:val="Rubrik3"/>
        <w:rPr>
          <w:color w:val="auto"/>
        </w:rPr>
      </w:pPr>
      <w:bookmarkStart w:id="47" w:name="_Toc11242066"/>
      <w:r w:rsidRPr="0029653F">
        <w:rPr>
          <w:color w:val="auto"/>
        </w:rPr>
        <w:t>Osallisuutta, yhdenvertaisuutta ja tasa-arvoa edistävä yhteisö</w:t>
      </w:r>
      <w:bookmarkEnd w:id="47"/>
    </w:p>
    <w:p w:rsidR="00DB42E2" w:rsidRPr="00FB2A78" w:rsidRDefault="00DB42E2" w:rsidP="00DB42E2">
      <w:pPr>
        <w:autoSpaceDE w:val="0"/>
        <w:autoSpaceDN w:val="0"/>
        <w:adjustRightInd w:val="0"/>
        <w:spacing w:after="0" w:line="240" w:lineRule="auto"/>
        <w:rPr>
          <w:rFonts w:cs="ITCGaramondStd-Lt"/>
          <w:color w:val="000000"/>
          <w:sz w:val="20"/>
          <w:szCs w:val="20"/>
        </w:rPr>
      </w:pPr>
      <w:r w:rsidRPr="00FB2A78">
        <w:rPr>
          <w:rFonts w:cs="ITCGaramondStd-Lt"/>
          <w:color w:val="000000"/>
          <w:sz w:val="20"/>
          <w:szCs w:val="20"/>
        </w:rPr>
        <w:t xml:space="preserve">Varhaiskasvatustoiminnan on </w:t>
      </w:r>
      <w:r w:rsidRPr="00FB2A78">
        <w:rPr>
          <w:rFonts w:cs="ITCGaramondStd-Lt"/>
          <w:b/>
          <w:color w:val="000000"/>
          <w:sz w:val="20"/>
          <w:szCs w:val="20"/>
        </w:rPr>
        <w:t>lähdettävä lapsen kiinnostuksesta ja tarpeista</w:t>
      </w:r>
      <w:r w:rsidRPr="00FB2A78">
        <w:rPr>
          <w:rFonts w:cs="ITCGaramondStd-Lt"/>
          <w:color w:val="000000"/>
          <w:sz w:val="20"/>
          <w:szCs w:val="20"/>
        </w:rPr>
        <w:t xml:space="preserve">, mikä asettaa uusia vaatimuksia työtavoille ja pedagogiselle suunnittelulle. Pedagogin on kartoitettava lasten ymmärrystä erilaisista aiheista ja huomioitava heidän ajatuksensa ja kiinnostuksenkohteensa. </w:t>
      </w:r>
      <w:proofErr w:type="gramStart"/>
      <w:r w:rsidRPr="00FB2A78">
        <w:rPr>
          <w:rFonts w:cs="ITCGaramondStd-Lt"/>
          <w:color w:val="000000"/>
          <w:sz w:val="20"/>
          <w:szCs w:val="20"/>
        </w:rPr>
        <w:t>Lapset on</w:t>
      </w:r>
      <w:proofErr w:type="gramEnd"/>
      <w:r w:rsidRPr="00FB2A78">
        <w:rPr>
          <w:rFonts w:cs="ITCGaramondStd-Lt"/>
          <w:color w:val="000000"/>
          <w:sz w:val="20"/>
          <w:szCs w:val="20"/>
        </w:rPr>
        <w:t xml:space="preserve"> </w:t>
      </w:r>
      <w:proofErr w:type="spellStart"/>
      <w:r w:rsidRPr="00FB2A78">
        <w:rPr>
          <w:rFonts w:cs="ITCGaramondStd-Lt"/>
          <w:color w:val="000000"/>
          <w:sz w:val="20"/>
          <w:szCs w:val="20"/>
        </w:rPr>
        <w:t>osallistettava</w:t>
      </w:r>
      <w:proofErr w:type="spellEnd"/>
      <w:r w:rsidRPr="00FB2A78">
        <w:rPr>
          <w:rFonts w:cs="ITCGaramondStd-Lt"/>
          <w:color w:val="000000"/>
          <w:sz w:val="20"/>
          <w:szCs w:val="20"/>
        </w:rPr>
        <w:t xml:space="preserve"> myös sisällön ja työtapojen valintaan. Toiminnan jälkeen henkilöstö ja lapset pohtivat yhdessä uutta osaamistaan ja uusia kokemuksiaan. Lasten osallisuuden priorisointi ei kuitenkaan tarkoita, että pedagogit jättäisivät täydentämättä toimintoja aikuisen kokemuksilla. Aikuinen voi laajentaa lapsen kokemusmaailmaa tarjoamalla erilaisia mahdollisuuksia.</w:t>
      </w:r>
    </w:p>
    <w:p w:rsidR="00DB42E2" w:rsidRPr="00FB2A78" w:rsidRDefault="00DB42E2" w:rsidP="00DB42E2">
      <w:pPr>
        <w:autoSpaceDE w:val="0"/>
        <w:autoSpaceDN w:val="0"/>
        <w:adjustRightInd w:val="0"/>
        <w:spacing w:after="0" w:line="240" w:lineRule="auto"/>
        <w:rPr>
          <w:rFonts w:cs="ITCGaramondStd-Lt"/>
          <w:color w:val="000000"/>
          <w:sz w:val="20"/>
          <w:szCs w:val="20"/>
        </w:rPr>
      </w:pPr>
    </w:p>
    <w:p w:rsidR="00DB42E2" w:rsidRPr="00FB2A78" w:rsidRDefault="00DB42E2" w:rsidP="00DB42E2">
      <w:pPr>
        <w:autoSpaceDE w:val="0"/>
        <w:autoSpaceDN w:val="0"/>
        <w:adjustRightInd w:val="0"/>
        <w:spacing w:after="0" w:line="240" w:lineRule="auto"/>
        <w:rPr>
          <w:rFonts w:cs="ITCGaramondStd-Lt"/>
          <w:color w:val="000000"/>
          <w:sz w:val="20"/>
          <w:szCs w:val="20"/>
        </w:rPr>
      </w:pPr>
      <w:r w:rsidRPr="00FB2A78">
        <w:rPr>
          <w:rFonts w:cs="ITCGaramondStd-Lt"/>
          <w:b/>
          <w:color w:val="000000"/>
          <w:sz w:val="20"/>
          <w:szCs w:val="20"/>
        </w:rPr>
        <w:t xml:space="preserve">Jokainen lapsi on ainutlaatuinen ja arvokas juuri sellaisena kuin hän on </w:t>
      </w:r>
      <w:r w:rsidRPr="00FB2A78">
        <w:rPr>
          <w:rFonts w:cs="ITCGaramondStd-Lt"/>
          <w:color w:val="000000"/>
          <w:sz w:val="20"/>
          <w:szCs w:val="20"/>
        </w:rPr>
        <w:t xml:space="preserve">ja tämä on tehtävä näkyväksi arkipäivässä seudun varhaiskasvatuksen arvoperustan mukaan. Kaikki ihmiset ovat erilaisia, mutta samanarvoisia. </w:t>
      </w:r>
      <w:r w:rsidRPr="00FB2A78">
        <w:rPr>
          <w:rFonts w:cs="ITCGaramondStd-Lt"/>
          <w:b/>
          <w:color w:val="000000"/>
          <w:sz w:val="20"/>
          <w:szCs w:val="20"/>
        </w:rPr>
        <w:t>Yhdenvertaisen varhaiskasvatuksen</w:t>
      </w:r>
      <w:r w:rsidRPr="00FB2A78">
        <w:rPr>
          <w:rFonts w:cs="ITCGaramondStd-Lt"/>
          <w:color w:val="000000"/>
          <w:sz w:val="20"/>
          <w:szCs w:val="20"/>
        </w:rPr>
        <w:t xml:space="preserve"> edistäminen edellyttää sukupuolitietoisuutta ja tietoisuutta siitä, että kaikkien lasten tulee saada kehittää omia kiinnostuksenkohteitaan ja persoonallisuuksiaan, sukupuoli-identiteetistään riippumatta.</w:t>
      </w:r>
    </w:p>
    <w:p w:rsidR="00DB42E2" w:rsidRPr="00FB2A78" w:rsidRDefault="00DB42E2" w:rsidP="00DB42E2">
      <w:pPr>
        <w:autoSpaceDE w:val="0"/>
        <w:autoSpaceDN w:val="0"/>
        <w:adjustRightInd w:val="0"/>
        <w:spacing w:after="0"/>
        <w:rPr>
          <w:rFonts w:cs="ITCGaramondStd-Lt"/>
          <w:color w:val="000000"/>
        </w:rPr>
      </w:pPr>
    </w:p>
    <w:p w:rsidR="00DB42E2" w:rsidRPr="0029653F" w:rsidRDefault="00DB42E2" w:rsidP="00DB42E2">
      <w:pPr>
        <w:pStyle w:val="Rubrik3"/>
        <w:rPr>
          <w:color w:val="auto"/>
        </w:rPr>
      </w:pPr>
      <w:bookmarkStart w:id="48" w:name="_Toc11242067"/>
      <w:r w:rsidRPr="0029653F">
        <w:rPr>
          <w:color w:val="auto"/>
        </w:rPr>
        <w:t>Kulttuurista moninaisuutta ja kielitietoisuutta edistävä yhteisö</w:t>
      </w:r>
      <w:bookmarkEnd w:id="48"/>
    </w:p>
    <w:p w:rsidR="00DB42E2" w:rsidRPr="00FB2A78" w:rsidRDefault="00DB42E2" w:rsidP="00DB42E2">
      <w:pPr>
        <w:autoSpaceDE w:val="0"/>
        <w:autoSpaceDN w:val="0"/>
        <w:adjustRightInd w:val="0"/>
        <w:spacing w:after="0" w:line="240" w:lineRule="auto"/>
        <w:rPr>
          <w:rFonts w:cs="ITCGaramondStd-Lt"/>
          <w:color w:val="000000"/>
          <w:sz w:val="20"/>
          <w:szCs w:val="20"/>
        </w:rPr>
      </w:pPr>
      <w:r w:rsidRPr="00FB2A78">
        <w:rPr>
          <w:rFonts w:cs="ITCGaramondStd-Lt"/>
          <w:b/>
          <w:color w:val="000000"/>
          <w:sz w:val="20"/>
          <w:szCs w:val="20"/>
        </w:rPr>
        <w:t xml:space="preserve">Lapsiryhmän kulloinenkin koostumus </w:t>
      </w:r>
      <w:r w:rsidRPr="00FB2A78">
        <w:rPr>
          <w:rFonts w:cs="ITCGaramondStd-Lt"/>
          <w:color w:val="000000"/>
          <w:sz w:val="20"/>
          <w:szCs w:val="20"/>
        </w:rPr>
        <w:t xml:space="preserve">muodostaa perustan </w:t>
      </w:r>
      <w:r w:rsidRPr="00FB2A78">
        <w:rPr>
          <w:rFonts w:cs="ITCGaramondStd-Lt"/>
          <w:sz w:val="20"/>
          <w:szCs w:val="20"/>
        </w:rPr>
        <w:t xml:space="preserve">erilaisia </w:t>
      </w:r>
      <w:r w:rsidRPr="00FB2A78">
        <w:rPr>
          <w:rFonts w:cs="ITCGaramondStd-Lt"/>
          <w:color w:val="000000"/>
          <w:sz w:val="20"/>
          <w:szCs w:val="20"/>
        </w:rPr>
        <w:t xml:space="preserve">kulttuureja huomioivien toimintojen suunnittelemiselle. </w:t>
      </w:r>
      <w:r w:rsidRPr="00FB2A78">
        <w:rPr>
          <w:rFonts w:cs="ITCGaramondStd-Lt"/>
          <w:b/>
          <w:color w:val="000000"/>
          <w:sz w:val="20"/>
          <w:szCs w:val="20"/>
        </w:rPr>
        <w:t>Kaikki ryhmän lapset on huomioitava yhdenvertaisesti</w:t>
      </w:r>
      <w:r w:rsidRPr="00FB2A78">
        <w:rPr>
          <w:rFonts w:cs="ITCGaramondStd-Lt"/>
          <w:color w:val="000000"/>
          <w:sz w:val="20"/>
          <w:szCs w:val="20"/>
        </w:rPr>
        <w:t xml:space="preserve"> ja heidän tulee voida kokea, että heidän kielellistä, kulttuurista ja katsomuksellista kuuluvuutta arvostetaan. Erilaisia kulttuureja voidaan huomioida esim. juhlimalla erilaisia juhlapyhiä, tutustumalla uusiin ruokalajeihin sekä keskustelemalla tavoista ja ilmiöistä. Kaiken toiminnan tavoitteena on opettaa lapset arvostamaan omia perinteitään samalla kun muita kulttuureja ja uskontoja kohtaan suhtaudutaan suvaitsevaisesti.</w:t>
      </w:r>
    </w:p>
    <w:p w:rsidR="00DB42E2" w:rsidRPr="00FB2A78" w:rsidRDefault="00DB42E2" w:rsidP="00DB42E2">
      <w:pPr>
        <w:autoSpaceDE w:val="0"/>
        <w:autoSpaceDN w:val="0"/>
        <w:adjustRightInd w:val="0"/>
        <w:spacing w:after="0" w:line="240" w:lineRule="auto"/>
        <w:rPr>
          <w:rFonts w:cs="ITCGaramondStd-Lt"/>
          <w:color w:val="000000"/>
          <w:sz w:val="20"/>
          <w:szCs w:val="20"/>
        </w:rPr>
      </w:pPr>
    </w:p>
    <w:p w:rsidR="00DB42E2" w:rsidRPr="00FB2A78" w:rsidRDefault="00DB42E2" w:rsidP="00DB42E2">
      <w:pPr>
        <w:autoSpaceDE w:val="0"/>
        <w:autoSpaceDN w:val="0"/>
        <w:adjustRightInd w:val="0"/>
        <w:spacing w:after="0" w:line="240" w:lineRule="auto"/>
        <w:rPr>
          <w:rFonts w:cs="ITCGaramondStd-Lt"/>
          <w:color w:val="000000"/>
          <w:sz w:val="20"/>
          <w:szCs w:val="20"/>
        </w:rPr>
      </w:pPr>
      <w:r w:rsidRPr="00FB2A78">
        <w:rPr>
          <w:rFonts w:cs="ITCGaramondStd-Lt"/>
          <w:color w:val="000000"/>
          <w:sz w:val="20"/>
          <w:szCs w:val="20"/>
        </w:rPr>
        <w:t xml:space="preserve">Seutumme erityispiirteisiin kuuluu myös, että </w:t>
      </w:r>
      <w:r w:rsidRPr="00FB2A78">
        <w:rPr>
          <w:rFonts w:cs="ITCGaramondStd-Lt"/>
          <w:b/>
          <w:color w:val="000000"/>
          <w:sz w:val="20"/>
          <w:szCs w:val="20"/>
        </w:rPr>
        <w:t xml:space="preserve">valtaosa lapsista kasvaa monikielisissä perheissä. </w:t>
      </w:r>
      <w:r w:rsidRPr="00FB2A78">
        <w:rPr>
          <w:rFonts w:cs="ITCGaramondStd-Lt"/>
          <w:color w:val="000000"/>
          <w:sz w:val="20"/>
          <w:szCs w:val="20"/>
        </w:rPr>
        <w:t xml:space="preserve">Useimmiten kodeissa puhutaan molempia kansalliskieliä, mutta myös muut kotikielet suomen ja ruotsin lisäksi ovat yhä tavallisempia. Varhaiskasvatuksen tehtäväksi tulee </w:t>
      </w:r>
      <w:r w:rsidRPr="00FB2A78">
        <w:rPr>
          <w:rFonts w:cs="ITCGaramondStd-Lt"/>
          <w:b/>
          <w:color w:val="000000"/>
          <w:sz w:val="20"/>
          <w:szCs w:val="20"/>
        </w:rPr>
        <w:t xml:space="preserve">monikielisyyden vaaliminen </w:t>
      </w:r>
      <w:r w:rsidRPr="00FB2A78">
        <w:rPr>
          <w:rFonts w:cs="ITCGaramondStd-Lt"/>
          <w:color w:val="000000"/>
          <w:sz w:val="20"/>
          <w:szCs w:val="20"/>
        </w:rPr>
        <w:t>ja sen näkeminen voimavarana.</w:t>
      </w:r>
    </w:p>
    <w:p w:rsidR="00DB42E2" w:rsidRPr="00FB2A78" w:rsidRDefault="00DB42E2" w:rsidP="00DB42E2">
      <w:pPr>
        <w:autoSpaceDE w:val="0"/>
        <w:autoSpaceDN w:val="0"/>
        <w:adjustRightInd w:val="0"/>
        <w:spacing w:after="0" w:line="240" w:lineRule="auto"/>
        <w:rPr>
          <w:rFonts w:cs="ITCGaramondStd-Lt"/>
          <w:color w:val="000000"/>
          <w:sz w:val="20"/>
          <w:szCs w:val="20"/>
        </w:rPr>
      </w:pPr>
      <w:r w:rsidRPr="00FB2A78">
        <w:rPr>
          <w:rFonts w:cs="ITCGaramondStd-Lt"/>
          <w:color w:val="000000"/>
          <w:sz w:val="20"/>
          <w:szCs w:val="20"/>
        </w:rPr>
        <w:t xml:space="preserve">Kielitietoisessa varhaiskasvatuksessa myös henkilöstö </w:t>
      </w:r>
      <w:r w:rsidRPr="00FB2A78">
        <w:rPr>
          <w:rFonts w:cs="ITCGaramondStd-Lt"/>
          <w:b/>
          <w:color w:val="000000"/>
          <w:sz w:val="20"/>
          <w:szCs w:val="20"/>
        </w:rPr>
        <w:t>kiinnittää huomiota omaan kielenkäyttöönsä</w:t>
      </w:r>
      <w:r w:rsidRPr="00FB2A78">
        <w:rPr>
          <w:rFonts w:cs="ITCGaramondStd-Lt"/>
          <w:color w:val="000000"/>
          <w:sz w:val="20"/>
          <w:szCs w:val="20"/>
        </w:rPr>
        <w:t xml:space="preserve">. Henkilöstön tulee muistaa käyttää kokonaisia lauseita puheessaan, selittää metaforia niitä käytettäessä sekä välttää ironiaa ja sarkasmia lasten kielenkehittymisen tukemiseksi. Seudun ruotsinkielisen väestön keskuudessa on </w:t>
      </w:r>
      <w:r w:rsidRPr="00FB2A78">
        <w:rPr>
          <w:rFonts w:cs="ITCGaramondStd-Lt"/>
          <w:b/>
          <w:color w:val="000000"/>
          <w:sz w:val="20"/>
          <w:szCs w:val="20"/>
        </w:rPr>
        <w:t xml:space="preserve">murteella </w:t>
      </w:r>
      <w:r w:rsidRPr="00FB2A78">
        <w:rPr>
          <w:rFonts w:cs="ITCGaramondStd-Lt"/>
          <w:color w:val="000000"/>
          <w:sz w:val="20"/>
          <w:szCs w:val="20"/>
        </w:rPr>
        <w:t>usein näkyvä rooli</w:t>
      </w:r>
      <w:r w:rsidR="005F5093">
        <w:rPr>
          <w:rFonts w:cs="ITCGaramondStd-Lt"/>
          <w:color w:val="000000"/>
          <w:sz w:val="20"/>
          <w:szCs w:val="20"/>
        </w:rPr>
        <w:t>,</w:t>
      </w:r>
      <w:r w:rsidRPr="00FB2A78">
        <w:rPr>
          <w:rFonts w:cs="ITCGaramondStd-Lt"/>
          <w:color w:val="000000"/>
          <w:sz w:val="20"/>
          <w:szCs w:val="20"/>
        </w:rPr>
        <w:t xml:space="preserve"> ja oma murre muodostaa usein ensisijaisen tunnekielen. Henkilöstön tulee yleensä käyttää </w:t>
      </w:r>
      <w:r w:rsidRPr="00FB2A78">
        <w:rPr>
          <w:rFonts w:cs="ITCGaramondStd-Lt"/>
          <w:b/>
          <w:color w:val="000000"/>
          <w:sz w:val="20"/>
          <w:szCs w:val="20"/>
        </w:rPr>
        <w:t xml:space="preserve">kirjakieltä </w:t>
      </w:r>
      <w:r w:rsidRPr="00FB2A78">
        <w:rPr>
          <w:rFonts w:cs="ITCGaramondStd-Lt"/>
          <w:color w:val="000000"/>
          <w:sz w:val="20"/>
          <w:szCs w:val="20"/>
        </w:rPr>
        <w:t>varhaiskasvatuksessa.</w:t>
      </w:r>
    </w:p>
    <w:p w:rsidR="00DB42E2" w:rsidRPr="00FB2A78" w:rsidRDefault="00DB42E2" w:rsidP="00DB42E2">
      <w:pPr>
        <w:autoSpaceDE w:val="0"/>
        <w:autoSpaceDN w:val="0"/>
        <w:adjustRightInd w:val="0"/>
        <w:spacing w:after="0"/>
        <w:rPr>
          <w:rFonts w:cs="ITCGaramondStd-Lt"/>
          <w:color w:val="000000"/>
        </w:rPr>
      </w:pPr>
    </w:p>
    <w:p w:rsidR="00DB42E2" w:rsidRPr="0029653F" w:rsidRDefault="00DB42E2" w:rsidP="00DB42E2">
      <w:pPr>
        <w:pStyle w:val="Rubrik3"/>
        <w:rPr>
          <w:color w:val="auto"/>
        </w:rPr>
      </w:pPr>
      <w:bookmarkStart w:id="49" w:name="_Toc11242068"/>
      <w:r w:rsidRPr="0029653F">
        <w:rPr>
          <w:color w:val="auto"/>
        </w:rPr>
        <w:t>Hyvinvointia, turvallisuutta ja kestävää elämäntapaa edistävä yhteisö</w:t>
      </w:r>
      <w:bookmarkEnd w:id="49"/>
    </w:p>
    <w:p w:rsidR="00DB42E2" w:rsidRPr="00FB2A78" w:rsidRDefault="00DB42E2" w:rsidP="00DB42E2">
      <w:pPr>
        <w:autoSpaceDE w:val="0"/>
        <w:autoSpaceDN w:val="0"/>
        <w:adjustRightInd w:val="0"/>
        <w:spacing w:after="0" w:line="240" w:lineRule="auto"/>
        <w:rPr>
          <w:rFonts w:cs="ITCGaramondStd-Lt"/>
          <w:color w:val="000000"/>
          <w:sz w:val="20"/>
          <w:szCs w:val="20"/>
        </w:rPr>
      </w:pPr>
      <w:r w:rsidRPr="00FB2A78">
        <w:rPr>
          <w:rFonts w:cs="ITCGaramondStd-Lt"/>
          <w:color w:val="000000"/>
          <w:sz w:val="20"/>
          <w:szCs w:val="20"/>
        </w:rPr>
        <w:t xml:space="preserve">Työajan muutosten johdosta huoltajien työajat ovat muuttuneet ylipäänsä vaihtelevammiksi, mikä heijastuu lasten yhä vaihtelevampina hoitoaikoina. Tämä kehitys asettaa vuorostaan uusia vaatimuksia varhaiskasvatukselle, sillä </w:t>
      </w:r>
      <w:r w:rsidRPr="00FB2A78">
        <w:rPr>
          <w:rFonts w:cs="ITCGaramondStd-Lt"/>
          <w:b/>
          <w:color w:val="000000"/>
          <w:sz w:val="20"/>
          <w:szCs w:val="20"/>
        </w:rPr>
        <w:t>jokaisella lapsella – hoitoajoista riippumatta – on oikeus tasapainoiseen päivän rakenteeseen, joka sisältää pedagogisia toimintoja, lepoa ja palautumista</w:t>
      </w:r>
      <w:r w:rsidRPr="00FB2A78">
        <w:rPr>
          <w:rFonts w:cs="ITCGaramondStd-Lt"/>
          <w:color w:val="000000"/>
          <w:sz w:val="20"/>
          <w:szCs w:val="20"/>
        </w:rPr>
        <w:t xml:space="preserve">. Henkilöstön on näin ollen </w:t>
      </w:r>
      <w:r w:rsidRPr="00FB2A78">
        <w:rPr>
          <w:rFonts w:cs="ITCGaramondStd-Lt"/>
          <w:b/>
          <w:color w:val="000000"/>
          <w:sz w:val="20"/>
          <w:szCs w:val="20"/>
        </w:rPr>
        <w:t xml:space="preserve">sopeutettava toimintaa </w:t>
      </w:r>
      <w:r w:rsidRPr="00FB2A78">
        <w:rPr>
          <w:rFonts w:cs="ITCGaramondStd-Lt"/>
          <w:color w:val="000000"/>
          <w:sz w:val="20"/>
          <w:szCs w:val="20"/>
        </w:rPr>
        <w:t xml:space="preserve">esim. pienryhmiin jaolla. Joustavan päivän rakenteen edistämiseksi on myös syytä syventää yhteistyötä mm. ruokapalvelu- ja siivoushenkilöstön kanssa. Rutiinit ja työtavat on tarkistettava yhdessä siten, että </w:t>
      </w:r>
      <w:r w:rsidRPr="00FB2A78">
        <w:rPr>
          <w:rFonts w:cs="ITCGaramondStd-Lt"/>
          <w:b/>
          <w:color w:val="000000"/>
          <w:sz w:val="20"/>
          <w:szCs w:val="20"/>
        </w:rPr>
        <w:t>järjestelmä sopeutetaan lapsiryhmään, ei päinvastoin</w:t>
      </w:r>
      <w:r w:rsidRPr="00FB2A78">
        <w:rPr>
          <w:rFonts w:cs="ITCGaramondStd-Lt"/>
          <w:color w:val="000000"/>
          <w:sz w:val="20"/>
          <w:szCs w:val="20"/>
        </w:rPr>
        <w:t>.</w:t>
      </w:r>
    </w:p>
    <w:p w:rsidR="00DB42E2" w:rsidRPr="00FB2A78" w:rsidRDefault="00DB42E2" w:rsidP="00DB42E2">
      <w:pPr>
        <w:autoSpaceDE w:val="0"/>
        <w:autoSpaceDN w:val="0"/>
        <w:adjustRightInd w:val="0"/>
        <w:spacing w:after="0" w:line="240" w:lineRule="auto"/>
        <w:rPr>
          <w:rFonts w:cs="ITCGaramondStd-Lt"/>
          <w:b/>
          <w:color w:val="000000"/>
          <w:sz w:val="20"/>
          <w:szCs w:val="20"/>
        </w:rPr>
      </w:pPr>
    </w:p>
    <w:p w:rsidR="00DB42E2" w:rsidRPr="00537886" w:rsidRDefault="00DB42E2" w:rsidP="00DB42E2">
      <w:pPr>
        <w:autoSpaceDE w:val="0"/>
        <w:autoSpaceDN w:val="0"/>
        <w:adjustRightInd w:val="0"/>
        <w:spacing w:after="0" w:line="240" w:lineRule="auto"/>
        <w:rPr>
          <w:rFonts w:cs="ITCGaramondStd-Lt"/>
          <w:sz w:val="20"/>
          <w:szCs w:val="20"/>
        </w:rPr>
      </w:pPr>
      <w:r w:rsidRPr="00FB2A78">
        <w:rPr>
          <w:rFonts w:cs="ITCGaramondStd-Lt"/>
          <w:b/>
          <w:color w:val="000000"/>
          <w:sz w:val="20"/>
          <w:szCs w:val="20"/>
        </w:rPr>
        <w:t xml:space="preserve">Turvallisuutta </w:t>
      </w:r>
      <w:r w:rsidRPr="00FB2A78">
        <w:rPr>
          <w:rFonts w:cs="ITCGaramondStd-Lt"/>
          <w:color w:val="000000"/>
          <w:sz w:val="20"/>
          <w:szCs w:val="20"/>
        </w:rPr>
        <w:t xml:space="preserve">korostetaan varhaiskasvatuksessa myös seudullisessa arvoperustassa. Ensisijainen menetelmä jokaisen lapsen turvallisuuden tuntemisen saamiseksi on </w:t>
      </w:r>
      <w:r w:rsidRPr="00FB2A78">
        <w:rPr>
          <w:rFonts w:cs="ITCGaramondStd-Lt"/>
          <w:b/>
          <w:color w:val="000000"/>
          <w:sz w:val="20"/>
          <w:szCs w:val="20"/>
        </w:rPr>
        <w:t xml:space="preserve">perehdytykseen panostaminen </w:t>
      </w:r>
      <w:r w:rsidRPr="00FB2A78">
        <w:rPr>
          <w:rFonts w:cs="ITCGaramondStd-Lt"/>
          <w:color w:val="000000"/>
          <w:sz w:val="20"/>
          <w:szCs w:val="20"/>
        </w:rPr>
        <w:t xml:space="preserve">ja lapsen ja henkilöstön välisen luottamuksellisen suhteen luomiseen alusta alkaen. Henkilöstön on </w:t>
      </w:r>
      <w:r w:rsidRPr="00FB2A78">
        <w:rPr>
          <w:rFonts w:cs="ITCGaramondStd-Lt"/>
          <w:b/>
          <w:color w:val="000000"/>
          <w:sz w:val="20"/>
          <w:szCs w:val="20"/>
        </w:rPr>
        <w:t xml:space="preserve">huomioitava jokainen yksittäinen lapsi </w:t>
      </w:r>
      <w:r w:rsidRPr="00FB2A78">
        <w:rPr>
          <w:rFonts w:cs="ITCGaramondStd-Lt"/>
          <w:color w:val="000000"/>
          <w:sz w:val="20"/>
          <w:szCs w:val="20"/>
        </w:rPr>
        <w:t>hänen</w:t>
      </w:r>
      <w:r w:rsidRPr="00FB2A78">
        <w:rPr>
          <w:rFonts w:cs="ITCGaramondStd-Lt"/>
          <w:b/>
          <w:color w:val="000000"/>
          <w:sz w:val="20"/>
          <w:szCs w:val="20"/>
        </w:rPr>
        <w:t xml:space="preserve"> </w:t>
      </w:r>
      <w:r w:rsidRPr="00FB2A78">
        <w:rPr>
          <w:rFonts w:cs="ITCGaramondStd-Lt"/>
          <w:color w:val="000000"/>
          <w:sz w:val="20"/>
          <w:szCs w:val="20"/>
        </w:rPr>
        <w:t xml:space="preserve">turvallisuutensa ja hyvinvointinsa varmistamiseksi ja antaa lapselle hänen juuri sillä hetkellä tarvitsemansa, esim. lohduttamista, huolenpitoa tai seuraa. </w:t>
      </w:r>
      <w:r w:rsidR="00040323" w:rsidRPr="00537886">
        <w:rPr>
          <w:rFonts w:cs="ITCGaramondStd-Lt"/>
          <w:sz w:val="20"/>
          <w:szCs w:val="20"/>
          <w:highlight w:val="yellow"/>
        </w:rPr>
        <w:t xml:space="preserve">Lasta tulee suojata </w:t>
      </w:r>
      <w:r w:rsidR="00040323" w:rsidRPr="00537886">
        <w:rPr>
          <w:rFonts w:cs="ITCGaramondStd-Lt"/>
          <w:b/>
          <w:sz w:val="20"/>
          <w:szCs w:val="20"/>
          <w:highlight w:val="yellow"/>
        </w:rPr>
        <w:t>väkivallalta, kiusaamiselta ja muulta häirinnältä</w:t>
      </w:r>
      <w:r w:rsidR="00040323" w:rsidRPr="00537886">
        <w:rPr>
          <w:rFonts w:cs="ITCGaramondStd-Lt"/>
          <w:sz w:val="20"/>
          <w:szCs w:val="20"/>
          <w:highlight w:val="yellow"/>
        </w:rPr>
        <w:t xml:space="preserve"> varhaiskasvatuksessa</w:t>
      </w:r>
      <w:r w:rsidR="00040323" w:rsidRPr="00537886">
        <w:rPr>
          <w:rStyle w:val="Fotnotsreferens"/>
          <w:rFonts w:cs="ITCGaramondStd-Lt"/>
          <w:sz w:val="20"/>
          <w:szCs w:val="20"/>
          <w:highlight w:val="yellow"/>
          <w:lang w:val="sv-FI"/>
        </w:rPr>
        <w:footnoteReference w:id="41"/>
      </w:r>
      <w:r w:rsidR="00040323" w:rsidRPr="00537886">
        <w:rPr>
          <w:rFonts w:cs="ITCGaramondStd-Lt"/>
          <w:sz w:val="20"/>
          <w:szCs w:val="20"/>
          <w:highlight w:val="yellow"/>
        </w:rPr>
        <w:t xml:space="preserve">, mikä tarkoittaa, että henkilöstön on puututtava </w:t>
      </w:r>
      <w:r w:rsidRPr="00537886">
        <w:rPr>
          <w:rFonts w:cs="ITCGaramondStd-Lt"/>
          <w:sz w:val="20"/>
          <w:szCs w:val="20"/>
          <w:highlight w:val="yellow"/>
        </w:rPr>
        <w:t>ongelmiin välittömästi</w:t>
      </w:r>
      <w:r w:rsidR="00040323" w:rsidRPr="00537886">
        <w:rPr>
          <w:rFonts w:cs="ITCGaramondStd-Lt"/>
          <w:sz w:val="20"/>
          <w:szCs w:val="20"/>
          <w:highlight w:val="yellow"/>
        </w:rPr>
        <w:t>. T</w:t>
      </w:r>
      <w:r w:rsidRPr="00537886">
        <w:rPr>
          <w:rFonts w:cs="ITCGaramondStd-Lt"/>
          <w:sz w:val="20"/>
          <w:szCs w:val="20"/>
          <w:highlight w:val="yellow"/>
        </w:rPr>
        <w:t xml:space="preserve">arpeen vaatiessa </w:t>
      </w:r>
      <w:r w:rsidR="00040323" w:rsidRPr="00537886">
        <w:rPr>
          <w:rFonts w:cs="ITCGaramondStd-Lt"/>
          <w:sz w:val="20"/>
          <w:szCs w:val="20"/>
          <w:highlight w:val="yellow"/>
        </w:rPr>
        <w:t xml:space="preserve">tehdään </w:t>
      </w:r>
      <w:r w:rsidRPr="00537886">
        <w:rPr>
          <w:rFonts w:cs="ITCGaramondStd-Lt"/>
          <w:sz w:val="20"/>
          <w:szCs w:val="20"/>
          <w:highlight w:val="yellow"/>
        </w:rPr>
        <w:t>yhteistyö</w:t>
      </w:r>
      <w:r w:rsidR="00040323" w:rsidRPr="00537886">
        <w:rPr>
          <w:rFonts w:cs="ITCGaramondStd-Lt"/>
          <w:sz w:val="20"/>
          <w:szCs w:val="20"/>
          <w:highlight w:val="yellow"/>
        </w:rPr>
        <w:t>tä</w:t>
      </w:r>
      <w:r w:rsidRPr="00537886">
        <w:rPr>
          <w:rFonts w:cs="ITCGaramondStd-Lt"/>
          <w:sz w:val="20"/>
          <w:szCs w:val="20"/>
          <w:highlight w:val="yellow"/>
        </w:rPr>
        <w:t xml:space="preserve"> lasten huoltajien kanssa</w:t>
      </w:r>
      <w:r w:rsidRPr="00537886">
        <w:rPr>
          <w:rFonts w:cs="ITCGaramondStd-Lt"/>
          <w:sz w:val="20"/>
          <w:szCs w:val="20"/>
        </w:rPr>
        <w:t>.</w:t>
      </w:r>
    </w:p>
    <w:p w:rsidR="00DB42E2" w:rsidRPr="00537886" w:rsidRDefault="00DB42E2" w:rsidP="00DB42E2">
      <w:pPr>
        <w:autoSpaceDE w:val="0"/>
        <w:autoSpaceDN w:val="0"/>
        <w:adjustRightInd w:val="0"/>
        <w:spacing w:after="0" w:line="240" w:lineRule="auto"/>
        <w:rPr>
          <w:rFonts w:cs="ITCGaramondStd-Lt"/>
          <w:sz w:val="20"/>
          <w:szCs w:val="20"/>
        </w:rPr>
      </w:pPr>
    </w:p>
    <w:p w:rsidR="00DB42E2" w:rsidRPr="00FB2A78" w:rsidRDefault="00DB42E2" w:rsidP="00DB42E2">
      <w:pPr>
        <w:autoSpaceDE w:val="0"/>
        <w:autoSpaceDN w:val="0"/>
        <w:adjustRightInd w:val="0"/>
        <w:spacing w:after="0" w:line="240" w:lineRule="auto"/>
        <w:rPr>
          <w:rFonts w:cs="ITCGaramondStd-Lt"/>
          <w:color w:val="000000"/>
          <w:sz w:val="20"/>
          <w:szCs w:val="20"/>
        </w:rPr>
      </w:pPr>
      <w:r w:rsidRPr="00537886">
        <w:rPr>
          <w:rFonts w:cs="ITCGaramondStd-Lt"/>
          <w:sz w:val="20"/>
          <w:szCs w:val="20"/>
        </w:rPr>
        <w:t xml:space="preserve">Varhaiskasvatuksen piirissä on tärkeää huomioida </w:t>
      </w:r>
      <w:r w:rsidRPr="00537886">
        <w:rPr>
          <w:rFonts w:cs="ITCGaramondStd-Lt"/>
          <w:b/>
          <w:sz w:val="20"/>
          <w:szCs w:val="20"/>
        </w:rPr>
        <w:t>ekologinen ajattelu ja kestävyys,</w:t>
      </w:r>
      <w:r w:rsidRPr="00537886">
        <w:rPr>
          <w:rFonts w:cs="ITCGaramondStd-Lt"/>
          <w:sz w:val="20"/>
          <w:szCs w:val="20"/>
        </w:rPr>
        <w:t xml:space="preserve"> sillä kulutustahti ja kertakäyttömentaliteetti ovat ylipäänsä lisääntyneet yhteiskunnassamme. Esimerkkinä kestävän elämäntavan kehityksen tukemisen käytännön menetelmistä ja lasten tietoiseksi opettamisesta on ottaa lapset mukaan </w:t>
      </w:r>
      <w:r w:rsidRPr="00537886">
        <w:rPr>
          <w:rFonts w:cs="ITCGaramondStd-Lt"/>
          <w:b/>
          <w:sz w:val="20"/>
          <w:szCs w:val="20"/>
        </w:rPr>
        <w:t>jätteiden lajitteluun</w:t>
      </w:r>
      <w:r w:rsidRPr="00537886">
        <w:rPr>
          <w:rFonts w:cs="ITCGaramondStd-Lt"/>
          <w:sz w:val="20"/>
          <w:szCs w:val="20"/>
        </w:rPr>
        <w:t xml:space="preserve">, antaa heidän </w:t>
      </w:r>
      <w:r w:rsidRPr="00537886">
        <w:rPr>
          <w:rFonts w:cs="ITCGaramondStd-Lt"/>
          <w:b/>
          <w:sz w:val="20"/>
          <w:szCs w:val="20"/>
        </w:rPr>
        <w:t xml:space="preserve">kierrättää </w:t>
      </w:r>
      <w:r w:rsidRPr="00537886">
        <w:rPr>
          <w:rFonts w:cs="ITCGaramondStd-Lt"/>
          <w:sz w:val="20"/>
          <w:szCs w:val="20"/>
        </w:rPr>
        <w:t xml:space="preserve">erilaisia materiaaleja ja </w:t>
      </w:r>
      <w:r w:rsidRPr="00537886">
        <w:rPr>
          <w:rFonts w:cs="ITCGaramondStd-Lt"/>
          <w:b/>
          <w:sz w:val="20"/>
          <w:szCs w:val="20"/>
        </w:rPr>
        <w:t xml:space="preserve">lelujen vaihtaminen </w:t>
      </w:r>
      <w:r w:rsidR="00536D59" w:rsidRPr="00537886">
        <w:rPr>
          <w:rFonts w:cs="ITCGaramondStd-Lt"/>
          <w:b/>
          <w:sz w:val="20"/>
          <w:szCs w:val="20"/>
          <w:highlight w:val="yellow"/>
        </w:rPr>
        <w:t>ryhmien</w:t>
      </w:r>
      <w:r w:rsidR="00536D59" w:rsidRPr="00537886">
        <w:rPr>
          <w:rFonts w:cs="ITCGaramondStd-Lt"/>
          <w:b/>
          <w:sz w:val="20"/>
          <w:szCs w:val="20"/>
        </w:rPr>
        <w:t xml:space="preserve"> </w:t>
      </w:r>
      <w:r w:rsidRPr="00FB2A78">
        <w:rPr>
          <w:rFonts w:cs="ITCGaramondStd-Lt"/>
          <w:b/>
          <w:color w:val="000000"/>
          <w:sz w:val="20"/>
          <w:szCs w:val="20"/>
        </w:rPr>
        <w:t>ja yksiköiden välillä</w:t>
      </w:r>
      <w:r w:rsidRPr="00FB2A78">
        <w:rPr>
          <w:rFonts w:cs="ITCGaramondStd-Lt"/>
          <w:color w:val="000000"/>
          <w:sz w:val="20"/>
          <w:szCs w:val="20"/>
        </w:rPr>
        <w:t xml:space="preserve"> säännöllisesti uusien ostamisen sijaan.</w:t>
      </w:r>
    </w:p>
    <w:p w:rsidR="00DB42E2" w:rsidRPr="00FB2A78" w:rsidRDefault="00DB42E2" w:rsidP="00DB42E2">
      <w:pPr>
        <w:autoSpaceDE w:val="0"/>
        <w:autoSpaceDN w:val="0"/>
        <w:adjustRightInd w:val="0"/>
        <w:spacing w:after="0"/>
        <w:rPr>
          <w:rFonts w:cs="ITCGaramondStd-Lt"/>
          <w:color w:val="000000"/>
        </w:rPr>
      </w:pPr>
    </w:p>
    <w:p w:rsidR="00DB42E2" w:rsidRPr="00FB2A78" w:rsidRDefault="00DB42E2" w:rsidP="00DB42E2"/>
    <w:p w:rsidR="00DB42E2" w:rsidRPr="00FB2A78" w:rsidRDefault="00DB42E2" w:rsidP="00DB42E2">
      <w:pPr>
        <w:pStyle w:val="Rubrik2"/>
      </w:pPr>
      <w:bookmarkStart w:id="50" w:name="_Toc11242069"/>
      <w:r w:rsidRPr="00FB2A78">
        <w:t>3.2 Varhaiskasvatuksen oppimisympäristöt</w:t>
      </w:r>
      <w:bookmarkEnd w:id="50"/>
    </w:p>
    <w:p w:rsidR="00DB42E2" w:rsidRPr="00B11F90" w:rsidRDefault="00DB42E2" w:rsidP="00DB42E2">
      <w:pPr>
        <w:autoSpaceDE w:val="0"/>
        <w:autoSpaceDN w:val="0"/>
        <w:adjustRightInd w:val="0"/>
        <w:spacing w:after="0" w:line="240" w:lineRule="auto"/>
        <w:rPr>
          <w:rFonts w:cs="ITCGaramondStd-Lt"/>
          <w:sz w:val="20"/>
          <w:szCs w:val="20"/>
        </w:rPr>
      </w:pPr>
      <w:r w:rsidRPr="00537886">
        <w:rPr>
          <w:rFonts w:cs="ITCGaramondStd-Lt"/>
          <w:sz w:val="20"/>
          <w:szCs w:val="20"/>
        </w:rPr>
        <w:t xml:space="preserve">Varhaiskasvatuksessa </w:t>
      </w:r>
      <w:r w:rsidR="003F60B2" w:rsidRPr="00537886">
        <w:rPr>
          <w:rFonts w:cs="ITCGaramondStd-Lt"/>
          <w:sz w:val="20"/>
          <w:szCs w:val="20"/>
          <w:highlight w:val="yellow"/>
        </w:rPr>
        <w:t xml:space="preserve">oppimisympäristöjen on oltava </w:t>
      </w:r>
      <w:r w:rsidR="00537886">
        <w:rPr>
          <w:rFonts w:cs="ITCGaramondStd-Lt"/>
          <w:sz w:val="20"/>
          <w:szCs w:val="20"/>
          <w:highlight w:val="yellow"/>
        </w:rPr>
        <w:t xml:space="preserve">kehittäviä, </w:t>
      </w:r>
      <w:r w:rsidR="003F60B2" w:rsidRPr="00537886">
        <w:rPr>
          <w:rFonts w:cs="ITCGaramondStd-Lt"/>
          <w:sz w:val="20"/>
          <w:szCs w:val="20"/>
          <w:highlight w:val="yellow"/>
        </w:rPr>
        <w:t>terveellisiä, turvallisia ja asianmukaisia, ja niissä on huomioitava esteettömyys</w:t>
      </w:r>
      <w:r w:rsidRPr="00537886">
        <w:rPr>
          <w:sz w:val="20"/>
          <w:szCs w:val="20"/>
        </w:rPr>
        <w:t>.</w:t>
      </w:r>
      <w:r w:rsidRPr="00537886">
        <w:rPr>
          <w:rStyle w:val="Fotnotsreferens"/>
          <w:sz w:val="20"/>
          <w:szCs w:val="20"/>
        </w:rPr>
        <w:footnoteReference w:id="42"/>
      </w:r>
      <w:r w:rsidRPr="00537886">
        <w:rPr>
          <w:sz w:val="20"/>
          <w:szCs w:val="20"/>
        </w:rPr>
        <w:t xml:space="preserve"> </w:t>
      </w:r>
      <w:r w:rsidRPr="00B11F90">
        <w:rPr>
          <w:rFonts w:cs="ITCGaramondStd-Lt"/>
          <w:sz w:val="20"/>
          <w:szCs w:val="20"/>
        </w:rPr>
        <w:t xml:space="preserve">Oppimisympäristöillä tarkoitetaan </w:t>
      </w:r>
      <w:r w:rsidRPr="00DA5151">
        <w:rPr>
          <w:rFonts w:cs="ITCGaramondStd-Lt"/>
          <w:b/>
          <w:sz w:val="20"/>
          <w:szCs w:val="20"/>
        </w:rPr>
        <w:t xml:space="preserve">tiloja, paikkoja, yhteisöjä, </w:t>
      </w:r>
      <w:r w:rsidRPr="00DA5151">
        <w:rPr>
          <w:rFonts w:cs="ITCGaramondStd-Lt"/>
          <w:b/>
          <w:sz w:val="20"/>
          <w:szCs w:val="20"/>
        </w:rPr>
        <w:lastRenderedPageBreak/>
        <w:t>käytäntöjä, välineitä ja tarvikkeita</w:t>
      </w:r>
      <w:r w:rsidRPr="00B11F90">
        <w:rPr>
          <w:rFonts w:cs="ITCGaramondStd-Lt"/>
          <w:sz w:val="20"/>
          <w:szCs w:val="20"/>
        </w:rPr>
        <w:t>, jotka tukevat lasten kehitystä, oppimista ja vuorovaikutusta.</w:t>
      </w:r>
      <w:r>
        <w:rPr>
          <w:rFonts w:cs="ITCGaramondStd-Lt"/>
          <w:sz w:val="20"/>
          <w:szCs w:val="20"/>
        </w:rPr>
        <w:t xml:space="preserve"> </w:t>
      </w:r>
      <w:r w:rsidRPr="00B11F90">
        <w:rPr>
          <w:rFonts w:cs="ITCGaramondStd-Lt"/>
          <w:sz w:val="20"/>
          <w:szCs w:val="20"/>
        </w:rPr>
        <w:t xml:space="preserve">Oppimisympäristökäsite sisältää varhaiskasvatuksessa muun muassa </w:t>
      </w:r>
      <w:r w:rsidRPr="00DA5151">
        <w:rPr>
          <w:rFonts w:cs="ITCGaramondStd-Lt"/>
          <w:b/>
          <w:sz w:val="20"/>
          <w:szCs w:val="20"/>
        </w:rPr>
        <w:t>fyysisen, psyykkisen ja sosiaalisen ulottuvuuden</w:t>
      </w:r>
      <w:r w:rsidRPr="00B11F90">
        <w:rPr>
          <w:noProof/>
          <w:sz w:val="20"/>
          <w:szCs w:val="20"/>
        </w:rPr>
        <w:t xml:space="preserve">. </w:t>
      </w:r>
      <w:r w:rsidRPr="00B11F90">
        <w:rPr>
          <w:rFonts w:cs="ITCGaramondStd-Lt"/>
          <w:sz w:val="20"/>
          <w:szCs w:val="20"/>
        </w:rPr>
        <w:t>Ergonomia, ekologisuus, viihtyisyys ja</w:t>
      </w:r>
      <w:r>
        <w:rPr>
          <w:rFonts w:cs="ITCGaramondStd-Lt"/>
          <w:sz w:val="20"/>
          <w:szCs w:val="20"/>
        </w:rPr>
        <w:t xml:space="preserve"> </w:t>
      </w:r>
      <w:r w:rsidRPr="00B11F90">
        <w:rPr>
          <w:rFonts w:cs="ITCGaramondStd-Lt"/>
          <w:sz w:val="20"/>
          <w:szCs w:val="20"/>
        </w:rPr>
        <w:t>esteettömyys sekä tilojen valaistus ja akustiikka, sisäilman laatu ja siisteys otetaan huomioon</w:t>
      </w:r>
    </w:p>
    <w:p w:rsidR="00DB42E2" w:rsidRPr="00FB2A78" w:rsidRDefault="00DB42E2" w:rsidP="00DB42E2">
      <w:pPr>
        <w:spacing w:line="240" w:lineRule="auto"/>
        <w:rPr>
          <w:sz w:val="20"/>
          <w:szCs w:val="20"/>
        </w:rPr>
      </w:pPr>
      <w:r w:rsidRPr="00B11F90">
        <w:rPr>
          <w:rFonts w:cs="ITCGaramondStd-Lt"/>
          <w:sz w:val="20"/>
          <w:szCs w:val="20"/>
        </w:rPr>
        <w:t>oppimisympäristöjä rakennettaessa ja kehitettäessä</w:t>
      </w:r>
      <w:r w:rsidRPr="00FB2A78">
        <w:rPr>
          <w:sz w:val="20"/>
          <w:szCs w:val="20"/>
        </w:rPr>
        <w:t>.</w:t>
      </w:r>
    </w:p>
    <w:p w:rsidR="00DB42E2" w:rsidRPr="00FB2A78" w:rsidRDefault="00DB42E2" w:rsidP="00DB42E2">
      <w:pPr>
        <w:pStyle w:val="Rubrik3"/>
      </w:pPr>
      <w:bookmarkStart w:id="51" w:name="_Toc11242070"/>
      <w:r>
        <w:t>oppimisympäristöjen kehittäminen</w:t>
      </w:r>
      <w:bookmarkEnd w:id="51"/>
      <w:r>
        <w:t xml:space="preserve"> </w:t>
      </w:r>
    </w:p>
    <w:p w:rsidR="00DB42E2" w:rsidRDefault="00DB42E2" w:rsidP="00DB42E2">
      <w:pPr>
        <w:autoSpaceDE w:val="0"/>
        <w:autoSpaceDN w:val="0"/>
        <w:adjustRightInd w:val="0"/>
        <w:spacing w:after="0" w:line="240" w:lineRule="auto"/>
        <w:rPr>
          <w:sz w:val="20"/>
          <w:szCs w:val="20"/>
        </w:rPr>
      </w:pPr>
      <w:r w:rsidRPr="00823E82">
        <w:rPr>
          <w:sz w:val="20"/>
          <w:szCs w:val="20"/>
        </w:rPr>
        <w:t>Oppimisympäristöjä on kehitettävä siten, että ne mahdollistavat monipuolisia aktiviteetteja</w:t>
      </w:r>
      <w:r>
        <w:rPr>
          <w:sz w:val="20"/>
          <w:szCs w:val="20"/>
        </w:rPr>
        <w:t xml:space="preserve"> </w:t>
      </w:r>
      <w:r w:rsidRPr="00823E82">
        <w:rPr>
          <w:sz w:val="20"/>
          <w:szCs w:val="20"/>
        </w:rPr>
        <w:t xml:space="preserve">- niiden tulee houkutella fyysisiin aktiviteetteihin, antaa lapsille mahdollisuus kokea ja ilmaista taidetta sekä antaa lasten kokea maailma kaikilla aisteillaan ja koko kehollaan. </w:t>
      </w:r>
      <w:r w:rsidRPr="005220D3">
        <w:rPr>
          <w:rFonts w:cs="ITCGaramondStd-Lt"/>
          <w:sz w:val="20"/>
          <w:szCs w:val="20"/>
        </w:rPr>
        <w:t>Oppimisympäristöt tarjoavat lapsille</w:t>
      </w:r>
      <w:r>
        <w:rPr>
          <w:rFonts w:cs="ITCGaramondStd-Lt"/>
          <w:sz w:val="20"/>
          <w:szCs w:val="20"/>
        </w:rPr>
        <w:t xml:space="preserve"> </w:t>
      </w:r>
      <w:r w:rsidRPr="005220D3">
        <w:rPr>
          <w:rFonts w:cs="ITCGaramondStd-Lt"/>
          <w:sz w:val="20"/>
          <w:szCs w:val="20"/>
        </w:rPr>
        <w:t>vaihtoehtoja mieluisaan tekemiseen, monipuoliseen ja vauhdikkaaseen liikkumiseen,</w:t>
      </w:r>
      <w:r>
        <w:rPr>
          <w:rFonts w:cs="ITCGaramondStd-Lt"/>
          <w:sz w:val="20"/>
          <w:szCs w:val="20"/>
        </w:rPr>
        <w:t xml:space="preserve"> </w:t>
      </w:r>
      <w:r w:rsidRPr="005220D3">
        <w:rPr>
          <w:rFonts w:cs="ITCGaramondStd-Lt"/>
          <w:sz w:val="20"/>
          <w:szCs w:val="20"/>
        </w:rPr>
        <w:t>leikkeihin ja peleihin sekä rauhalliseen oleiluun ja lepoon</w:t>
      </w:r>
      <w:r w:rsidRPr="005220D3">
        <w:rPr>
          <w:sz w:val="20"/>
          <w:szCs w:val="20"/>
        </w:rPr>
        <w:t>.</w:t>
      </w:r>
    </w:p>
    <w:p w:rsidR="00DB42E2" w:rsidRPr="005220D3" w:rsidRDefault="00DB42E2" w:rsidP="00DB42E2">
      <w:pPr>
        <w:autoSpaceDE w:val="0"/>
        <w:autoSpaceDN w:val="0"/>
        <w:adjustRightInd w:val="0"/>
        <w:spacing w:after="0" w:line="240" w:lineRule="auto"/>
        <w:rPr>
          <w:sz w:val="20"/>
          <w:szCs w:val="20"/>
        </w:rPr>
      </w:pPr>
    </w:p>
    <w:p w:rsidR="00DB42E2" w:rsidRPr="004D042D" w:rsidRDefault="00DB42E2" w:rsidP="00DB42E2">
      <w:pPr>
        <w:autoSpaceDE w:val="0"/>
        <w:autoSpaceDN w:val="0"/>
        <w:adjustRightInd w:val="0"/>
        <w:spacing w:after="0" w:line="240" w:lineRule="auto"/>
        <w:rPr>
          <w:sz w:val="20"/>
          <w:szCs w:val="20"/>
        </w:rPr>
      </w:pPr>
      <w:r w:rsidRPr="004D042D">
        <w:rPr>
          <w:b/>
          <w:sz w:val="20"/>
          <w:szCs w:val="20"/>
        </w:rPr>
        <w:t>Lapset on otettava mukaan oppimisympäristöjen suunnitteluun ja muotoiluun</w:t>
      </w:r>
      <w:r w:rsidRPr="004D042D">
        <w:rPr>
          <w:sz w:val="20"/>
          <w:szCs w:val="20"/>
        </w:rPr>
        <w:t xml:space="preserve">. Tämä tarkoittaa, että </w:t>
      </w:r>
      <w:r w:rsidRPr="004D042D">
        <w:rPr>
          <w:b/>
          <w:sz w:val="20"/>
          <w:szCs w:val="20"/>
        </w:rPr>
        <w:t xml:space="preserve">oppimisympäristöt on voitava muuntaa tarpeen mukaan </w:t>
      </w:r>
      <w:r w:rsidRPr="004D042D">
        <w:rPr>
          <w:sz w:val="20"/>
          <w:szCs w:val="20"/>
        </w:rPr>
        <w:t xml:space="preserve">ja </w:t>
      </w:r>
      <w:r w:rsidRPr="004D042D">
        <w:rPr>
          <w:b/>
          <w:sz w:val="20"/>
          <w:szCs w:val="20"/>
        </w:rPr>
        <w:t>lapsiryhmän kiinnostuksen kohteiden mukaan</w:t>
      </w:r>
      <w:r w:rsidRPr="004D042D">
        <w:rPr>
          <w:sz w:val="20"/>
          <w:szCs w:val="20"/>
        </w:rPr>
        <w:t xml:space="preserve">. </w:t>
      </w:r>
      <w:r w:rsidRPr="004D042D">
        <w:rPr>
          <w:rFonts w:cs="ITCGaramondStd-Lt"/>
          <w:sz w:val="20"/>
          <w:szCs w:val="20"/>
        </w:rPr>
        <w:t>Varhaiskasvatuksen oppimisympäristöissä toimitaan joustavasti erikokoisissa ryhmissä, joissa</w:t>
      </w:r>
      <w:r>
        <w:rPr>
          <w:rFonts w:cs="ITCGaramondStd-Lt"/>
          <w:sz w:val="20"/>
          <w:szCs w:val="20"/>
        </w:rPr>
        <w:t xml:space="preserve"> </w:t>
      </w:r>
      <w:r w:rsidRPr="004D042D">
        <w:rPr>
          <w:rFonts w:cs="ITCGaramondStd-Lt"/>
          <w:sz w:val="20"/>
          <w:szCs w:val="20"/>
        </w:rPr>
        <w:t>jokaisella</w:t>
      </w:r>
      <w:r w:rsidRPr="004D042D">
        <w:rPr>
          <w:sz w:val="20"/>
          <w:szCs w:val="20"/>
        </w:rPr>
        <w:t xml:space="preserve"> tilaa leikkiä, olla luova ja rakentaa mielikuvitusmaailmoja. Tavoitteena on, että </w:t>
      </w:r>
      <w:r w:rsidRPr="00BB18D8">
        <w:rPr>
          <w:b/>
          <w:sz w:val="20"/>
          <w:szCs w:val="20"/>
        </w:rPr>
        <w:t>l</w:t>
      </w:r>
      <w:r w:rsidRPr="00BB18D8">
        <w:rPr>
          <w:rFonts w:cs="ITCGaramondStd-Lt"/>
          <w:b/>
          <w:sz w:val="20"/>
          <w:szCs w:val="20"/>
        </w:rPr>
        <w:t>asten ideat, leikit ja heidän tekemänsä työt näkyvät oppimisympäristöissä</w:t>
      </w:r>
      <w:r w:rsidRPr="004D042D">
        <w:rPr>
          <w:rFonts w:cs="ITCGaramondStd-Lt"/>
          <w:sz w:val="20"/>
          <w:szCs w:val="20"/>
        </w:rPr>
        <w:t>.</w:t>
      </w:r>
      <w:r w:rsidRPr="004D042D">
        <w:rPr>
          <w:sz w:val="20"/>
          <w:szCs w:val="20"/>
        </w:rPr>
        <w:t xml:space="preserve"> Lasten leikkiä ja luovuutta ei tule keskeyttää tai jarruttaa turhaan.</w:t>
      </w:r>
    </w:p>
    <w:p w:rsidR="00DB42E2" w:rsidRPr="004D042D" w:rsidRDefault="00DB42E2" w:rsidP="00DB42E2">
      <w:pPr>
        <w:autoSpaceDE w:val="0"/>
        <w:autoSpaceDN w:val="0"/>
        <w:adjustRightInd w:val="0"/>
        <w:spacing w:after="0" w:line="240" w:lineRule="auto"/>
        <w:jc w:val="left"/>
        <w:rPr>
          <w:sz w:val="20"/>
          <w:szCs w:val="20"/>
        </w:rPr>
      </w:pPr>
    </w:p>
    <w:p w:rsidR="00DB42E2" w:rsidRPr="00B11F90" w:rsidRDefault="00DB42E2" w:rsidP="00DB42E2">
      <w:pPr>
        <w:spacing w:line="240" w:lineRule="auto"/>
        <w:rPr>
          <w:sz w:val="20"/>
          <w:szCs w:val="20"/>
        </w:rPr>
      </w:pPr>
      <w:proofErr w:type="gramStart"/>
      <w:r w:rsidRPr="00B50DF5">
        <w:rPr>
          <w:sz w:val="20"/>
          <w:szCs w:val="20"/>
        </w:rPr>
        <w:t xml:space="preserve">Lapset </w:t>
      </w:r>
      <w:proofErr w:type="spellStart"/>
      <w:r w:rsidRPr="00B50DF5">
        <w:rPr>
          <w:sz w:val="20"/>
          <w:szCs w:val="20"/>
        </w:rPr>
        <w:t>osallistetaan</w:t>
      </w:r>
      <w:proofErr w:type="spellEnd"/>
      <w:r w:rsidRPr="00B50DF5">
        <w:rPr>
          <w:sz w:val="20"/>
          <w:szCs w:val="20"/>
        </w:rPr>
        <w:t xml:space="preserve"> myös </w:t>
      </w:r>
      <w:r w:rsidRPr="00B50DF5">
        <w:rPr>
          <w:b/>
          <w:sz w:val="20"/>
          <w:szCs w:val="20"/>
        </w:rPr>
        <w:t>yhteisesti sovittujen sääntöjen ja toimintatapojen</w:t>
      </w:r>
      <w:r>
        <w:rPr>
          <w:sz w:val="20"/>
          <w:szCs w:val="20"/>
        </w:rPr>
        <w:t xml:space="preserve"> laatimi</w:t>
      </w:r>
      <w:r w:rsidRPr="00B50DF5">
        <w:rPr>
          <w:sz w:val="20"/>
          <w:szCs w:val="20"/>
        </w:rPr>
        <w:t>seen.</w:t>
      </w:r>
      <w:proofErr w:type="gramEnd"/>
      <w:r w:rsidRPr="00B50DF5">
        <w:rPr>
          <w:sz w:val="20"/>
          <w:szCs w:val="20"/>
        </w:rPr>
        <w:t xml:space="preserve"> </w:t>
      </w:r>
      <w:r w:rsidRPr="00B50DF5">
        <w:rPr>
          <w:b/>
          <w:sz w:val="20"/>
          <w:szCs w:val="20"/>
        </w:rPr>
        <w:t xml:space="preserve">Turvallista oppimisympäristöä </w:t>
      </w:r>
      <w:r w:rsidRPr="00B50DF5">
        <w:rPr>
          <w:sz w:val="20"/>
          <w:szCs w:val="20"/>
        </w:rPr>
        <w:t xml:space="preserve">leimaavat yhteinen vastuu, toisten kunnioittaminen ja erilaisten tunteiden näyttäminen on sallittua. </w:t>
      </w:r>
      <w:r w:rsidRPr="007F5698">
        <w:rPr>
          <w:sz w:val="20"/>
          <w:szCs w:val="20"/>
        </w:rPr>
        <w:t xml:space="preserve">Oppimisympäristöjen tulee vahvistaa yhdenvertaisuutta, sukupuolten välistä tasa-arvoa </w:t>
      </w:r>
      <w:r>
        <w:rPr>
          <w:sz w:val="20"/>
          <w:szCs w:val="20"/>
        </w:rPr>
        <w:t>j</w:t>
      </w:r>
      <w:r w:rsidRPr="007F5698">
        <w:rPr>
          <w:sz w:val="20"/>
          <w:szCs w:val="20"/>
        </w:rPr>
        <w:t xml:space="preserve">a kulttuurista moninaisuutta. </w:t>
      </w:r>
      <w:r w:rsidRPr="00E82398">
        <w:rPr>
          <w:sz w:val="20"/>
          <w:szCs w:val="20"/>
        </w:rPr>
        <w:t>Kaikki saavat olla omanlaisiaan, ilman että heille etukäteen annetaan erilaisia ominaisuuksia etnisyyden, sukupuolen tai katsomuksen perusteella. Turvallisessa oppimisympäristössä henkilöstö huomaa ja puuttuu kaiken</w:t>
      </w:r>
      <w:r>
        <w:rPr>
          <w:sz w:val="20"/>
          <w:szCs w:val="20"/>
        </w:rPr>
        <w:t xml:space="preserve"> </w:t>
      </w:r>
      <w:r w:rsidRPr="00E82398">
        <w:rPr>
          <w:sz w:val="20"/>
          <w:szCs w:val="20"/>
        </w:rPr>
        <w:t>tyyppiseen kiusaamiseen ja häirintään laadittujen suunnitelmien pohjalta</w:t>
      </w:r>
      <w:r w:rsidR="00B07557">
        <w:rPr>
          <w:sz w:val="20"/>
          <w:szCs w:val="20"/>
        </w:rPr>
        <w:t xml:space="preserve"> </w:t>
      </w:r>
      <w:r w:rsidR="00B07557" w:rsidRPr="00537886">
        <w:rPr>
          <w:sz w:val="20"/>
          <w:szCs w:val="20"/>
          <w:highlight w:val="yellow"/>
        </w:rPr>
        <w:t>(ks. luku 3.5).</w:t>
      </w:r>
    </w:p>
    <w:p w:rsidR="00DB42E2" w:rsidRPr="008A5106" w:rsidRDefault="00DB42E2" w:rsidP="00DB42E2">
      <w:pPr>
        <w:autoSpaceDE w:val="0"/>
        <w:autoSpaceDN w:val="0"/>
        <w:adjustRightInd w:val="0"/>
        <w:spacing w:after="0" w:line="240" w:lineRule="auto"/>
        <w:rPr>
          <w:rFonts w:cs="ITCGaramondStd-Lt"/>
          <w:sz w:val="20"/>
          <w:szCs w:val="20"/>
        </w:rPr>
      </w:pPr>
      <w:r w:rsidRPr="008A5106">
        <w:rPr>
          <w:b/>
          <w:sz w:val="20"/>
          <w:szCs w:val="20"/>
        </w:rPr>
        <w:t>Ympäröivää luontoa</w:t>
      </w:r>
      <w:r w:rsidRPr="008A5106">
        <w:rPr>
          <w:sz w:val="20"/>
          <w:szCs w:val="20"/>
        </w:rPr>
        <w:t xml:space="preserve"> – pihoja, leikkipuistoja ja muuta ympäristöä – tulee hyödyntää toiminnassa. </w:t>
      </w:r>
      <w:r w:rsidRPr="008A5106">
        <w:rPr>
          <w:rFonts w:cs="ITCGaramondStd-Lt"/>
          <w:sz w:val="20"/>
          <w:szCs w:val="20"/>
        </w:rPr>
        <w:t>Ne tarjoavat kokemuksia, materiaaleja ja monipuolisia mahdollisuuksia leikkiin ja tutkimiseen</w:t>
      </w:r>
      <w:r w:rsidRPr="008A5106">
        <w:rPr>
          <w:sz w:val="20"/>
          <w:szCs w:val="20"/>
        </w:rPr>
        <w:t xml:space="preserve">. Seutumme huoltajat ovat varhaiskasvatussuunnitelman laatimisen yhteydessä toivoneet, että varhaiskasvatuksessa korostetaan erityisesti </w:t>
      </w:r>
      <w:r w:rsidRPr="008A5106">
        <w:rPr>
          <w:b/>
          <w:sz w:val="20"/>
          <w:szCs w:val="20"/>
        </w:rPr>
        <w:t>fyysisiä aktiviteetteja, retkiä lähiympäristöön ja luontoelämyksiä</w:t>
      </w:r>
      <w:r w:rsidRPr="008A5106">
        <w:rPr>
          <w:sz w:val="20"/>
          <w:szCs w:val="20"/>
        </w:rPr>
        <w:t>. V</w:t>
      </w:r>
      <w:r w:rsidRPr="008A5106">
        <w:rPr>
          <w:rFonts w:cs="ITCGaramondStd-Lt"/>
          <w:sz w:val="20"/>
          <w:szCs w:val="20"/>
        </w:rPr>
        <w:t>ierailut esimerkiksi kirjastoon, museoon, kulttuuriperintökohteisiin, teatteriin ja huoltajien työpaikoille rikastavat lasten oppimisympäristöjä.</w:t>
      </w:r>
    </w:p>
    <w:p w:rsidR="00DB42E2" w:rsidRPr="00B11F90" w:rsidRDefault="00DB42E2" w:rsidP="00DB42E2">
      <w:pPr>
        <w:autoSpaceDE w:val="0"/>
        <w:autoSpaceDN w:val="0"/>
        <w:adjustRightInd w:val="0"/>
        <w:spacing w:after="0" w:line="240" w:lineRule="auto"/>
        <w:jc w:val="left"/>
        <w:rPr>
          <w:sz w:val="20"/>
          <w:szCs w:val="20"/>
        </w:rPr>
      </w:pPr>
    </w:p>
    <w:p w:rsidR="00DB42E2" w:rsidRPr="00FB2A78" w:rsidRDefault="00DB42E2" w:rsidP="00DB42E2">
      <w:pPr>
        <w:spacing w:line="240" w:lineRule="auto"/>
        <w:rPr>
          <w:sz w:val="20"/>
          <w:szCs w:val="20"/>
        </w:rPr>
      </w:pPr>
      <w:r w:rsidRPr="00B11F90">
        <w:rPr>
          <w:rFonts w:cs="ITCGaramondStd-Lt"/>
          <w:sz w:val="20"/>
          <w:szCs w:val="20"/>
        </w:rPr>
        <w:t xml:space="preserve">Lasten käytössä tulee olla riittävästi </w:t>
      </w:r>
      <w:r w:rsidRPr="00B11F90">
        <w:rPr>
          <w:rFonts w:cs="ITCGaramondStd-Lt"/>
          <w:b/>
          <w:sz w:val="20"/>
          <w:szCs w:val="20"/>
        </w:rPr>
        <w:t>monipuolisia ja turvallisia leikki- ja toimintavälineitä</w:t>
      </w:r>
      <w:r w:rsidRPr="00B11F90">
        <w:rPr>
          <w:rFonts w:cs="ITCGaramondStd-Lt"/>
          <w:sz w:val="20"/>
          <w:szCs w:val="20"/>
        </w:rPr>
        <w:t>,</w:t>
      </w:r>
      <w:r>
        <w:rPr>
          <w:rFonts w:cs="ITCGaramondStd-Lt"/>
          <w:sz w:val="20"/>
          <w:szCs w:val="20"/>
        </w:rPr>
        <w:t xml:space="preserve"> </w:t>
      </w:r>
      <w:r w:rsidRPr="00B11F90">
        <w:rPr>
          <w:rFonts w:cs="ITCGaramondStd-Lt"/>
          <w:sz w:val="20"/>
          <w:szCs w:val="20"/>
        </w:rPr>
        <w:t xml:space="preserve">ja niissä on </w:t>
      </w:r>
      <w:r w:rsidRPr="00BB18D8">
        <w:rPr>
          <w:rFonts w:cs="ITCGaramondStd-Lt"/>
          <w:b/>
          <w:sz w:val="20"/>
          <w:szCs w:val="20"/>
        </w:rPr>
        <w:t>tarvittaessa huomioitava lasten yksilölliset tuen tarpeet</w:t>
      </w:r>
      <w:r w:rsidRPr="00B11F90">
        <w:rPr>
          <w:rFonts w:cs="ITCGaramondStd-Lt"/>
          <w:sz w:val="20"/>
          <w:szCs w:val="20"/>
        </w:rPr>
        <w:t>.</w:t>
      </w:r>
      <w:r w:rsidRPr="00B11F90">
        <w:rPr>
          <w:sz w:val="20"/>
          <w:szCs w:val="20"/>
        </w:rPr>
        <w:t xml:space="preserve"> Henkilöstö huolehtii leikkivälineiden </w:t>
      </w:r>
      <w:r w:rsidRPr="00B11F90">
        <w:rPr>
          <w:b/>
          <w:sz w:val="20"/>
          <w:szCs w:val="20"/>
        </w:rPr>
        <w:t>saatavuudesta</w:t>
      </w:r>
      <w:r w:rsidRPr="00B11F90">
        <w:rPr>
          <w:sz w:val="20"/>
          <w:szCs w:val="20"/>
        </w:rPr>
        <w:t xml:space="preserve"> ja tarpeen vaatiessa niiden sopeuttamisesta lasten yksilöllisiin tuen tarpeisiin. Myös </w:t>
      </w:r>
      <w:r w:rsidRPr="00B11F90">
        <w:rPr>
          <w:b/>
          <w:sz w:val="20"/>
          <w:szCs w:val="20"/>
        </w:rPr>
        <w:t xml:space="preserve">tieto- ja viestintäteknologisia laitteita </w:t>
      </w:r>
      <w:r w:rsidRPr="00B11F90">
        <w:rPr>
          <w:sz w:val="20"/>
          <w:szCs w:val="20"/>
        </w:rPr>
        <w:t>on käytettävä pedagogisesti tarkoituksenmukaisella tavalla toiminnassa</w:t>
      </w:r>
      <w:r w:rsidRPr="00FB2A78">
        <w:rPr>
          <w:sz w:val="20"/>
          <w:szCs w:val="20"/>
        </w:rPr>
        <w:t>.</w:t>
      </w:r>
    </w:p>
    <w:p w:rsidR="00DB42E2" w:rsidRPr="00FB2A78" w:rsidRDefault="00DB42E2" w:rsidP="00DB42E2">
      <w:pPr>
        <w:spacing w:line="240" w:lineRule="auto"/>
        <w:rPr>
          <w:sz w:val="20"/>
          <w:szCs w:val="20"/>
        </w:rPr>
      </w:pPr>
    </w:p>
    <w:p w:rsidR="00DB42E2" w:rsidRPr="00FB2A78" w:rsidRDefault="00DB42E2" w:rsidP="00DB42E2">
      <w:pPr>
        <w:pStyle w:val="Rubrik2"/>
      </w:pPr>
      <w:bookmarkStart w:id="52" w:name="_Toc11242071"/>
      <w:r w:rsidRPr="00FB2A78">
        <w:t>3.3 Huoltajien kanssa tehtävä yhteistyö</w:t>
      </w:r>
      <w:bookmarkEnd w:id="52"/>
    </w:p>
    <w:p w:rsidR="00DB42E2" w:rsidRDefault="00DB42E2" w:rsidP="00DB42E2">
      <w:pPr>
        <w:autoSpaceDE w:val="0"/>
        <w:autoSpaceDN w:val="0"/>
        <w:adjustRightInd w:val="0"/>
        <w:spacing w:after="0" w:line="240" w:lineRule="auto"/>
        <w:rPr>
          <w:sz w:val="20"/>
          <w:szCs w:val="20"/>
        </w:rPr>
      </w:pPr>
      <w:r w:rsidRPr="009179EC">
        <w:rPr>
          <w:rFonts w:cs="ITCGaramondStd-Lt"/>
          <w:sz w:val="20"/>
          <w:szCs w:val="20"/>
        </w:rPr>
        <w:t xml:space="preserve">Huoltajien kanssa tehtävällä yhteistyöllä on tärkeä merkitys varhaiskasvatuksessa. </w:t>
      </w:r>
      <w:r w:rsidRPr="009179EC">
        <w:rPr>
          <w:rFonts w:cs="ITCGaramondStd-Lt"/>
          <w:b/>
          <w:sz w:val="20"/>
          <w:szCs w:val="20"/>
        </w:rPr>
        <w:t>Yhteistyön tavoitteena on huoltajien ja henkilöstön yhteinen sitoutuminen lasten terveen ja turvallisen kasvun, kehityksen ja oppimisen edistämiseen</w:t>
      </w:r>
      <w:r w:rsidRPr="009179EC">
        <w:rPr>
          <w:rFonts w:cs="ITCGaramondStd-Lt"/>
          <w:sz w:val="20"/>
          <w:szCs w:val="20"/>
        </w:rPr>
        <w:t xml:space="preserve">. </w:t>
      </w:r>
      <w:r w:rsidRPr="009179EC">
        <w:rPr>
          <w:rFonts w:cs="ITCGaramondStd-Lt"/>
          <w:b/>
          <w:sz w:val="20"/>
          <w:szCs w:val="20"/>
        </w:rPr>
        <w:t>Luottamuksen</w:t>
      </w:r>
      <w:r w:rsidRPr="009179EC">
        <w:rPr>
          <w:rFonts w:cs="ITCGaramondStd-Lt"/>
          <w:sz w:val="20"/>
          <w:szCs w:val="20"/>
        </w:rPr>
        <w:t xml:space="preserve"> rakentaminen sekä </w:t>
      </w:r>
      <w:r w:rsidRPr="009179EC">
        <w:rPr>
          <w:rFonts w:cs="ITCGaramondStd-Lt"/>
          <w:b/>
          <w:sz w:val="20"/>
          <w:szCs w:val="20"/>
        </w:rPr>
        <w:t xml:space="preserve">tasa-arvoinen vuorovaikutus ja keskinäinen </w:t>
      </w:r>
      <w:r w:rsidRPr="00EF7ED5">
        <w:rPr>
          <w:rFonts w:cs="ITCGaramondStd-Lt"/>
          <w:b/>
          <w:sz w:val="20"/>
          <w:szCs w:val="20"/>
        </w:rPr>
        <w:t>kunnioitus</w:t>
      </w:r>
      <w:r w:rsidRPr="00EF7ED5">
        <w:rPr>
          <w:rFonts w:cs="ITCGaramondStd-Lt"/>
          <w:sz w:val="20"/>
          <w:szCs w:val="20"/>
        </w:rPr>
        <w:t xml:space="preserve"> tukevat kasvatusyhteistyötä. Yhteistyö on vuorovaikutteista ja edellyttää varhaiskasvatuksen</w:t>
      </w:r>
      <w:r>
        <w:rPr>
          <w:rFonts w:cs="ITCGaramondStd-Lt"/>
          <w:sz w:val="20"/>
          <w:szCs w:val="20"/>
        </w:rPr>
        <w:t xml:space="preserve"> </w:t>
      </w:r>
      <w:r w:rsidRPr="00EF7ED5">
        <w:rPr>
          <w:rFonts w:cs="ITCGaramondStd-Lt"/>
          <w:sz w:val="20"/>
          <w:szCs w:val="20"/>
        </w:rPr>
        <w:t xml:space="preserve">henkilöstöltä </w:t>
      </w:r>
      <w:r w:rsidRPr="00BB18D8">
        <w:rPr>
          <w:rFonts w:cs="ITCGaramondStd-Lt"/>
          <w:b/>
          <w:sz w:val="20"/>
          <w:szCs w:val="20"/>
        </w:rPr>
        <w:t>aloitteellisuutta ja aktiivisuutta</w:t>
      </w:r>
      <w:r w:rsidRPr="00EF7ED5">
        <w:rPr>
          <w:rFonts w:cs="ITCGaramondStd-Lt"/>
          <w:sz w:val="20"/>
          <w:szCs w:val="20"/>
        </w:rPr>
        <w:t xml:space="preserve"> luottamuksellisen suhteen rakentamiseksi jokaisen huoltajan kanssa</w:t>
      </w:r>
      <w:r w:rsidRPr="00EF7ED5">
        <w:rPr>
          <w:sz w:val="20"/>
          <w:szCs w:val="20"/>
        </w:rPr>
        <w:t>.</w:t>
      </w:r>
    </w:p>
    <w:p w:rsidR="00DB42E2" w:rsidRPr="00EF7ED5" w:rsidRDefault="00DB42E2" w:rsidP="00DB42E2">
      <w:pPr>
        <w:autoSpaceDE w:val="0"/>
        <w:autoSpaceDN w:val="0"/>
        <w:adjustRightInd w:val="0"/>
        <w:spacing w:after="0" w:line="240" w:lineRule="auto"/>
        <w:rPr>
          <w:sz w:val="20"/>
          <w:szCs w:val="20"/>
        </w:rPr>
      </w:pPr>
    </w:p>
    <w:p w:rsidR="00DB42E2" w:rsidRPr="00B46929" w:rsidRDefault="00DB42E2" w:rsidP="00DB42E2">
      <w:pPr>
        <w:spacing w:line="240" w:lineRule="auto"/>
        <w:rPr>
          <w:sz w:val="20"/>
          <w:szCs w:val="20"/>
        </w:rPr>
      </w:pPr>
      <w:r w:rsidRPr="00B46929">
        <w:rPr>
          <w:sz w:val="20"/>
          <w:szCs w:val="20"/>
        </w:rPr>
        <w:t xml:space="preserve">Lapsen aloittaessa varhaiskasvatuksessa on huoltajien henkilöstöstä </w:t>
      </w:r>
      <w:r>
        <w:rPr>
          <w:sz w:val="20"/>
          <w:szCs w:val="20"/>
        </w:rPr>
        <w:t xml:space="preserve">saama </w:t>
      </w:r>
      <w:r w:rsidRPr="00B46929">
        <w:rPr>
          <w:b/>
          <w:sz w:val="20"/>
          <w:szCs w:val="20"/>
        </w:rPr>
        <w:t>ensivaikutelma</w:t>
      </w:r>
      <w:r w:rsidRPr="00B46929">
        <w:rPr>
          <w:sz w:val="20"/>
          <w:szCs w:val="20"/>
        </w:rPr>
        <w:t xml:space="preserve"> tärkeä hyvän yhteistyön perustana tulevaisuudessa. Olemalla ystävällinen, kunnioittava ja ammattimainen huoltajia kohtaan alusta alkaen</w:t>
      </w:r>
      <w:r>
        <w:rPr>
          <w:sz w:val="20"/>
          <w:szCs w:val="20"/>
        </w:rPr>
        <w:t>,</w:t>
      </w:r>
      <w:r w:rsidRPr="00B46929">
        <w:rPr>
          <w:sz w:val="20"/>
          <w:szCs w:val="20"/>
        </w:rPr>
        <w:t xml:space="preserve"> luodaan hyvä luottamussuhde. </w:t>
      </w:r>
      <w:r w:rsidRPr="00B46929">
        <w:rPr>
          <w:b/>
          <w:sz w:val="20"/>
          <w:szCs w:val="20"/>
        </w:rPr>
        <w:t>Perehdyttämisjakson</w:t>
      </w:r>
      <w:r w:rsidRPr="00B46929">
        <w:rPr>
          <w:sz w:val="20"/>
          <w:szCs w:val="20"/>
        </w:rPr>
        <w:t xml:space="preserve"> aikana yhteistyö huoltajien kanssa on erityisen merkittävä. Jotta lapselle luodaan turvallinen olo varhaiskasvatuksessa</w:t>
      </w:r>
      <w:r>
        <w:rPr>
          <w:sz w:val="20"/>
          <w:szCs w:val="20"/>
        </w:rPr>
        <w:t>,</w:t>
      </w:r>
      <w:r w:rsidRPr="00B46929">
        <w:rPr>
          <w:sz w:val="20"/>
          <w:szCs w:val="20"/>
        </w:rPr>
        <w:t xml:space="preserve"> on tärkeää antaa sekä lapselle että huoltajille </w:t>
      </w:r>
      <w:r w:rsidRPr="00B46929">
        <w:rPr>
          <w:b/>
          <w:sz w:val="20"/>
          <w:szCs w:val="20"/>
        </w:rPr>
        <w:t>myönteistä kannustusta</w:t>
      </w:r>
      <w:r w:rsidRPr="00B46929">
        <w:rPr>
          <w:sz w:val="20"/>
          <w:szCs w:val="20"/>
        </w:rPr>
        <w:t xml:space="preserve"> alkuaikana.</w:t>
      </w:r>
    </w:p>
    <w:p w:rsidR="00DB42E2" w:rsidRDefault="00DB42E2" w:rsidP="00DB42E2">
      <w:pPr>
        <w:autoSpaceDE w:val="0"/>
        <w:autoSpaceDN w:val="0"/>
        <w:adjustRightInd w:val="0"/>
        <w:spacing w:after="0" w:line="240" w:lineRule="auto"/>
        <w:rPr>
          <w:rFonts w:cs="ITCGaramondStd-Lt"/>
          <w:sz w:val="20"/>
          <w:szCs w:val="20"/>
        </w:rPr>
      </w:pPr>
      <w:r w:rsidRPr="00B46929">
        <w:rPr>
          <w:sz w:val="20"/>
          <w:szCs w:val="20"/>
        </w:rPr>
        <w:lastRenderedPageBreak/>
        <w:t xml:space="preserve">Huoltajilla oli mahdollisuus täyttää verkkopohjainen kysely, joka osoittaa, että huoltajat ovat yleisesti hyvin tyytyväisiä yhteistyöhön varhaiskasvatuksen henkilöstön kanssa. 94,8 % vastaajista </w:t>
      </w:r>
      <w:r>
        <w:rPr>
          <w:sz w:val="20"/>
          <w:szCs w:val="20"/>
        </w:rPr>
        <w:t xml:space="preserve">on </w:t>
      </w:r>
      <w:r w:rsidRPr="00B46929">
        <w:rPr>
          <w:sz w:val="20"/>
          <w:szCs w:val="20"/>
        </w:rPr>
        <w:t xml:space="preserve">täysin tai osittain samaa mieltä siitä, että yhteistyö toimii hyvin tänä päivänä, mikä tarkoittaa, että olemme oikeilla jäljillä ja voimme jatkaa yhteistyön kehittämistä edelleen hyvistä lähtökohdista. Vaikka </w:t>
      </w:r>
      <w:r>
        <w:rPr>
          <w:sz w:val="20"/>
          <w:szCs w:val="20"/>
        </w:rPr>
        <w:t>suurin osa vastaajista onkin tyytyväinen</w:t>
      </w:r>
      <w:r w:rsidRPr="00B46929">
        <w:rPr>
          <w:sz w:val="20"/>
          <w:szCs w:val="20"/>
        </w:rPr>
        <w:t xml:space="preserve"> yhteistyöhön, huoltajat esittävät myös parannusehdotuksia. Ennen kaikkea toivotaan lisää </w:t>
      </w:r>
      <w:r w:rsidRPr="00B46929">
        <w:rPr>
          <w:b/>
          <w:sz w:val="20"/>
          <w:szCs w:val="20"/>
        </w:rPr>
        <w:t>tietoa</w:t>
      </w:r>
      <w:r w:rsidRPr="00B46929">
        <w:rPr>
          <w:sz w:val="20"/>
          <w:szCs w:val="20"/>
        </w:rPr>
        <w:t xml:space="preserve"> ja useampia </w:t>
      </w:r>
      <w:r w:rsidRPr="00B46929">
        <w:rPr>
          <w:b/>
          <w:sz w:val="20"/>
          <w:szCs w:val="20"/>
        </w:rPr>
        <w:t>vanhempainkokouksia</w:t>
      </w:r>
      <w:r w:rsidRPr="00B46929">
        <w:rPr>
          <w:sz w:val="20"/>
          <w:szCs w:val="20"/>
        </w:rPr>
        <w:t xml:space="preserve">. </w:t>
      </w:r>
      <w:r w:rsidRPr="00B46929">
        <w:rPr>
          <w:b/>
          <w:sz w:val="20"/>
          <w:szCs w:val="20"/>
        </w:rPr>
        <w:t>Huoltajan ja henkilöstön välinen päivittäinen yhteydenpito</w:t>
      </w:r>
      <w:r w:rsidRPr="00B46929">
        <w:rPr>
          <w:sz w:val="20"/>
          <w:szCs w:val="20"/>
        </w:rPr>
        <w:t xml:space="preserve"> lasta tuotaessa ja haettaessa koetaan myös hyvin tärkeäksi. Monet huoltajat toivovat, että päivittäisten tapaamisten yhteydessä olisi enemmän aikaa keskustella henkilöstön kanssa. Hyvän yhteistyön ylläpitämiseksi huoltajien kanssa on henkilöstön näin ollen oltava hyvin </w:t>
      </w:r>
      <w:r w:rsidRPr="00BB18D8">
        <w:rPr>
          <w:b/>
          <w:sz w:val="20"/>
          <w:szCs w:val="20"/>
        </w:rPr>
        <w:t>herkkä vaistoamaan ja huomioimaan</w:t>
      </w:r>
      <w:r w:rsidRPr="00B46929">
        <w:rPr>
          <w:sz w:val="20"/>
          <w:szCs w:val="20"/>
        </w:rPr>
        <w:t xml:space="preserve"> perheiden tarpeet ja annettava välillä hieman enemmän aikaa huoltajille, joilla on tarvetta pohtia miten lapsella menee varhaiskasvatuksessa. Tällä tavoin täyttyy myös varhaiskasvatuksen tehtävä </w:t>
      </w:r>
      <w:r w:rsidRPr="00CD748F">
        <w:rPr>
          <w:b/>
          <w:sz w:val="20"/>
          <w:szCs w:val="20"/>
        </w:rPr>
        <w:t>tukea huoltajia heidän</w:t>
      </w:r>
      <w:r w:rsidRPr="00B46929">
        <w:rPr>
          <w:sz w:val="20"/>
          <w:szCs w:val="20"/>
        </w:rPr>
        <w:t xml:space="preserve"> </w:t>
      </w:r>
      <w:r w:rsidRPr="00B46929">
        <w:rPr>
          <w:b/>
          <w:sz w:val="20"/>
          <w:szCs w:val="20"/>
        </w:rPr>
        <w:t>vanhemmuudessaan</w:t>
      </w:r>
      <w:r w:rsidRPr="00B46929">
        <w:rPr>
          <w:sz w:val="20"/>
          <w:szCs w:val="20"/>
        </w:rPr>
        <w:t xml:space="preserve">. </w:t>
      </w:r>
    </w:p>
    <w:p w:rsidR="00DB42E2" w:rsidRPr="00B46929" w:rsidRDefault="00DB42E2" w:rsidP="00DB42E2">
      <w:pPr>
        <w:autoSpaceDE w:val="0"/>
        <w:autoSpaceDN w:val="0"/>
        <w:adjustRightInd w:val="0"/>
        <w:spacing w:after="0" w:line="240" w:lineRule="auto"/>
        <w:rPr>
          <w:sz w:val="20"/>
          <w:szCs w:val="20"/>
        </w:rPr>
      </w:pPr>
    </w:p>
    <w:p w:rsidR="00DB42E2" w:rsidRPr="00041221" w:rsidRDefault="00DB42E2" w:rsidP="00DB42E2">
      <w:pPr>
        <w:spacing w:line="240" w:lineRule="auto"/>
        <w:rPr>
          <w:sz w:val="20"/>
          <w:szCs w:val="20"/>
        </w:rPr>
      </w:pPr>
      <w:r w:rsidRPr="000017D9">
        <w:rPr>
          <w:sz w:val="20"/>
          <w:szCs w:val="20"/>
        </w:rPr>
        <w:t xml:space="preserve">Yhteinen keskustelu huoltajien kanssa on erityisen tärkeää laadittaessa </w:t>
      </w:r>
      <w:r w:rsidRPr="000017D9">
        <w:rPr>
          <w:b/>
          <w:sz w:val="20"/>
          <w:szCs w:val="20"/>
        </w:rPr>
        <w:t>lapsen varhaiskasvatussuunnitelmaa</w:t>
      </w:r>
      <w:r w:rsidRPr="000017D9">
        <w:rPr>
          <w:sz w:val="20"/>
          <w:szCs w:val="20"/>
        </w:rPr>
        <w:t xml:space="preserve"> ja arvioitaessa </w:t>
      </w:r>
      <w:r>
        <w:rPr>
          <w:sz w:val="20"/>
          <w:szCs w:val="20"/>
        </w:rPr>
        <w:t xml:space="preserve">sitä </w:t>
      </w:r>
      <w:r w:rsidRPr="000017D9">
        <w:rPr>
          <w:sz w:val="20"/>
          <w:szCs w:val="20"/>
        </w:rPr>
        <w:t xml:space="preserve">myöhemmin. Varhaiskasvatuksen </w:t>
      </w:r>
      <w:r w:rsidRPr="000017D9">
        <w:rPr>
          <w:b/>
          <w:sz w:val="20"/>
          <w:szCs w:val="20"/>
        </w:rPr>
        <w:t xml:space="preserve">tavoitteista, arvoista ja vastuusta keskustellaan huoltajien kanssa </w:t>
      </w:r>
      <w:r w:rsidRPr="000017D9">
        <w:rPr>
          <w:sz w:val="20"/>
          <w:szCs w:val="20"/>
        </w:rPr>
        <w:t xml:space="preserve">ja lapsen huoltajille annetaan </w:t>
      </w:r>
      <w:r>
        <w:rPr>
          <w:b/>
          <w:sz w:val="20"/>
          <w:szCs w:val="20"/>
        </w:rPr>
        <w:t xml:space="preserve">mahdollisuus osallistua </w:t>
      </w:r>
      <w:r>
        <w:rPr>
          <w:sz w:val="20"/>
          <w:szCs w:val="20"/>
        </w:rPr>
        <w:t xml:space="preserve">varhaiskasvatustoiminnan tavoitteiden </w:t>
      </w:r>
      <w:r>
        <w:rPr>
          <w:b/>
          <w:sz w:val="20"/>
          <w:szCs w:val="20"/>
        </w:rPr>
        <w:t>suunnitteluun ja kehittämiseen</w:t>
      </w:r>
      <w:r w:rsidRPr="000017D9">
        <w:rPr>
          <w:sz w:val="20"/>
          <w:szCs w:val="20"/>
        </w:rPr>
        <w:t xml:space="preserve">. Yhteistyö huoltajien kanssa on myös keskeinen </w:t>
      </w:r>
      <w:r w:rsidRPr="000017D9">
        <w:rPr>
          <w:b/>
          <w:sz w:val="20"/>
          <w:szCs w:val="20"/>
        </w:rPr>
        <w:t xml:space="preserve">siirtymävaiheissa </w:t>
      </w:r>
      <w:r w:rsidRPr="000017D9">
        <w:rPr>
          <w:sz w:val="20"/>
          <w:szCs w:val="20"/>
        </w:rPr>
        <w:t xml:space="preserve">ja </w:t>
      </w:r>
      <w:r w:rsidRPr="000017D9">
        <w:rPr>
          <w:b/>
          <w:sz w:val="20"/>
          <w:szCs w:val="20"/>
        </w:rPr>
        <w:t>lapsen kehittymisen ja oppimisen tuen</w:t>
      </w:r>
      <w:r w:rsidRPr="000017D9">
        <w:rPr>
          <w:sz w:val="20"/>
          <w:szCs w:val="20"/>
        </w:rPr>
        <w:t xml:space="preserve"> suunnittelussa ja toteuttamisessa. </w:t>
      </w:r>
      <w:r w:rsidRPr="00041221">
        <w:rPr>
          <w:sz w:val="20"/>
          <w:szCs w:val="20"/>
        </w:rPr>
        <w:t xml:space="preserve">Luottamuksellinen ilmapiiri luo rakentavan yhteistyön edellytykset henkilöstön ja huoltajien välille myös haastavissa tilanteissa. </w:t>
      </w:r>
      <w:r>
        <w:rPr>
          <w:sz w:val="20"/>
          <w:szCs w:val="20"/>
        </w:rPr>
        <w:t xml:space="preserve">Vaikeissa keskusteluissa kannattaa myös korostaa myönteisiä seikkoja ja </w:t>
      </w:r>
      <w:r w:rsidRPr="00041221">
        <w:rPr>
          <w:b/>
          <w:sz w:val="20"/>
          <w:szCs w:val="20"/>
        </w:rPr>
        <w:t>ratkaisuja ongelmien sijaan</w:t>
      </w:r>
      <w:r w:rsidRPr="00041221">
        <w:rPr>
          <w:sz w:val="20"/>
          <w:szCs w:val="20"/>
        </w:rPr>
        <w:t>.</w:t>
      </w:r>
    </w:p>
    <w:p w:rsidR="00DB42E2" w:rsidRPr="00FB2A78" w:rsidRDefault="00DB42E2" w:rsidP="00DB42E2">
      <w:pPr>
        <w:spacing w:line="240" w:lineRule="auto"/>
        <w:rPr>
          <w:sz w:val="20"/>
          <w:szCs w:val="20"/>
        </w:rPr>
      </w:pPr>
      <w:r w:rsidRPr="00833B0C">
        <w:rPr>
          <w:sz w:val="20"/>
          <w:szCs w:val="20"/>
        </w:rPr>
        <w:t>Sen lisäksi, että huoltajien kanssa pidetään yhteyttä päivittäin</w:t>
      </w:r>
      <w:r>
        <w:rPr>
          <w:sz w:val="20"/>
          <w:szCs w:val="20"/>
        </w:rPr>
        <w:t xml:space="preserve">, </w:t>
      </w:r>
      <w:r w:rsidRPr="00151FB4">
        <w:rPr>
          <w:sz w:val="20"/>
          <w:szCs w:val="20"/>
        </w:rPr>
        <w:t xml:space="preserve">yhteistyössä </w:t>
      </w:r>
      <w:r w:rsidR="00BB12E6" w:rsidRPr="00537886">
        <w:rPr>
          <w:sz w:val="20"/>
          <w:szCs w:val="20"/>
          <w:highlight w:val="yellow"/>
        </w:rPr>
        <w:t>hyödynnetään</w:t>
      </w:r>
      <w:r w:rsidR="00966B3B">
        <w:rPr>
          <w:sz w:val="20"/>
          <w:szCs w:val="20"/>
          <w:highlight w:val="yellow"/>
        </w:rPr>
        <w:t xml:space="preserve"> myös</w:t>
      </w:r>
      <w:r w:rsidRPr="00537886">
        <w:rPr>
          <w:sz w:val="20"/>
          <w:szCs w:val="20"/>
        </w:rPr>
        <w:t xml:space="preserve"> </w:t>
      </w:r>
      <w:r>
        <w:rPr>
          <w:b/>
          <w:sz w:val="20"/>
          <w:szCs w:val="20"/>
        </w:rPr>
        <w:t>tieto- ja viestintäteknologiaa</w:t>
      </w:r>
      <w:r w:rsidRPr="00151FB4">
        <w:rPr>
          <w:sz w:val="20"/>
          <w:szCs w:val="20"/>
        </w:rPr>
        <w:t xml:space="preserve">. Yhteisöllisyyttä vahvistavat myös huoltajien </w:t>
      </w:r>
      <w:r w:rsidRPr="00151FB4">
        <w:rPr>
          <w:b/>
          <w:sz w:val="20"/>
          <w:szCs w:val="20"/>
        </w:rPr>
        <w:t>mahdollisuudet tavata</w:t>
      </w:r>
      <w:r w:rsidRPr="00151FB4">
        <w:rPr>
          <w:sz w:val="20"/>
          <w:szCs w:val="20"/>
        </w:rPr>
        <w:t xml:space="preserve"> ja oppia tuntemaan muita huoltajia esim. </w:t>
      </w:r>
      <w:r>
        <w:rPr>
          <w:sz w:val="20"/>
          <w:szCs w:val="20"/>
        </w:rPr>
        <w:t xml:space="preserve">vanhempainkokouksissa, juhlissa ja muissa tapahtumissa. </w:t>
      </w:r>
      <w:r w:rsidRPr="001C7DE4">
        <w:rPr>
          <w:sz w:val="20"/>
          <w:szCs w:val="20"/>
        </w:rPr>
        <w:t>Tapaamiset voivat myös tukea henkilöstöä työssään</w:t>
      </w:r>
      <w:r w:rsidRPr="00FB2A78">
        <w:rPr>
          <w:sz w:val="20"/>
          <w:szCs w:val="20"/>
        </w:rPr>
        <w:t>.</w:t>
      </w:r>
    </w:p>
    <w:p w:rsidR="00DB42E2" w:rsidRPr="00FB2A78" w:rsidRDefault="00DB42E2" w:rsidP="00DB42E2">
      <w:pPr>
        <w:pStyle w:val="Rubrik2"/>
      </w:pPr>
      <w:bookmarkStart w:id="53" w:name="_Toc11242072"/>
      <w:r w:rsidRPr="00FB2A78">
        <w:t>3.4 Monialainen yhteistyö</w:t>
      </w:r>
      <w:bookmarkEnd w:id="53"/>
    </w:p>
    <w:p w:rsidR="00DB42E2" w:rsidRPr="00B627C3" w:rsidRDefault="00DB42E2" w:rsidP="00DB42E2">
      <w:pPr>
        <w:autoSpaceDE w:val="0"/>
        <w:autoSpaceDN w:val="0"/>
        <w:adjustRightInd w:val="0"/>
        <w:spacing w:after="0" w:line="240" w:lineRule="auto"/>
        <w:rPr>
          <w:sz w:val="20"/>
          <w:szCs w:val="20"/>
        </w:rPr>
      </w:pPr>
      <w:r w:rsidRPr="00B627C3">
        <w:rPr>
          <w:rFonts w:cs="ITCGaramondStd-Lt"/>
          <w:b/>
          <w:sz w:val="20"/>
          <w:szCs w:val="20"/>
        </w:rPr>
        <w:t>Monialaisen yhteistyön tavoitteena on varmistaa varhaiskasvatuksen toteuttaminen toimintayksiköissä lasten tarpeita vastaavasti</w:t>
      </w:r>
      <w:r w:rsidRPr="00B627C3">
        <w:rPr>
          <w:rFonts w:cs="ITCGaramondStd-Lt"/>
          <w:sz w:val="20"/>
          <w:szCs w:val="20"/>
        </w:rPr>
        <w:t>. Varhaiskasvatuslain mukaan kunnan on varhaiskasvatusta</w:t>
      </w:r>
      <w:r>
        <w:rPr>
          <w:rFonts w:cs="ITCGaramondStd-Lt"/>
          <w:sz w:val="20"/>
          <w:szCs w:val="20"/>
        </w:rPr>
        <w:t xml:space="preserve"> </w:t>
      </w:r>
      <w:r w:rsidRPr="00B627C3">
        <w:rPr>
          <w:rFonts w:cs="ITCGaramondStd-Lt"/>
          <w:sz w:val="20"/>
          <w:szCs w:val="20"/>
        </w:rPr>
        <w:t>järjestäessään toimittava monialaisessa yhteistyössä ja luotava tarvittavat yhteistyörakenteet</w:t>
      </w:r>
      <w:r w:rsidRPr="00FB2A78">
        <w:rPr>
          <w:sz w:val="20"/>
          <w:szCs w:val="20"/>
        </w:rPr>
        <w:t>.</w:t>
      </w:r>
      <w:r w:rsidRPr="00FB2A78">
        <w:rPr>
          <w:rStyle w:val="Fotnotsreferens"/>
          <w:sz w:val="20"/>
          <w:szCs w:val="20"/>
        </w:rPr>
        <w:footnoteReference w:id="43"/>
      </w:r>
      <w:r w:rsidRPr="00FB2A78">
        <w:rPr>
          <w:sz w:val="20"/>
          <w:szCs w:val="20"/>
        </w:rPr>
        <w:t xml:space="preserve"> </w:t>
      </w:r>
      <w:r w:rsidRPr="00B627C3">
        <w:rPr>
          <w:rFonts w:cs="ITCGaramondStd-Lt"/>
          <w:sz w:val="20"/>
          <w:szCs w:val="20"/>
        </w:rPr>
        <w:t>Yhteistyön merkitys</w:t>
      </w:r>
      <w:r>
        <w:rPr>
          <w:rFonts w:cs="ITCGaramondStd-Lt"/>
          <w:sz w:val="20"/>
          <w:szCs w:val="20"/>
        </w:rPr>
        <w:t xml:space="preserve"> </w:t>
      </w:r>
      <w:r w:rsidRPr="00B627C3">
        <w:rPr>
          <w:rFonts w:cs="ITCGaramondStd-Lt"/>
          <w:sz w:val="20"/>
          <w:szCs w:val="20"/>
        </w:rPr>
        <w:t xml:space="preserve">korostuu, kun </w:t>
      </w:r>
      <w:r w:rsidRPr="00B627C3">
        <w:rPr>
          <w:rFonts w:cs="ITCGaramondStd-Lt"/>
          <w:b/>
          <w:sz w:val="20"/>
          <w:szCs w:val="20"/>
        </w:rPr>
        <w:t>herää huoli lapsen kehityksestä tai hyvinvoinnista</w:t>
      </w:r>
      <w:r w:rsidRPr="00B627C3">
        <w:rPr>
          <w:rFonts w:cs="ITCGaramondStd-Lt"/>
          <w:sz w:val="20"/>
          <w:szCs w:val="20"/>
        </w:rPr>
        <w:t xml:space="preserve"> tai kun lapsen </w:t>
      </w:r>
      <w:r w:rsidRPr="00B627C3">
        <w:rPr>
          <w:rFonts w:cs="ITCGaramondStd-Lt"/>
          <w:b/>
          <w:sz w:val="20"/>
          <w:szCs w:val="20"/>
        </w:rPr>
        <w:t>tukea suunnitellaan ja järjestetään</w:t>
      </w:r>
      <w:r w:rsidRPr="00B627C3">
        <w:rPr>
          <w:sz w:val="20"/>
          <w:szCs w:val="20"/>
        </w:rPr>
        <w:t xml:space="preserve">. Tekemällä yhteistyötä eri tahojen kanssa myös </w:t>
      </w:r>
      <w:r w:rsidRPr="00B627C3">
        <w:rPr>
          <w:b/>
          <w:sz w:val="20"/>
          <w:szCs w:val="20"/>
        </w:rPr>
        <w:t>varhaiskasvatustoiminta monipuolistuu ja lapsen oppimisympäristöt rikastuvat</w:t>
      </w:r>
      <w:r w:rsidRPr="00B627C3">
        <w:rPr>
          <w:sz w:val="20"/>
          <w:szCs w:val="20"/>
        </w:rPr>
        <w:t>.</w:t>
      </w:r>
    </w:p>
    <w:p w:rsidR="00DB42E2" w:rsidRPr="00B627C3" w:rsidRDefault="00DB42E2" w:rsidP="00DB42E2">
      <w:pPr>
        <w:autoSpaceDE w:val="0"/>
        <w:autoSpaceDN w:val="0"/>
        <w:adjustRightInd w:val="0"/>
        <w:spacing w:after="0" w:line="240" w:lineRule="auto"/>
        <w:jc w:val="left"/>
        <w:rPr>
          <w:sz w:val="20"/>
          <w:szCs w:val="20"/>
        </w:rPr>
      </w:pPr>
    </w:p>
    <w:p w:rsidR="00DB42E2" w:rsidRDefault="00DB42E2" w:rsidP="00DB42E2">
      <w:pPr>
        <w:autoSpaceDE w:val="0"/>
        <w:autoSpaceDN w:val="0"/>
        <w:adjustRightInd w:val="0"/>
        <w:spacing w:after="0" w:line="240" w:lineRule="auto"/>
        <w:rPr>
          <w:sz w:val="20"/>
          <w:szCs w:val="20"/>
        </w:rPr>
      </w:pPr>
      <w:r w:rsidRPr="0028013B">
        <w:rPr>
          <w:rFonts w:cs="ITCGaramondStd-Lt"/>
          <w:sz w:val="20"/>
          <w:szCs w:val="20"/>
        </w:rPr>
        <w:t xml:space="preserve">Varhaiskasvatuksessa tehdään yhteistyötä </w:t>
      </w:r>
      <w:r w:rsidRPr="00EB22BD">
        <w:rPr>
          <w:rFonts w:cs="ITCGaramondStd-Lt"/>
          <w:b/>
          <w:sz w:val="20"/>
          <w:szCs w:val="20"/>
        </w:rPr>
        <w:t>neuvolan</w:t>
      </w:r>
      <w:r w:rsidRPr="0028013B">
        <w:rPr>
          <w:rFonts w:cs="ITCGaramondStd-Lt"/>
          <w:sz w:val="20"/>
          <w:szCs w:val="20"/>
        </w:rPr>
        <w:t xml:space="preserve"> ammattilaisten</w:t>
      </w:r>
      <w:r w:rsidRPr="0028013B">
        <w:rPr>
          <w:sz w:val="20"/>
          <w:szCs w:val="20"/>
        </w:rPr>
        <w:t xml:space="preserve"> kanssa </w:t>
      </w:r>
      <w:r>
        <w:rPr>
          <w:sz w:val="20"/>
          <w:szCs w:val="20"/>
        </w:rPr>
        <w:t>laajan terveystarkastuksen yhteydessä</w:t>
      </w:r>
      <w:r w:rsidRPr="0028013B">
        <w:rPr>
          <w:sz w:val="20"/>
          <w:szCs w:val="20"/>
        </w:rPr>
        <w:t xml:space="preserve">.  </w:t>
      </w:r>
      <w:r w:rsidRPr="0028013B">
        <w:rPr>
          <w:rFonts w:cs="ITCGaramondStd-Lt"/>
          <w:sz w:val="20"/>
          <w:szCs w:val="20"/>
        </w:rPr>
        <w:t>Laajaan terveystarkastukseen sisällytetään varhaiskasvatuksen henkilöstön arvio alle kouluikäisen lapsen selviytymisestä ja hyvinvoinnista varhaiskasvatuksessa huoltajan kirjallisella suostumuksella</w:t>
      </w:r>
      <w:r w:rsidRPr="00FB2A78">
        <w:rPr>
          <w:sz w:val="20"/>
          <w:szCs w:val="20"/>
        </w:rPr>
        <w:t>.</w:t>
      </w:r>
      <w:r w:rsidRPr="00FB2A78">
        <w:rPr>
          <w:rStyle w:val="Fotnotsreferens"/>
          <w:sz w:val="20"/>
          <w:szCs w:val="20"/>
        </w:rPr>
        <w:footnoteReference w:id="44"/>
      </w:r>
      <w:r w:rsidRPr="00FB2A78">
        <w:rPr>
          <w:sz w:val="20"/>
          <w:szCs w:val="20"/>
        </w:rPr>
        <w:t xml:space="preserve"> </w:t>
      </w:r>
      <w:r w:rsidRPr="0028013B">
        <w:rPr>
          <w:sz w:val="20"/>
          <w:szCs w:val="20"/>
        </w:rPr>
        <w:t xml:space="preserve">Tutkimuksen yhteydessä tehtävä yhteistyö on merkittävää mahdollisen tuen tarpeen varhaista tunnistamista varten. On tärkeää, että </w:t>
      </w:r>
      <w:r w:rsidRPr="00833B0C">
        <w:rPr>
          <w:sz w:val="20"/>
          <w:szCs w:val="20"/>
        </w:rPr>
        <w:t xml:space="preserve">henkilöstö saa palautetta tutkimuksen jälkeen, </w:t>
      </w:r>
      <w:r w:rsidRPr="0028013B">
        <w:rPr>
          <w:sz w:val="20"/>
          <w:szCs w:val="20"/>
        </w:rPr>
        <w:t>jotta toiminta voida</w:t>
      </w:r>
      <w:r w:rsidR="00CD748F">
        <w:rPr>
          <w:sz w:val="20"/>
          <w:szCs w:val="20"/>
        </w:rPr>
        <w:t>an sopeuttaa lapsen tarpeisiin.</w:t>
      </w:r>
    </w:p>
    <w:p w:rsidR="00CD748F" w:rsidRDefault="00DB42E2" w:rsidP="00CD748F">
      <w:pPr>
        <w:spacing w:after="0" w:line="240" w:lineRule="auto"/>
        <w:rPr>
          <w:sz w:val="20"/>
          <w:szCs w:val="20"/>
        </w:rPr>
      </w:pPr>
      <w:r w:rsidRPr="0028013B">
        <w:rPr>
          <w:sz w:val="20"/>
          <w:szCs w:val="20"/>
        </w:rPr>
        <w:t>Huoltajien suostumuksella henkilöstö voi keskustella muista lapsen kehitykseen ja hyvinvointiin liittyvistä asioista neuvolahenkilöstön kanssa. Yhteistyön tavoitteena on saada kokonaiskäsitys lapsen valmiuksista ja tarpeista, jotta lapselle voidaan tämän pohjalta muotoilla tarkoituksenmukaiset ratkaisut varhaiskasvatuksessa</w:t>
      </w:r>
      <w:r w:rsidRPr="00FB2A78">
        <w:rPr>
          <w:sz w:val="20"/>
          <w:szCs w:val="20"/>
        </w:rPr>
        <w:t>.</w:t>
      </w:r>
    </w:p>
    <w:p w:rsidR="00E97531" w:rsidRPr="0056424D" w:rsidRDefault="00E97531" w:rsidP="00E97531">
      <w:pPr>
        <w:spacing w:line="240" w:lineRule="auto"/>
        <w:rPr>
          <w:i/>
          <w:sz w:val="20"/>
          <w:szCs w:val="20"/>
        </w:rPr>
      </w:pPr>
      <w:proofErr w:type="spellStart"/>
      <w:r>
        <w:rPr>
          <w:i/>
          <w:iCs/>
          <w:sz w:val="20"/>
          <w:szCs w:val="20"/>
          <w:lang w:val="fi"/>
        </w:rPr>
        <w:t>Pedersöressä</w:t>
      </w:r>
      <w:proofErr w:type="spellEnd"/>
      <w:r>
        <w:rPr>
          <w:i/>
          <w:iCs/>
          <w:sz w:val="20"/>
          <w:szCs w:val="20"/>
          <w:lang w:val="fi"/>
        </w:rPr>
        <w:t xml:space="preserve"> varhaiskasvatuksen erityisopettajat tekevät yhteistyötä terveydenhoitajien kanssa yhteisten kokousten muodossa. Kunnan esikoulujen ja varhaiskasvatuksen pedagoginen tukiryhmä on monialainen ryhmä, joka suunnittelee ja koordinoi erityisopetusta. Ryhmään kuuluu myös sosiaali- ja terveydenhuollon vammaispalvelun edustaja.</w:t>
      </w:r>
    </w:p>
    <w:p w:rsidR="00DB42E2" w:rsidRPr="00833B0C" w:rsidRDefault="00DB42E2" w:rsidP="00DB42E2">
      <w:pPr>
        <w:spacing w:after="0" w:line="240" w:lineRule="auto"/>
        <w:rPr>
          <w:sz w:val="20"/>
          <w:szCs w:val="20"/>
        </w:rPr>
      </w:pPr>
      <w:r w:rsidRPr="00833B0C">
        <w:rPr>
          <w:rFonts w:cs="ITCGaramondStd-Lt"/>
          <w:sz w:val="20"/>
          <w:szCs w:val="20"/>
        </w:rPr>
        <w:t>Varhaiskasvatuksessa tehdään yhteistyötä</w:t>
      </w:r>
      <w:r w:rsidRPr="00833B0C">
        <w:rPr>
          <w:sz w:val="20"/>
          <w:szCs w:val="20"/>
        </w:rPr>
        <w:t xml:space="preserve"> myös </w:t>
      </w:r>
      <w:r w:rsidRPr="00833B0C">
        <w:rPr>
          <w:b/>
          <w:sz w:val="20"/>
          <w:szCs w:val="20"/>
        </w:rPr>
        <w:t xml:space="preserve">lastensuojelun ja sosiaalihuollon </w:t>
      </w:r>
      <w:r w:rsidRPr="00833B0C">
        <w:rPr>
          <w:sz w:val="20"/>
          <w:szCs w:val="20"/>
        </w:rPr>
        <w:t xml:space="preserve">kanssa. Henkilöstö on lain mukaan </w:t>
      </w:r>
      <w:r w:rsidRPr="00833B0C">
        <w:rPr>
          <w:rFonts w:cs="Arial"/>
          <w:sz w:val="20"/>
          <w:szCs w:val="20"/>
          <w:shd w:val="clear" w:color="auto" w:fill="FFFFFF"/>
        </w:rPr>
        <w:t xml:space="preserve">velvollinen salassapitosäännösten estämättä viipymättä ilmoittamaan kunnan sosiaalihuollosta vastaavalle toimielimelle, jos he ovat tehtävässään saaneet tietää lapsesta, jonka hoidon ja huolenpidon tarve, </w:t>
      </w:r>
      <w:r w:rsidRPr="00833B0C">
        <w:rPr>
          <w:rFonts w:cs="Arial"/>
          <w:sz w:val="20"/>
          <w:szCs w:val="20"/>
          <w:shd w:val="clear" w:color="auto" w:fill="FFFFFF"/>
        </w:rPr>
        <w:lastRenderedPageBreak/>
        <w:t>kehitystä vaarantavat olosuhteet tai oma käyttäytyminen edellyttää mahdollista lastensuojelun tarpeen selvittämistä</w:t>
      </w:r>
      <w:r w:rsidRPr="00833B0C">
        <w:rPr>
          <w:sz w:val="20"/>
          <w:szCs w:val="20"/>
        </w:rPr>
        <w:t>.</w:t>
      </w:r>
      <w:r w:rsidRPr="00833B0C">
        <w:rPr>
          <w:rStyle w:val="Fotnotsreferens"/>
          <w:sz w:val="20"/>
          <w:szCs w:val="20"/>
        </w:rPr>
        <w:footnoteReference w:id="45"/>
      </w:r>
      <w:r w:rsidRPr="00833B0C">
        <w:rPr>
          <w:sz w:val="20"/>
          <w:szCs w:val="20"/>
        </w:rPr>
        <w:t xml:space="preserve"> Sosiaaliviranomaisilla on velvollisuus selvittää kaikki lastensuojeluilmoitukset. </w:t>
      </w:r>
    </w:p>
    <w:p w:rsidR="00DB42E2" w:rsidRPr="00833B0C" w:rsidRDefault="00DB42E2" w:rsidP="00DB42E2">
      <w:pPr>
        <w:spacing w:after="0" w:line="240" w:lineRule="auto"/>
        <w:rPr>
          <w:sz w:val="20"/>
          <w:szCs w:val="20"/>
        </w:rPr>
      </w:pPr>
      <w:r w:rsidRPr="00833B0C">
        <w:rPr>
          <w:sz w:val="20"/>
          <w:szCs w:val="20"/>
        </w:rPr>
        <w:t xml:space="preserve">Lapsiperheet voivat myös saada tukea esim. kotipalvelulta, </w:t>
      </w:r>
      <w:r w:rsidRPr="00833B0C">
        <w:rPr>
          <w:rFonts w:cs="Arial"/>
          <w:sz w:val="20"/>
          <w:szCs w:val="20"/>
          <w:shd w:val="clear" w:color="auto" w:fill="FFFFFF"/>
        </w:rPr>
        <w:t>tukihenkilön tai -perheen sekä</w:t>
      </w:r>
      <w:r w:rsidRPr="00833B0C">
        <w:rPr>
          <w:rStyle w:val="apple-converted-space"/>
          <w:rFonts w:cs="Arial"/>
          <w:sz w:val="20"/>
          <w:szCs w:val="20"/>
          <w:shd w:val="clear" w:color="auto" w:fill="FFFFFF"/>
        </w:rPr>
        <w:t> </w:t>
      </w:r>
      <w:r w:rsidRPr="00833B0C">
        <w:rPr>
          <w:sz w:val="20"/>
          <w:szCs w:val="20"/>
        </w:rPr>
        <w:t>neuvontaa kasvatus- ja perheasioissa. Varhaisten tukitoimenpiteiden edistämiseksi on tärkeää, että henkilöstöllä on tietoa sosiaalihuollon lapsille ja perheille tarjoamista tukimuodoista, jotta he voivat tarpeen tullessa osoittaa lapsen huoltajan eteenpäin oikealle taholle. Sosiaalihuollon antaman ohjauksen ja neuvonnan mahdollisuutta tulee kehittää, jotta voidaan lisätä henkilöstön tietämystä ehkäisevistä toimenpiteistä ja lapsen hyvinvoinnin tuesta.</w:t>
      </w:r>
    </w:p>
    <w:p w:rsidR="00E97531" w:rsidRDefault="00E97531" w:rsidP="00DB42E2">
      <w:pPr>
        <w:spacing w:after="0" w:line="240" w:lineRule="auto"/>
        <w:rPr>
          <w:sz w:val="20"/>
          <w:szCs w:val="20"/>
        </w:rPr>
      </w:pPr>
    </w:p>
    <w:p w:rsidR="00DB42E2" w:rsidRDefault="00DB42E2" w:rsidP="00DB42E2">
      <w:pPr>
        <w:spacing w:after="0" w:line="240" w:lineRule="auto"/>
        <w:rPr>
          <w:sz w:val="20"/>
          <w:szCs w:val="20"/>
        </w:rPr>
      </w:pPr>
      <w:r w:rsidRPr="00833B0C">
        <w:rPr>
          <w:sz w:val="20"/>
          <w:szCs w:val="20"/>
        </w:rPr>
        <w:t xml:space="preserve">Yhteistyö </w:t>
      </w:r>
      <w:r w:rsidRPr="00CD748F">
        <w:rPr>
          <w:b/>
          <w:sz w:val="20"/>
          <w:szCs w:val="20"/>
        </w:rPr>
        <w:t>esikoulun</w:t>
      </w:r>
      <w:r w:rsidRPr="00833B0C">
        <w:rPr>
          <w:sz w:val="20"/>
          <w:szCs w:val="20"/>
        </w:rPr>
        <w:t xml:space="preserve"> henkilöstön kanssa toteutetaan suunnitellusti siirtymävaiheissa (ks. luvut 2.</w:t>
      </w:r>
      <w:r w:rsidR="00CB255D" w:rsidRPr="00DE1420">
        <w:rPr>
          <w:sz w:val="20"/>
          <w:szCs w:val="20"/>
          <w:highlight w:val="yellow"/>
        </w:rPr>
        <w:t>3</w:t>
      </w:r>
      <w:r w:rsidRPr="00DE1420">
        <w:rPr>
          <w:sz w:val="20"/>
          <w:szCs w:val="20"/>
        </w:rPr>
        <w:t xml:space="preserve"> </w:t>
      </w:r>
      <w:r w:rsidRPr="00833B0C">
        <w:rPr>
          <w:sz w:val="20"/>
          <w:szCs w:val="20"/>
        </w:rPr>
        <w:t xml:space="preserve">ja 5.6). Jos toimintayksikkö sijaitsee maantieteellisesti lähellä esikoulua tai koulua, on näiden väliseen tiiviimpään yhteistyöhön edellytyksiä. Varhaiskasvatus voi mielellään järjestää yhteisiä aktiviteetteja ja tapahtumia esiopetuksen ja </w:t>
      </w:r>
      <w:r w:rsidRPr="00833B0C">
        <w:rPr>
          <w:b/>
          <w:sz w:val="20"/>
          <w:szCs w:val="20"/>
        </w:rPr>
        <w:t>perusopetuksen</w:t>
      </w:r>
      <w:r w:rsidRPr="00833B0C">
        <w:rPr>
          <w:sz w:val="20"/>
          <w:szCs w:val="20"/>
        </w:rPr>
        <w:t xml:space="preserve"> kanssa, jotta lapset saavat tavata ikärajojen yli ja oppia toisiltaan.</w:t>
      </w:r>
    </w:p>
    <w:p w:rsidR="00E97531" w:rsidRPr="00833B0C" w:rsidRDefault="00E97531" w:rsidP="00DB42E2">
      <w:pPr>
        <w:spacing w:after="0" w:line="240" w:lineRule="auto"/>
        <w:rPr>
          <w:sz w:val="20"/>
          <w:szCs w:val="20"/>
        </w:rPr>
      </w:pPr>
    </w:p>
    <w:p w:rsidR="00E97531" w:rsidRPr="00E7371F" w:rsidRDefault="00E97531" w:rsidP="00E97531">
      <w:pPr>
        <w:spacing w:line="240" w:lineRule="auto"/>
        <w:rPr>
          <w:i/>
          <w:sz w:val="20"/>
          <w:szCs w:val="20"/>
        </w:rPr>
      </w:pPr>
      <w:r>
        <w:rPr>
          <w:i/>
          <w:iCs/>
          <w:sz w:val="20"/>
          <w:szCs w:val="20"/>
          <w:lang w:val="fi"/>
        </w:rPr>
        <w:t>Varhaiskasvatuksella, esikoulu- ja iltapäivätoiminnalla on yhteinen hallinto, mikä tarkoittaa säännöllisiä yhteisiä suunnittelukokouksia. Yksiköiden johtajat kokoontuvat yhteiskokouksiin. Tavoitteena on lisäksi parantaa yhteistyötä koko opinpolulla, jotta siitä tulee yhtenäinen.</w:t>
      </w:r>
    </w:p>
    <w:p w:rsidR="00DB42E2" w:rsidRPr="00CD748F" w:rsidRDefault="00DB42E2" w:rsidP="00DB42E2">
      <w:pPr>
        <w:spacing w:line="240" w:lineRule="auto"/>
        <w:rPr>
          <w:i/>
          <w:color w:val="FF0000"/>
          <w:sz w:val="20"/>
          <w:szCs w:val="20"/>
        </w:rPr>
      </w:pPr>
    </w:p>
    <w:p w:rsidR="00DB42E2" w:rsidRPr="00833B0C" w:rsidRDefault="00DB42E2" w:rsidP="00DB42E2">
      <w:pPr>
        <w:spacing w:after="0" w:line="240" w:lineRule="auto"/>
        <w:rPr>
          <w:sz w:val="20"/>
          <w:szCs w:val="20"/>
        </w:rPr>
      </w:pPr>
      <w:r w:rsidRPr="00833B0C">
        <w:rPr>
          <w:sz w:val="20"/>
          <w:szCs w:val="20"/>
        </w:rPr>
        <w:t xml:space="preserve">Lapsen oppimisympäristön rikastuttamiseksi ja monipuolisen pedagogisen toiminnan tarjoamiseksi varhaiskasvatus tekee yhteistyötä myös muiden kunnallisten toimialojen kanssa, kuten </w:t>
      </w:r>
      <w:r w:rsidRPr="00833B0C">
        <w:rPr>
          <w:b/>
          <w:sz w:val="20"/>
          <w:szCs w:val="20"/>
        </w:rPr>
        <w:t xml:space="preserve">kulttuuri-, liikunta- ja kirjastopalvelujen </w:t>
      </w:r>
      <w:r w:rsidRPr="00833B0C">
        <w:rPr>
          <w:sz w:val="20"/>
          <w:szCs w:val="20"/>
        </w:rPr>
        <w:t xml:space="preserve">kanssa. Erilaisia kulttuuritoimintoja voidaan toteuttaa mm. kunnan kulttuuritoimialan tuella tai ulkoista rahoitusta saavien hankkeiden avulla. Kirjaston kanssa tehtävä yhteistyö on tärkeää lapsen mielenkiinnon lisäämiseksi satuja ja tarinoita kohtaan, laajentaa lastenkirjallisuuden tarjontaa ja tällä tavoin tukea kielen kehittymistä. Tekemällä yhteistyötä erilaisten liikuntapaikkojen henkilöstön kanssa lapselle annetaan monipuoliset edellytykset liikkumiseen eri tavoin. Toimivan päivärytmin ja toimintayksikön viihtyvyyden edistämiseksi on myös tärkeää, että yhteistyö </w:t>
      </w:r>
      <w:r w:rsidRPr="00833B0C">
        <w:rPr>
          <w:b/>
          <w:sz w:val="20"/>
          <w:szCs w:val="20"/>
        </w:rPr>
        <w:t xml:space="preserve">ruoka- ja siivouspalvelujen sekä kiinteistöpalvelun </w:t>
      </w:r>
      <w:r w:rsidRPr="00833B0C">
        <w:rPr>
          <w:sz w:val="20"/>
          <w:szCs w:val="20"/>
        </w:rPr>
        <w:t>kanssa toimii hyvin. Koko yksikön henkilöstö toimii aikuisina esikuvina lapsille.</w:t>
      </w:r>
    </w:p>
    <w:p w:rsidR="00E97531" w:rsidRDefault="00E97531" w:rsidP="00E97531">
      <w:pPr>
        <w:spacing w:line="240" w:lineRule="auto"/>
        <w:rPr>
          <w:i/>
          <w:iCs/>
          <w:sz w:val="20"/>
          <w:szCs w:val="20"/>
          <w:lang w:val="fi"/>
        </w:rPr>
      </w:pPr>
    </w:p>
    <w:p w:rsidR="00E97531" w:rsidRPr="0056424D" w:rsidRDefault="00E97531" w:rsidP="00E97531">
      <w:pPr>
        <w:spacing w:line="240" w:lineRule="auto"/>
        <w:rPr>
          <w:i/>
          <w:sz w:val="20"/>
          <w:szCs w:val="20"/>
        </w:rPr>
      </w:pPr>
      <w:r>
        <w:rPr>
          <w:i/>
          <w:iCs/>
          <w:sz w:val="20"/>
          <w:szCs w:val="20"/>
          <w:lang w:val="fi"/>
        </w:rPr>
        <w:t>Sivistystoimen johtoryhmässä on edustajia koko opinpolulta sekä kulttuuri-, urheilu-/vapaa-aika- ja kirjastosektorilta ja kansalaisopistosta.</w:t>
      </w:r>
    </w:p>
    <w:p w:rsidR="00DB42E2" w:rsidRPr="00E97531" w:rsidRDefault="00DB42E2" w:rsidP="00E97531">
      <w:pPr>
        <w:spacing w:after="0" w:line="240" w:lineRule="auto"/>
        <w:rPr>
          <w:sz w:val="20"/>
          <w:szCs w:val="20"/>
        </w:rPr>
      </w:pPr>
      <w:r w:rsidRPr="00833B0C">
        <w:rPr>
          <w:sz w:val="20"/>
          <w:szCs w:val="20"/>
        </w:rPr>
        <w:t xml:space="preserve">Varhaiskasvatus tekee myös yhteistyötä erilaisten </w:t>
      </w:r>
      <w:r w:rsidRPr="00833B0C">
        <w:rPr>
          <w:b/>
          <w:sz w:val="20"/>
          <w:szCs w:val="20"/>
        </w:rPr>
        <w:t xml:space="preserve">seurojen, organisaatioiden ja seurakuntien </w:t>
      </w:r>
      <w:r w:rsidRPr="00833B0C">
        <w:rPr>
          <w:sz w:val="20"/>
          <w:szCs w:val="20"/>
        </w:rPr>
        <w:t>kanssa tarjotakseen lapsille monipuolista pedagogista toimintaa. Seurakuntien kanssa tehdyssä yhteistyössä on huomioitava uskontokasvatuksen osalta lasten katsomuksellinen tausta ja muuta toimintaa on järjestettävä lapsille, jotka eivät osallistu. Toimintaa harjoittavat organisaatiot ja yhteisöt, jotka ovat kosketuksissa lapsiin ja perheisiin, muodostavat varhaiskasvatuksen luonnolliset yhteistyökumppanit. Yhteisöt voivat esim. tuottaa aineistoa, jota voidaan käyttää toiminnassa tai tarjota erilaisia täyd</w:t>
      </w:r>
      <w:r w:rsidR="00E97531">
        <w:rPr>
          <w:sz w:val="20"/>
          <w:szCs w:val="20"/>
        </w:rPr>
        <w:t>ennyskoulutuksia henkilöstölle.</w:t>
      </w:r>
    </w:p>
    <w:p w:rsidR="00DB42E2" w:rsidRDefault="00DB42E2" w:rsidP="00DB42E2">
      <w:pPr>
        <w:autoSpaceDE w:val="0"/>
        <w:autoSpaceDN w:val="0"/>
        <w:adjustRightInd w:val="0"/>
        <w:spacing w:after="0" w:line="240" w:lineRule="auto"/>
        <w:rPr>
          <w:sz w:val="20"/>
          <w:szCs w:val="20"/>
        </w:rPr>
      </w:pPr>
      <w:r w:rsidRPr="00E43816">
        <w:rPr>
          <w:rFonts w:cs="ITCGaramondStd-Lt"/>
          <w:sz w:val="20"/>
          <w:szCs w:val="20"/>
        </w:rPr>
        <w:t xml:space="preserve">Varhaiskasvatuksen yhteistyötahoilla tarkoitetaan </w:t>
      </w:r>
      <w:r w:rsidRPr="00783C11">
        <w:rPr>
          <w:rFonts w:cs="ITCGaramondStd-Lt"/>
          <w:b/>
          <w:sz w:val="20"/>
          <w:szCs w:val="20"/>
        </w:rPr>
        <w:t>kaikkia niitä alueellisia ja paikallisia toimijoita, joiden kanssa varhaiskasvatuksen on luontevaa tehdä yhteistyötä</w:t>
      </w:r>
      <w:r w:rsidRPr="00E43816">
        <w:rPr>
          <w:sz w:val="20"/>
          <w:szCs w:val="20"/>
        </w:rPr>
        <w:t xml:space="preserve">. Yhteistyön kehittämiseksi edelleen on tärkeää, että kaikki tahot ovat tietoisia toistensa toiminnasta ja ajankohtaisista alueista. </w:t>
      </w:r>
      <w:proofErr w:type="spellStart"/>
      <w:r w:rsidRPr="00E43816">
        <w:rPr>
          <w:sz w:val="20"/>
          <w:szCs w:val="20"/>
        </w:rPr>
        <w:t>Moniammatillista</w:t>
      </w:r>
      <w:proofErr w:type="spellEnd"/>
      <w:r w:rsidRPr="00E43816">
        <w:rPr>
          <w:sz w:val="20"/>
          <w:szCs w:val="20"/>
        </w:rPr>
        <w:t xml:space="preserve"> yhteistyötä voidaan syventää </w:t>
      </w:r>
      <w:proofErr w:type="spellStart"/>
      <w:r w:rsidRPr="00B46929">
        <w:rPr>
          <w:sz w:val="20"/>
          <w:szCs w:val="20"/>
        </w:rPr>
        <w:t>moniammatillisten</w:t>
      </w:r>
      <w:proofErr w:type="spellEnd"/>
      <w:r w:rsidRPr="00E43816">
        <w:rPr>
          <w:sz w:val="20"/>
          <w:szCs w:val="20"/>
        </w:rPr>
        <w:t xml:space="preserve"> yhteistyökokousten ja tapaamisten kautta.</w:t>
      </w:r>
    </w:p>
    <w:p w:rsidR="00FE7A19" w:rsidRDefault="00FE7A19" w:rsidP="00DB42E2">
      <w:pPr>
        <w:autoSpaceDE w:val="0"/>
        <w:autoSpaceDN w:val="0"/>
        <w:adjustRightInd w:val="0"/>
        <w:spacing w:after="0" w:line="240" w:lineRule="auto"/>
        <w:rPr>
          <w:sz w:val="20"/>
          <w:szCs w:val="20"/>
        </w:rPr>
      </w:pPr>
    </w:p>
    <w:p w:rsidR="00FE7A19" w:rsidRPr="00B266F4" w:rsidRDefault="00FE7A19" w:rsidP="00FE7A19">
      <w:pPr>
        <w:pStyle w:val="Rubrik2"/>
        <w:rPr>
          <w:highlight w:val="yellow"/>
        </w:rPr>
      </w:pPr>
      <w:bookmarkStart w:id="54" w:name="_Toc11242073"/>
      <w:bookmarkStart w:id="55" w:name="_Toc5265446"/>
      <w:r w:rsidRPr="00B266F4">
        <w:rPr>
          <w:highlight w:val="yellow"/>
        </w:rPr>
        <w:t xml:space="preserve">3.5 </w:t>
      </w:r>
      <w:r w:rsidR="00390833" w:rsidRPr="00B266F4">
        <w:rPr>
          <w:highlight w:val="yellow"/>
        </w:rPr>
        <w:t>VÄKIVAL</w:t>
      </w:r>
      <w:r w:rsidR="00B266F4" w:rsidRPr="00B266F4">
        <w:rPr>
          <w:highlight w:val="yellow"/>
        </w:rPr>
        <w:t>TAA</w:t>
      </w:r>
      <w:r w:rsidR="00390833" w:rsidRPr="00B266F4">
        <w:rPr>
          <w:highlight w:val="yellow"/>
        </w:rPr>
        <w:t>, KIUSAAM</w:t>
      </w:r>
      <w:r w:rsidR="00B266F4" w:rsidRPr="00B266F4">
        <w:rPr>
          <w:highlight w:val="yellow"/>
        </w:rPr>
        <w:t xml:space="preserve">ISTA JA MUUTA HÄIRINTÄÄ EHKÄISEVÄT SUUNNITELMAT JA </w:t>
      </w:r>
      <w:r w:rsidR="00B266F4">
        <w:rPr>
          <w:highlight w:val="yellow"/>
        </w:rPr>
        <w:t>TOIMINTAOHJELMAT</w:t>
      </w:r>
      <w:bookmarkEnd w:id="54"/>
      <w:r w:rsidR="00B266F4">
        <w:rPr>
          <w:highlight w:val="yellow"/>
        </w:rPr>
        <w:t xml:space="preserve"> </w:t>
      </w:r>
      <w:bookmarkEnd w:id="55"/>
    </w:p>
    <w:p w:rsidR="00FE7A19" w:rsidRPr="00FE7A19" w:rsidRDefault="00FE7A19" w:rsidP="00FE7A19">
      <w:pPr>
        <w:rPr>
          <w:sz w:val="20"/>
          <w:szCs w:val="20"/>
          <w:highlight w:val="yellow"/>
        </w:rPr>
      </w:pPr>
      <w:r w:rsidRPr="00FE7A19">
        <w:rPr>
          <w:sz w:val="20"/>
          <w:szCs w:val="20"/>
          <w:highlight w:val="yellow"/>
        </w:rPr>
        <w:t>Sekä varhaiskasvatuksen arvopohjassa (luku 2.4) että toimintakulttuurin kehitt</w:t>
      </w:r>
      <w:r>
        <w:rPr>
          <w:sz w:val="20"/>
          <w:szCs w:val="20"/>
          <w:highlight w:val="yellow"/>
        </w:rPr>
        <w:t xml:space="preserve">ämisen suuntaviivoissa </w:t>
      </w:r>
      <w:r w:rsidRPr="00FE7A19">
        <w:rPr>
          <w:sz w:val="20"/>
          <w:szCs w:val="20"/>
          <w:highlight w:val="yellow"/>
        </w:rPr>
        <w:t>(</w:t>
      </w:r>
      <w:r>
        <w:rPr>
          <w:sz w:val="20"/>
          <w:szCs w:val="20"/>
          <w:highlight w:val="yellow"/>
        </w:rPr>
        <w:t xml:space="preserve">luku </w:t>
      </w:r>
      <w:r w:rsidRPr="00FE7A19">
        <w:rPr>
          <w:sz w:val="20"/>
          <w:szCs w:val="20"/>
          <w:highlight w:val="yellow"/>
        </w:rPr>
        <w:t>3.1)</w:t>
      </w:r>
      <w:r>
        <w:rPr>
          <w:sz w:val="20"/>
          <w:szCs w:val="20"/>
          <w:highlight w:val="yellow"/>
        </w:rPr>
        <w:t xml:space="preserve"> korostetaan turvallisuutta</w:t>
      </w:r>
      <w:r w:rsidRPr="00FE7A19">
        <w:rPr>
          <w:sz w:val="20"/>
          <w:szCs w:val="20"/>
          <w:highlight w:val="yellow"/>
        </w:rPr>
        <w:t>. Turvallinen varhaiskasvatus tarkoittaa myös, että jokaista toimintaan osallistuvaa lasta on suojeltava kaikentyyppise</w:t>
      </w:r>
      <w:r>
        <w:rPr>
          <w:sz w:val="20"/>
          <w:szCs w:val="20"/>
          <w:highlight w:val="yellow"/>
        </w:rPr>
        <w:t>ltä väkivallalta, kiusaamiselta ja muulta häirinnältä</w:t>
      </w:r>
      <w:r w:rsidRPr="00FE7A19">
        <w:rPr>
          <w:sz w:val="20"/>
          <w:szCs w:val="20"/>
          <w:highlight w:val="yellow"/>
        </w:rPr>
        <w:t>.</w:t>
      </w:r>
    </w:p>
    <w:p w:rsidR="00FE7A19" w:rsidRPr="008C27F4" w:rsidRDefault="00BB4A92" w:rsidP="00FE7A19">
      <w:pPr>
        <w:autoSpaceDE w:val="0"/>
        <w:autoSpaceDN w:val="0"/>
        <w:adjustRightInd w:val="0"/>
        <w:spacing w:after="0" w:line="240" w:lineRule="auto"/>
        <w:rPr>
          <w:sz w:val="20"/>
          <w:szCs w:val="20"/>
          <w:highlight w:val="yellow"/>
        </w:rPr>
      </w:pPr>
      <w:r w:rsidRPr="00BB4A92">
        <w:rPr>
          <w:sz w:val="20"/>
          <w:szCs w:val="20"/>
          <w:highlight w:val="yellow"/>
        </w:rPr>
        <w:t xml:space="preserve">Kaikissa kunnissa on laadittu </w:t>
      </w:r>
      <w:r w:rsidRPr="00BB4A92">
        <w:rPr>
          <w:b/>
          <w:sz w:val="20"/>
          <w:szCs w:val="20"/>
          <w:highlight w:val="yellow"/>
        </w:rPr>
        <w:t xml:space="preserve">suunnitelmat ja toimintaohjelmat väkivallan, kiusaamisen ja muun </w:t>
      </w:r>
      <w:r>
        <w:rPr>
          <w:b/>
          <w:sz w:val="20"/>
          <w:szCs w:val="20"/>
          <w:highlight w:val="yellow"/>
        </w:rPr>
        <w:t>häirinnän käsittelemistä varten</w:t>
      </w:r>
      <w:r w:rsidR="00FE7A19" w:rsidRPr="00BB4A92">
        <w:rPr>
          <w:sz w:val="20"/>
          <w:szCs w:val="20"/>
          <w:highlight w:val="yellow"/>
        </w:rPr>
        <w:t xml:space="preserve">. </w:t>
      </w:r>
      <w:r w:rsidRPr="005832BA">
        <w:rPr>
          <w:sz w:val="20"/>
          <w:szCs w:val="20"/>
          <w:highlight w:val="yellow"/>
        </w:rPr>
        <w:t xml:space="preserve">Suunnitelmissa </w:t>
      </w:r>
      <w:r w:rsidR="005832BA" w:rsidRPr="005832BA">
        <w:rPr>
          <w:sz w:val="20"/>
          <w:szCs w:val="20"/>
          <w:highlight w:val="yellow"/>
        </w:rPr>
        <w:t>havainnollist</w:t>
      </w:r>
      <w:r w:rsidR="005832BA">
        <w:rPr>
          <w:sz w:val="20"/>
          <w:szCs w:val="20"/>
          <w:highlight w:val="yellow"/>
        </w:rPr>
        <w:t>eta</w:t>
      </w:r>
      <w:r w:rsidR="005832BA" w:rsidRPr="005832BA">
        <w:rPr>
          <w:sz w:val="20"/>
          <w:szCs w:val="20"/>
          <w:highlight w:val="yellow"/>
        </w:rPr>
        <w:t xml:space="preserve">an </w:t>
      </w:r>
      <w:r w:rsidR="004A67DF">
        <w:rPr>
          <w:sz w:val="20"/>
          <w:szCs w:val="20"/>
          <w:highlight w:val="yellow"/>
        </w:rPr>
        <w:t>toisaalta</w:t>
      </w:r>
      <w:r w:rsidR="005832BA" w:rsidRPr="005832BA">
        <w:rPr>
          <w:sz w:val="20"/>
          <w:szCs w:val="20"/>
          <w:highlight w:val="yellow"/>
        </w:rPr>
        <w:t xml:space="preserve">, miten väkivaltaa, kiusaamista ja muuta häirintää </w:t>
      </w:r>
      <w:r w:rsidR="005832BA" w:rsidRPr="005832BA">
        <w:rPr>
          <w:b/>
          <w:sz w:val="20"/>
          <w:szCs w:val="20"/>
          <w:highlight w:val="yellow"/>
        </w:rPr>
        <w:t>ehkäistään</w:t>
      </w:r>
      <w:r w:rsidR="00FE7A19" w:rsidRPr="005832BA">
        <w:rPr>
          <w:sz w:val="20"/>
          <w:szCs w:val="20"/>
          <w:highlight w:val="yellow"/>
        </w:rPr>
        <w:t xml:space="preserve">, </w:t>
      </w:r>
      <w:r w:rsidR="004A67DF">
        <w:rPr>
          <w:sz w:val="20"/>
          <w:szCs w:val="20"/>
          <w:highlight w:val="yellow"/>
        </w:rPr>
        <w:t>toisaalta</w:t>
      </w:r>
      <w:r w:rsidR="005832BA" w:rsidRPr="005832BA">
        <w:rPr>
          <w:sz w:val="20"/>
          <w:szCs w:val="20"/>
          <w:highlight w:val="yellow"/>
        </w:rPr>
        <w:t xml:space="preserve"> mi</w:t>
      </w:r>
      <w:r w:rsidR="005832BA">
        <w:rPr>
          <w:sz w:val="20"/>
          <w:szCs w:val="20"/>
          <w:highlight w:val="yellow"/>
        </w:rPr>
        <w:t xml:space="preserve">ten kyseisiin tilanteisiin </w:t>
      </w:r>
      <w:r w:rsidR="005832BA">
        <w:rPr>
          <w:b/>
          <w:sz w:val="20"/>
          <w:szCs w:val="20"/>
          <w:highlight w:val="yellow"/>
        </w:rPr>
        <w:t xml:space="preserve">puututaan </w:t>
      </w:r>
      <w:r w:rsidR="005832BA">
        <w:rPr>
          <w:sz w:val="20"/>
          <w:szCs w:val="20"/>
          <w:highlight w:val="yellow"/>
        </w:rPr>
        <w:t xml:space="preserve">sekä miten toimenpiteiden toteuttamista </w:t>
      </w:r>
      <w:r w:rsidR="005832BA">
        <w:rPr>
          <w:b/>
          <w:sz w:val="20"/>
          <w:szCs w:val="20"/>
          <w:highlight w:val="yellow"/>
        </w:rPr>
        <w:lastRenderedPageBreak/>
        <w:t>seurataan</w:t>
      </w:r>
      <w:r w:rsidR="00FE7A19" w:rsidRPr="005832BA">
        <w:rPr>
          <w:sz w:val="20"/>
          <w:szCs w:val="20"/>
          <w:highlight w:val="yellow"/>
        </w:rPr>
        <w:t xml:space="preserve">. </w:t>
      </w:r>
      <w:r w:rsidR="005832BA" w:rsidRPr="008C27F4">
        <w:rPr>
          <w:sz w:val="20"/>
          <w:szCs w:val="20"/>
          <w:highlight w:val="yellow"/>
        </w:rPr>
        <w:t>Kaikki</w:t>
      </w:r>
      <w:r w:rsidR="008C27F4" w:rsidRPr="008C27F4">
        <w:rPr>
          <w:sz w:val="20"/>
          <w:szCs w:val="20"/>
          <w:highlight w:val="yellow"/>
        </w:rPr>
        <w:t>en</w:t>
      </w:r>
      <w:r w:rsidR="005832BA" w:rsidRPr="008C27F4">
        <w:rPr>
          <w:sz w:val="20"/>
          <w:szCs w:val="20"/>
          <w:highlight w:val="yellow"/>
        </w:rPr>
        <w:t xml:space="preserve"> varhaiskasvatuksessa työskentelev</w:t>
      </w:r>
      <w:r w:rsidR="008C27F4" w:rsidRPr="008C27F4">
        <w:rPr>
          <w:sz w:val="20"/>
          <w:szCs w:val="20"/>
          <w:highlight w:val="yellow"/>
        </w:rPr>
        <w:t>ien on tunnettava edellä mainittujen suunnitelmien ja toimintaohjelmien sisält</w:t>
      </w:r>
      <w:r w:rsidR="004A67DF">
        <w:rPr>
          <w:sz w:val="20"/>
          <w:szCs w:val="20"/>
          <w:highlight w:val="yellow"/>
        </w:rPr>
        <w:t>ö</w:t>
      </w:r>
      <w:r w:rsidR="008C27F4">
        <w:rPr>
          <w:sz w:val="20"/>
          <w:szCs w:val="20"/>
          <w:highlight w:val="yellow"/>
        </w:rPr>
        <w:t>, jotta suunnitelman mukaiset toimenpiteet voidaan</w:t>
      </w:r>
      <w:r w:rsidR="00A32E20">
        <w:rPr>
          <w:sz w:val="20"/>
          <w:szCs w:val="20"/>
          <w:highlight w:val="yellow"/>
        </w:rPr>
        <w:t xml:space="preserve"> taata käytännössä.</w:t>
      </w:r>
    </w:p>
    <w:p w:rsidR="00FE7A19" w:rsidRPr="008C27F4" w:rsidRDefault="00FE7A19" w:rsidP="00FE7A19">
      <w:pPr>
        <w:autoSpaceDE w:val="0"/>
        <w:autoSpaceDN w:val="0"/>
        <w:adjustRightInd w:val="0"/>
        <w:spacing w:after="0" w:line="240" w:lineRule="auto"/>
        <w:rPr>
          <w:sz w:val="20"/>
          <w:szCs w:val="20"/>
        </w:rPr>
      </w:pPr>
    </w:p>
    <w:p w:rsidR="00DB42E2" w:rsidRPr="00FB2A78" w:rsidRDefault="00DB42E2" w:rsidP="00DB42E2">
      <w:pPr>
        <w:pStyle w:val="Rubrik1"/>
        <w:rPr>
          <w:i/>
        </w:rPr>
      </w:pPr>
      <w:r w:rsidRPr="008C27F4">
        <w:br w:type="page"/>
      </w:r>
      <w:bookmarkStart w:id="56" w:name="_Toc11242074"/>
      <w:r w:rsidRPr="00FB2A78">
        <w:lastRenderedPageBreak/>
        <w:t>4 Varhaiskasvatuksen pedagogisen toiminnan suunnittelu ja toteuttaminen</w:t>
      </w:r>
      <w:bookmarkEnd w:id="56"/>
    </w:p>
    <w:p w:rsidR="00DB42E2" w:rsidRPr="00FB2A78" w:rsidRDefault="00DB42E2" w:rsidP="00DB42E2">
      <w:pPr>
        <w:pStyle w:val="Rubrik2"/>
      </w:pPr>
      <w:bookmarkStart w:id="57" w:name="_Toc11242075"/>
      <w:r w:rsidRPr="00FB2A78">
        <w:t>4.1 Pedagogisen toiminnan suunnittelun ja toteuttamisen periaatteet</w:t>
      </w:r>
      <w:bookmarkEnd w:id="57"/>
    </w:p>
    <w:p w:rsidR="00DB42E2" w:rsidRPr="00E33EAD" w:rsidRDefault="00DB42E2" w:rsidP="00DB42E2">
      <w:pPr>
        <w:autoSpaceDE w:val="0"/>
        <w:autoSpaceDN w:val="0"/>
        <w:adjustRightInd w:val="0"/>
        <w:spacing w:after="0" w:line="240" w:lineRule="auto"/>
        <w:rPr>
          <w:sz w:val="20"/>
          <w:szCs w:val="20"/>
        </w:rPr>
      </w:pPr>
      <w:r w:rsidRPr="00E33EAD">
        <w:rPr>
          <w:rFonts w:cs="ITCGaramondStd-Lt"/>
          <w:sz w:val="20"/>
          <w:szCs w:val="20"/>
        </w:rPr>
        <w:t>Pedagoginen toiminta toteutuu lasten ja henkilöstön välisessä vuorovaikutuksessa ja</w:t>
      </w:r>
      <w:r>
        <w:rPr>
          <w:rFonts w:cs="ITCGaramondStd-Lt"/>
          <w:sz w:val="20"/>
          <w:szCs w:val="20"/>
        </w:rPr>
        <w:t xml:space="preserve"> </w:t>
      </w:r>
      <w:r w:rsidRPr="00E33EAD">
        <w:rPr>
          <w:rFonts w:cs="ITCGaramondStd-Lt"/>
          <w:sz w:val="20"/>
          <w:szCs w:val="20"/>
        </w:rPr>
        <w:t xml:space="preserve">yhteisessä toiminnassa. </w:t>
      </w:r>
      <w:r w:rsidRPr="008D4C0D">
        <w:rPr>
          <w:rFonts w:cs="ITCGaramondStd-Lt"/>
          <w:b/>
          <w:sz w:val="20"/>
          <w:szCs w:val="20"/>
        </w:rPr>
        <w:t>Lasten omaehtoinen, henkilöstön ja lasten yhdessä ideoima sekä henkilöstön johdolla suunniteltu toiminta</w:t>
      </w:r>
      <w:r w:rsidRPr="00E33EAD">
        <w:rPr>
          <w:rFonts w:cs="ITCGaramondStd-Lt"/>
          <w:sz w:val="20"/>
          <w:szCs w:val="20"/>
        </w:rPr>
        <w:t xml:space="preserve"> täydentävät toisiaan.</w:t>
      </w:r>
    </w:p>
    <w:p w:rsidR="00DB42E2" w:rsidRDefault="00DB42E2" w:rsidP="00DB42E2">
      <w:pPr>
        <w:autoSpaceDE w:val="0"/>
        <w:autoSpaceDN w:val="0"/>
        <w:adjustRightInd w:val="0"/>
        <w:spacing w:after="0" w:line="240" w:lineRule="auto"/>
        <w:jc w:val="left"/>
        <w:rPr>
          <w:sz w:val="20"/>
          <w:szCs w:val="20"/>
        </w:rPr>
      </w:pPr>
    </w:p>
    <w:p w:rsidR="00DB42E2" w:rsidRPr="003A0B95" w:rsidRDefault="00DB42E2" w:rsidP="00DB42E2">
      <w:pPr>
        <w:autoSpaceDE w:val="0"/>
        <w:autoSpaceDN w:val="0"/>
        <w:adjustRightInd w:val="0"/>
        <w:spacing w:after="0" w:line="240" w:lineRule="auto"/>
        <w:jc w:val="left"/>
        <w:rPr>
          <w:sz w:val="20"/>
          <w:szCs w:val="20"/>
        </w:rPr>
      </w:pPr>
      <w:r w:rsidRPr="00E33EAD">
        <w:rPr>
          <w:sz w:val="20"/>
          <w:szCs w:val="20"/>
        </w:rPr>
        <w:t xml:space="preserve">Pedagogista toimintaa leimaa </w:t>
      </w:r>
      <w:r w:rsidRPr="00E33EAD">
        <w:rPr>
          <w:b/>
          <w:sz w:val="20"/>
          <w:szCs w:val="20"/>
        </w:rPr>
        <w:t xml:space="preserve">eheytetty </w:t>
      </w:r>
      <w:r>
        <w:rPr>
          <w:b/>
          <w:sz w:val="20"/>
          <w:szCs w:val="20"/>
        </w:rPr>
        <w:t>toimintatapa.</w:t>
      </w:r>
      <w:r w:rsidRPr="00E33EAD">
        <w:rPr>
          <w:sz w:val="20"/>
          <w:szCs w:val="20"/>
        </w:rPr>
        <w:t xml:space="preserve"> </w:t>
      </w:r>
      <w:r>
        <w:rPr>
          <w:sz w:val="20"/>
          <w:szCs w:val="20"/>
        </w:rPr>
        <w:t xml:space="preserve">Toiminnan </w:t>
      </w:r>
      <w:r w:rsidRPr="008D4C0D">
        <w:rPr>
          <w:b/>
          <w:sz w:val="20"/>
          <w:szCs w:val="20"/>
        </w:rPr>
        <w:t>viitekehyksenä</w:t>
      </w:r>
      <w:r>
        <w:rPr>
          <w:sz w:val="20"/>
          <w:szCs w:val="20"/>
        </w:rPr>
        <w:t xml:space="preserve"> toimivat</w:t>
      </w:r>
      <w:r w:rsidRPr="003A0B95">
        <w:rPr>
          <w:sz w:val="20"/>
          <w:szCs w:val="20"/>
        </w:rPr>
        <w:t xml:space="preserve"> seuraavat osiot, joista kukin kuvaillaan erikseen tässä seudullisessa varhaiskasvatussuunnitelmassa:</w:t>
      </w:r>
    </w:p>
    <w:p w:rsidR="00DB42E2" w:rsidRDefault="00DB42E2" w:rsidP="00DB42E2">
      <w:pPr>
        <w:widowControl w:val="0"/>
        <w:numPr>
          <w:ilvl w:val="0"/>
          <w:numId w:val="21"/>
        </w:numPr>
        <w:spacing w:after="0" w:line="240" w:lineRule="auto"/>
        <w:ind w:hanging="360"/>
        <w:rPr>
          <w:sz w:val="20"/>
          <w:szCs w:val="20"/>
        </w:rPr>
      </w:pPr>
      <w:r>
        <w:rPr>
          <w:sz w:val="20"/>
          <w:szCs w:val="20"/>
        </w:rPr>
        <w:t xml:space="preserve">Seudullinen </w:t>
      </w:r>
      <w:r>
        <w:rPr>
          <w:b/>
          <w:sz w:val="20"/>
          <w:szCs w:val="20"/>
        </w:rPr>
        <w:t xml:space="preserve">arvoperusta </w:t>
      </w:r>
      <w:r>
        <w:rPr>
          <w:sz w:val="20"/>
          <w:szCs w:val="20"/>
        </w:rPr>
        <w:t>(</w:t>
      </w:r>
      <w:r w:rsidRPr="00536EBE">
        <w:rPr>
          <w:sz w:val="20"/>
          <w:szCs w:val="20"/>
          <w:highlight w:val="yellow"/>
        </w:rPr>
        <w:t>luku 2.</w:t>
      </w:r>
      <w:r w:rsidR="00536EBE" w:rsidRPr="00536EBE">
        <w:rPr>
          <w:sz w:val="20"/>
          <w:szCs w:val="20"/>
          <w:highlight w:val="yellow"/>
        </w:rPr>
        <w:t>4</w:t>
      </w:r>
      <w:r>
        <w:rPr>
          <w:sz w:val="20"/>
          <w:szCs w:val="20"/>
        </w:rPr>
        <w:t>)</w:t>
      </w:r>
    </w:p>
    <w:p w:rsidR="00DB42E2" w:rsidRDefault="00DB42E2" w:rsidP="00DB42E2">
      <w:pPr>
        <w:widowControl w:val="0"/>
        <w:numPr>
          <w:ilvl w:val="0"/>
          <w:numId w:val="21"/>
        </w:numPr>
        <w:spacing w:after="0" w:line="240" w:lineRule="auto"/>
        <w:ind w:hanging="360"/>
        <w:rPr>
          <w:sz w:val="20"/>
          <w:szCs w:val="20"/>
        </w:rPr>
      </w:pPr>
      <w:r>
        <w:rPr>
          <w:b/>
          <w:sz w:val="20"/>
          <w:szCs w:val="20"/>
        </w:rPr>
        <w:t xml:space="preserve">Oppimiskäsitys </w:t>
      </w:r>
      <w:r>
        <w:rPr>
          <w:sz w:val="20"/>
          <w:szCs w:val="20"/>
        </w:rPr>
        <w:t>(</w:t>
      </w:r>
      <w:r w:rsidRPr="00536EBE">
        <w:rPr>
          <w:sz w:val="20"/>
          <w:szCs w:val="20"/>
          <w:highlight w:val="yellow"/>
        </w:rPr>
        <w:t>luku 2.</w:t>
      </w:r>
      <w:r w:rsidR="00536EBE" w:rsidRPr="00536EBE">
        <w:rPr>
          <w:sz w:val="20"/>
          <w:szCs w:val="20"/>
          <w:highlight w:val="yellow"/>
        </w:rPr>
        <w:t>5</w:t>
      </w:r>
      <w:r>
        <w:rPr>
          <w:sz w:val="20"/>
          <w:szCs w:val="20"/>
        </w:rPr>
        <w:t>)</w:t>
      </w:r>
    </w:p>
    <w:p w:rsidR="00DB42E2" w:rsidRPr="00EE0603" w:rsidRDefault="00DB42E2" w:rsidP="00DB42E2">
      <w:pPr>
        <w:widowControl w:val="0"/>
        <w:numPr>
          <w:ilvl w:val="0"/>
          <w:numId w:val="21"/>
        </w:numPr>
        <w:spacing w:after="0" w:line="240" w:lineRule="auto"/>
        <w:ind w:hanging="360"/>
        <w:rPr>
          <w:sz w:val="20"/>
          <w:szCs w:val="20"/>
        </w:rPr>
      </w:pPr>
      <w:r w:rsidRPr="00EE0603">
        <w:rPr>
          <w:sz w:val="20"/>
          <w:szCs w:val="20"/>
        </w:rPr>
        <w:t xml:space="preserve">Arvoperustaan ja oppimiskäsitykseen pohjautuva </w:t>
      </w:r>
      <w:r w:rsidRPr="00EE0603">
        <w:rPr>
          <w:b/>
          <w:sz w:val="20"/>
          <w:szCs w:val="20"/>
        </w:rPr>
        <w:t xml:space="preserve">toimintakulttuuri </w:t>
      </w:r>
      <w:r w:rsidRPr="00EE0603">
        <w:rPr>
          <w:sz w:val="20"/>
          <w:szCs w:val="20"/>
        </w:rPr>
        <w:t>(</w:t>
      </w:r>
      <w:r>
        <w:rPr>
          <w:sz w:val="20"/>
          <w:szCs w:val="20"/>
        </w:rPr>
        <w:t xml:space="preserve">luku </w:t>
      </w:r>
      <w:r w:rsidRPr="00EE0603">
        <w:rPr>
          <w:sz w:val="20"/>
          <w:szCs w:val="20"/>
        </w:rPr>
        <w:t>3.1)</w:t>
      </w:r>
    </w:p>
    <w:p w:rsidR="00DB42E2" w:rsidRDefault="00DB42E2" w:rsidP="00DB42E2">
      <w:pPr>
        <w:widowControl w:val="0"/>
        <w:numPr>
          <w:ilvl w:val="0"/>
          <w:numId w:val="21"/>
        </w:numPr>
        <w:spacing w:after="0" w:line="240" w:lineRule="auto"/>
        <w:ind w:hanging="360"/>
        <w:rPr>
          <w:sz w:val="20"/>
          <w:szCs w:val="20"/>
        </w:rPr>
      </w:pPr>
      <w:r>
        <w:rPr>
          <w:sz w:val="20"/>
          <w:szCs w:val="20"/>
        </w:rPr>
        <w:t xml:space="preserve">Monipuoliset </w:t>
      </w:r>
      <w:r>
        <w:rPr>
          <w:b/>
          <w:sz w:val="20"/>
          <w:szCs w:val="20"/>
        </w:rPr>
        <w:t xml:space="preserve">oppimisympäristöt </w:t>
      </w:r>
      <w:r>
        <w:rPr>
          <w:sz w:val="20"/>
          <w:szCs w:val="20"/>
        </w:rPr>
        <w:t>(luku 3.2)</w:t>
      </w:r>
    </w:p>
    <w:p w:rsidR="00DB42E2" w:rsidRDefault="00DB42E2" w:rsidP="00DB42E2">
      <w:pPr>
        <w:widowControl w:val="0"/>
        <w:numPr>
          <w:ilvl w:val="0"/>
          <w:numId w:val="21"/>
        </w:numPr>
        <w:spacing w:after="0" w:line="240" w:lineRule="auto"/>
        <w:ind w:hanging="360"/>
        <w:rPr>
          <w:sz w:val="20"/>
          <w:szCs w:val="20"/>
        </w:rPr>
      </w:pPr>
      <w:r>
        <w:rPr>
          <w:b/>
          <w:sz w:val="20"/>
          <w:szCs w:val="20"/>
        </w:rPr>
        <w:t xml:space="preserve">Yhteistyö </w:t>
      </w:r>
      <w:r>
        <w:rPr>
          <w:sz w:val="20"/>
          <w:szCs w:val="20"/>
        </w:rPr>
        <w:t>(luvut 3.3 ja 3.4)</w:t>
      </w:r>
    </w:p>
    <w:p w:rsidR="00DB42E2" w:rsidRDefault="00DB42E2" w:rsidP="00DB42E2">
      <w:pPr>
        <w:widowControl w:val="0"/>
        <w:numPr>
          <w:ilvl w:val="0"/>
          <w:numId w:val="21"/>
        </w:numPr>
        <w:spacing w:after="0" w:line="240" w:lineRule="auto"/>
        <w:ind w:hanging="360"/>
        <w:rPr>
          <w:sz w:val="20"/>
          <w:szCs w:val="20"/>
        </w:rPr>
      </w:pPr>
      <w:r>
        <w:rPr>
          <w:b/>
          <w:sz w:val="20"/>
          <w:szCs w:val="20"/>
        </w:rPr>
        <w:t xml:space="preserve">Pedagoginen dokumentointi </w:t>
      </w:r>
      <w:r>
        <w:rPr>
          <w:sz w:val="20"/>
          <w:szCs w:val="20"/>
        </w:rPr>
        <w:t>(luku 4.2)</w:t>
      </w:r>
    </w:p>
    <w:p w:rsidR="00DB42E2" w:rsidRDefault="00DB42E2" w:rsidP="00DB42E2">
      <w:pPr>
        <w:widowControl w:val="0"/>
        <w:numPr>
          <w:ilvl w:val="0"/>
          <w:numId w:val="21"/>
        </w:numPr>
        <w:spacing w:after="0" w:line="240" w:lineRule="auto"/>
        <w:ind w:hanging="360"/>
        <w:rPr>
          <w:sz w:val="20"/>
          <w:szCs w:val="20"/>
        </w:rPr>
      </w:pPr>
      <w:r>
        <w:rPr>
          <w:sz w:val="20"/>
          <w:szCs w:val="20"/>
        </w:rPr>
        <w:t xml:space="preserve">Monipuoliset </w:t>
      </w:r>
      <w:r>
        <w:rPr>
          <w:b/>
          <w:sz w:val="20"/>
          <w:szCs w:val="20"/>
        </w:rPr>
        <w:t xml:space="preserve">työtavat </w:t>
      </w:r>
      <w:r>
        <w:rPr>
          <w:sz w:val="20"/>
          <w:szCs w:val="20"/>
        </w:rPr>
        <w:t>(luku 4.3)</w:t>
      </w:r>
    </w:p>
    <w:p w:rsidR="00DB42E2" w:rsidRPr="00EE0603" w:rsidRDefault="00DB42E2" w:rsidP="00DB42E2">
      <w:pPr>
        <w:spacing w:after="0" w:line="240" w:lineRule="auto"/>
        <w:rPr>
          <w:sz w:val="20"/>
          <w:szCs w:val="20"/>
        </w:rPr>
      </w:pPr>
      <w:r w:rsidRPr="00EE0603">
        <w:rPr>
          <w:b/>
          <w:sz w:val="20"/>
          <w:szCs w:val="20"/>
        </w:rPr>
        <w:t>Tavoitteena on, että edellä mainituissa osioissa, mm. arvoperustassa ja toimintakulttuurissa, heijastuvat arvot ja suhtautumistavat</w:t>
      </w:r>
      <w:r>
        <w:rPr>
          <w:b/>
          <w:sz w:val="20"/>
          <w:szCs w:val="20"/>
        </w:rPr>
        <w:t xml:space="preserve"> näkyvät päivittäisessä toiminnassa </w:t>
      </w:r>
      <w:r>
        <w:rPr>
          <w:sz w:val="20"/>
          <w:szCs w:val="20"/>
        </w:rPr>
        <w:t>varhaiskasvatuksen toimintayksiköissä</w:t>
      </w:r>
      <w:r w:rsidRPr="00EE0603">
        <w:rPr>
          <w:sz w:val="20"/>
          <w:szCs w:val="20"/>
        </w:rPr>
        <w:t>.</w:t>
      </w:r>
    </w:p>
    <w:p w:rsidR="00DB42E2" w:rsidRPr="00EE0603" w:rsidRDefault="00DB42E2" w:rsidP="00DB42E2">
      <w:pPr>
        <w:spacing w:after="0" w:line="240" w:lineRule="auto"/>
        <w:rPr>
          <w:sz w:val="20"/>
          <w:szCs w:val="20"/>
        </w:rPr>
      </w:pPr>
    </w:p>
    <w:p w:rsidR="00DB42E2" w:rsidRPr="00383876" w:rsidRDefault="00DB42E2" w:rsidP="00DB42E2">
      <w:pPr>
        <w:spacing w:after="0" w:line="240" w:lineRule="auto"/>
        <w:rPr>
          <w:color w:val="FF0000"/>
          <w:sz w:val="20"/>
          <w:szCs w:val="20"/>
        </w:rPr>
      </w:pPr>
      <w:r w:rsidRPr="00CA5A09">
        <w:rPr>
          <w:sz w:val="20"/>
          <w:szCs w:val="20"/>
        </w:rPr>
        <w:t xml:space="preserve">Lapsiryhmän pedagogisen toiminnan suunnittelussa lähtökohtana ovat </w:t>
      </w:r>
      <w:r w:rsidRPr="00CA5A09">
        <w:rPr>
          <w:b/>
          <w:sz w:val="20"/>
          <w:szCs w:val="20"/>
        </w:rPr>
        <w:t>lasten mielenkiinnon kohteet ja tarpeet</w:t>
      </w:r>
      <w:r w:rsidRPr="00CA5A09">
        <w:rPr>
          <w:sz w:val="20"/>
          <w:szCs w:val="20"/>
        </w:rPr>
        <w:t xml:space="preserve">, </w:t>
      </w:r>
      <w:r w:rsidRPr="00833B0C">
        <w:rPr>
          <w:b/>
          <w:sz w:val="20"/>
          <w:szCs w:val="20"/>
        </w:rPr>
        <w:t>laaja-alaisen osaamisen viiden kohdan</w:t>
      </w:r>
      <w:r>
        <w:rPr>
          <w:sz w:val="20"/>
          <w:szCs w:val="20"/>
        </w:rPr>
        <w:t xml:space="preserve"> </w:t>
      </w:r>
      <w:r w:rsidRPr="00CA5A09">
        <w:rPr>
          <w:sz w:val="20"/>
          <w:szCs w:val="20"/>
        </w:rPr>
        <w:t xml:space="preserve">tavoitteet </w:t>
      </w:r>
      <w:r w:rsidRPr="00536EBE">
        <w:rPr>
          <w:sz w:val="20"/>
          <w:szCs w:val="20"/>
          <w:highlight w:val="yellow"/>
        </w:rPr>
        <w:t>(luku 2.</w:t>
      </w:r>
      <w:r w:rsidR="00536EBE" w:rsidRPr="00536EBE">
        <w:rPr>
          <w:sz w:val="20"/>
          <w:szCs w:val="20"/>
          <w:highlight w:val="yellow"/>
        </w:rPr>
        <w:t>7</w:t>
      </w:r>
      <w:r w:rsidRPr="00CA5A09">
        <w:rPr>
          <w:sz w:val="20"/>
          <w:szCs w:val="20"/>
        </w:rPr>
        <w:t xml:space="preserve">) </w:t>
      </w:r>
      <w:r>
        <w:rPr>
          <w:sz w:val="20"/>
          <w:szCs w:val="20"/>
        </w:rPr>
        <w:t xml:space="preserve">sekä </w:t>
      </w:r>
      <w:r w:rsidRPr="00CA5A09">
        <w:rPr>
          <w:b/>
          <w:sz w:val="20"/>
          <w:szCs w:val="20"/>
        </w:rPr>
        <w:t>oppimisen viiden alueen</w:t>
      </w:r>
      <w:r>
        <w:rPr>
          <w:sz w:val="20"/>
          <w:szCs w:val="20"/>
        </w:rPr>
        <w:t xml:space="preserve"> tavoitteet </w:t>
      </w:r>
      <w:r w:rsidRPr="00CA5A09">
        <w:rPr>
          <w:sz w:val="20"/>
          <w:szCs w:val="20"/>
        </w:rPr>
        <w:t>(</w:t>
      </w:r>
      <w:r>
        <w:rPr>
          <w:sz w:val="20"/>
          <w:szCs w:val="20"/>
        </w:rPr>
        <w:t xml:space="preserve">luku </w:t>
      </w:r>
      <w:r w:rsidRPr="00CA5A09">
        <w:rPr>
          <w:sz w:val="20"/>
          <w:szCs w:val="20"/>
        </w:rPr>
        <w:t xml:space="preserve">4.5). Henkilöstö kartoittaa yhteistyössä huoltajien kanssa lasten mielenkiinnon kohteet ja tarpeet </w:t>
      </w:r>
      <w:r>
        <w:rPr>
          <w:b/>
          <w:sz w:val="20"/>
          <w:szCs w:val="20"/>
        </w:rPr>
        <w:t>lapsen varhaiskasvatussuunnitelmassa</w:t>
      </w:r>
      <w:r w:rsidRPr="00CA5A09">
        <w:rPr>
          <w:sz w:val="20"/>
          <w:szCs w:val="20"/>
        </w:rPr>
        <w:t xml:space="preserve">. Lapsen varhaiskasvatussuunnitelma muodostaa näin ollen </w:t>
      </w:r>
      <w:r w:rsidRPr="00CA5A09">
        <w:rPr>
          <w:b/>
          <w:sz w:val="20"/>
          <w:szCs w:val="20"/>
        </w:rPr>
        <w:t xml:space="preserve">käytännön työvälineen </w:t>
      </w:r>
      <w:r>
        <w:rPr>
          <w:sz w:val="20"/>
          <w:szCs w:val="20"/>
        </w:rPr>
        <w:t>henkilöstölle</w:t>
      </w:r>
      <w:r w:rsidRPr="00CA5A09">
        <w:rPr>
          <w:sz w:val="20"/>
          <w:szCs w:val="20"/>
        </w:rPr>
        <w:t xml:space="preserve">. </w:t>
      </w:r>
      <w:r>
        <w:rPr>
          <w:sz w:val="20"/>
          <w:szCs w:val="20"/>
        </w:rPr>
        <w:t xml:space="preserve">Suunnittelun pääasiallinen työmenetelmä on </w:t>
      </w:r>
      <w:r>
        <w:rPr>
          <w:b/>
          <w:sz w:val="20"/>
          <w:szCs w:val="20"/>
        </w:rPr>
        <w:t>pohdinta</w:t>
      </w:r>
      <w:r w:rsidRPr="00CA5A09">
        <w:rPr>
          <w:sz w:val="20"/>
          <w:szCs w:val="20"/>
        </w:rPr>
        <w:t xml:space="preserve">. Pohtimalla lapsen mielenkiinnon kohteita ja tarpeita muodostetaan yksilölliset </w:t>
      </w:r>
      <w:r>
        <w:rPr>
          <w:b/>
          <w:sz w:val="20"/>
          <w:szCs w:val="20"/>
        </w:rPr>
        <w:t>tavoitteet</w:t>
      </w:r>
      <w:r w:rsidRPr="00CA5A09">
        <w:rPr>
          <w:sz w:val="20"/>
          <w:szCs w:val="20"/>
        </w:rPr>
        <w:t xml:space="preserve">. </w:t>
      </w:r>
      <w:r w:rsidRPr="00383876">
        <w:rPr>
          <w:sz w:val="20"/>
          <w:szCs w:val="20"/>
        </w:rPr>
        <w:t>Tavoitteet lähtökohtana toimintaan suunnitellaan tarkoituksenmukaisia aktiviteettejä.</w:t>
      </w:r>
      <w:r>
        <w:rPr>
          <w:sz w:val="20"/>
          <w:szCs w:val="20"/>
        </w:rPr>
        <w:t xml:space="preserve"> Myös lapsi </w:t>
      </w:r>
      <w:proofErr w:type="spellStart"/>
      <w:r>
        <w:rPr>
          <w:sz w:val="20"/>
          <w:szCs w:val="20"/>
        </w:rPr>
        <w:t>osallistetaan</w:t>
      </w:r>
      <w:proofErr w:type="spellEnd"/>
      <w:r>
        <w:rPr>
          <w:sz w:val="20"/>
          <w:szCs w:val="20"/>
        </w:rPr>
        <w:t xml:space="preserve"> aktiviteettien valinnassa.</w:t>
      </w:r>
    </w:p>
    <w:p w:rsidR="00DB42E2" w:rsidRPr="00383876" w:rsidRDefault="00DB42E2" w:rsidP="00DB42E2">
      <w:pPr>
        <w:spacing w:after="0" w:line="240" w:lineRule="auto"/>
        <w:rPr>
          <w:sz w:val="20"/>
          <w:szCs w:val="20"/>
        </w:rPr>
      </w:pPr>
    </w:p>
    <w:p w:rsidR="00DB42E2" w:rsidRPr="00FB2A78" w:rsidRDefault="00DB42E2" w:rsidP="00DB42E2">
      <w:pPr>
        <w:spacing w:after="0" w:line="240" w:lineRule="auto"/>
        <w:rPr>
          <w:sz w:val="20"/>
          <w:szCs w:val="20"/>
        </w:rPr>
      </w:pPr>
      <w:r w:rsidRPr="00383876">
        <w:rPr>
          <w:b/>
          <w:sz w:val="20"/>
          <w:szCs w:val="20"/>
        </w:rPr>
        <w:t>Pedagogisen toiminnan tavoitteena on edistää jokais</w:t>
      </w:r>
      <w:r w:rsidR="00D13CB4">
        <w:rPr>
          <w:b/>
          <w:sz w:val="20"/>
          <w:szCs w:val="20"/>
        </w:rPr>
        <w:t>en lapsen</w:t>
      </w:r>
      <w:r>
        <w:rPr>
          <w:b/>
          <w:sz w:val="20"/>
          <w:szCs w:val="20"/>
        </w:rPr>
        <w:t xml:space="preserve"> oppimista ja hyvinvoi</w:t>
      </w:r>
      <w:r w:rsidRPr="00383876">
        <w:rPr>
          <w:b/>
          <w:sz w:val="20"/>
          <w:szCs w:val="20"/>
        </w:rPr>
        <w:t>n</w:t>
      </w:r>
      <w:r>
        <w:rPr>
          <w:b/>
          <w:sz w:val="20"/>
          <w:szCs w:val="20"/>
        </w:rPr>
        <w:t>t</w:t>
      </w:r>
      <w:r w:rsidRPr="00383876">
        <w:rPr>
          <w:b/>
          <w:sz w:val="20"/>
          <w:szCs w:val="20"/>
        </w:rPr>
        <w:t>ia sekä monipuolista osaamista</w:t>
      </w:r>
      <w:r w:rsidRPr="00383876">
        <w:rPr>
          <w:sz w:val="20"/>
          <w:szCs w:val="20"/>
        </w:rPr>
        <w:t xml:space="preserve">. </w:t>
      </w:r>
      <w:r w:rsidRPr="00E27394">
        <w:rPr>
          <w:sz w:val="20"/>
          <w:szCs w:val="20"/>
        </w:rPr>
        <w:t xml:space="preserve">Kaikki varhaiskasvatuksen puitteissa </w:t>
      </w:r>
      <w:r>
        <w:rPr>
          <w:sz w:val="20"/>
          <w:szCs w:val="20"/>
        </w:rPr>
        <w:t xml:space="preserve">toteutettava </w:t>
      </w:r>
      <w:r w:rsidRPr="00E27394">
        <w:rPr>
          <w:sz w:val="20"/>
          <w:szCs w:val="20"/>
        </w:rPr>
        <w:t xml:space="preserve">toiminta on </w:t>
      </w:r>
      <w:r>
        <w:rPr>
          <w:b/>
          <w:sz w:val="20"/>
          <w:szCs w:val="20"/>
        </w:rPr>
        <w:t>motivoitava</w:t>
      </w:r>
      <w:r w:rsidRPr="00E27394">
        <w:rPr>
          <w:b/>
          <w:sz w:val="20"/>
          <w:szCs w:val="20"/>
        </w:rPr>
        <w:t xml:space="preserve"> pedagogisesti</w:t>
      </w:r>
      <w:r w:rsidRPr="00E27394">
        <w:rPr>
          <w:sz w:val="20"/>
          <w:szCs w:val="20"/>
        </w:rPr>
        <w:t xml:space="preserve">. </w:t>
      </w:r>
      <w:r w:rsidRPr="00383876">
        <w:rPr>
          <w:sz w:val="20"/>
          <w:szCs w:val="20"/>
        </w:rPr>
        <w:t>Se edellyttää pedagogista asiantuntijuutta ja henkilöstö</w:t>
      </w:r>
      <w:r>
        <w:rPr>
          <w:sz w:val="20"/>
          <w:szCs w:val="20"/>
        </w:rPr>
        <w:t>n</w:t>
      </w:r>
      <w:r w:rsidRPr="00383876">
        <w:rPr>
          <w:sz w:val="20"/>
          <w:szCs w:val="20"/>
        </w:rPr>
        <w:t xml:space="preserve"> yhteis</w:t>
      </w:r>
      <w:r>
        <w:rPr>
          <w:sz w:val="20"/>
          <w:szCs w:val="20"/>
        </w:rPr>
        <w:t>ymmärrystä</w:t>
      </w:r>
      <w:r w:rsidRPr="00383876">
        <w:rPr>
          <w:sz w:val="20"/>
          <w:szCs w:val="20"/>
        </w:rPr>
        <w:t xml:space="preserve"> lapsen oppimisen ja hyvinvoinnin edistämiseks</w:t>
      </w:r>
      <w:r>
        <w:rPr>
          <w:sz w:val="20"/>
          <w:szCs w:val="20"/>
        </w:rPr>
        <w:t>i</w:t>
      </w:r>
      <w:r w:rsidRPr="00383876">
        <w:rPr>
          <w:sz w:val="20"/>
          <w:szCs w:val="20"/>
        </w:rPr>
        <w:t xml:space="preserve"> parhaalla mahdollisella tavalla. Varhaiskasvatuksen pedagoginen toiminta kylvää myös siemeniä ja rakentaa perustaa tulevalle esiopetukselle siten, että lapsen oppimispolku muodostaa loogisen ja jatkuvan kokonaisuuden</w:t>
      </w:r>
      <w:r w:rsidRPr="00FB2A78">
        <w:rPr>
          <w:sz w:val="20"/>
          <w:szCs w:val="20"/>
        </w:rPr>
        <w:t>.</w:t>
      </w:r>
    </w:p>
    <w:p w:rsidR="00DB42E2" w:rsidRPr="00FB2A78" w:rsidRDefault="00DB42E2" w:rsidP="00DB42E2">
      <w:pPr>
        <w:pStyle w:val="Rubrik2"/>
      </w:pPr>
      <w:bookmarkStart w:id="58" w:name="_Toc11242076"/>
      <w:r w:rsidRPr="00FB2A78">
        <w:t>4.2 Pedagogisen dokumentoinnin käyttö</w:t>
      </w:r>
      <w:bookmarkEnd w:id="58"/>
    </w:p>
    <w:p w:rsidR="00DB42E2" w:rsidRDefault="00DB42E2" w:rsidP="00DB42E2">
      <w:pPr>
        <w:autoSpaceDE w:val="0"/>
        <w:autoSpaceDN w:val="0"/>
        <w:adjustRightInd w:val="0"/>
        <w:spacing w:after="0" w:line="240" w:lineRule="auto"/>
        <w:rPr>
          <w:sz w:val="20"/>
          <w:szCs w:val="20"/>
        </w:rPr>
      </w:pPr>
      <w:r w:rsidRPr="00D44EB4">
        <w:rPr>
          <w:rFonts w:cs="ITCGaramondStd-Lt"/>
          <w:sz w:val="20"/>
          <w:szCs w:val="20"/>
        </w:rPr>
        <w:t>Pedagoginen dokumentointi on varhaiskasvatuksen suunnittelun, toteuttamisen, arvioimisen</w:t>
      </w:r>
      <w:r>
        <w:rPr>
          <w:rFonts w:cs="ITCGaramondStd-Lt"/>
          <w:sz w:val="20"/>
          <w:szCs w:val="20"/>
        </w:rPr>
        <w:t xml:space="preserve"> </w:t>
      </w:r>
      <w:r w:rsidRPr="00D44EB4">
        <w:rPr>
          <w:rFonts w:cs="ITCGaramondStd-Lt"/>
          <w:sz w:val="20"/>
          <w:szCs w:val="20"/>
        </w:rPr>
        <w:t xml:space="preserve">ja kehittämisen </w:t>
      </w:r>
      <w:r w:rsidRPr="00D44EB4">
        <w:rPr>
          <w:rFonts w:cs="ITCGaramondStd-Lt"/>
          <w:b/>
          <w:sz w:val="20"/>
          <w:szCs w:val="20"/>
        </w:rPr>
        <w:t>keskeinen työmenetelmä</w:t>
      </w:r>
      <w:r w:rsidRPr="00D44EB4">
        <w:rPr>
          <w:sz w:val="20"/>
          <w:szCs w:val="20"/>
        </w:rPr>
        <w:t xml:space="preserve">. Pedagoginen dokumentointi muodostaa myös tärkeimmän menetelmän </w:t>
      </w:r>
      <w:r>
        <w:rPr>
          <w:b/>
          <w:sz w:val="20"/>
          <w:szCs w:val="20"/>
        </w:rPr>
        <w:t>varhaiskasvatustoiminnan</w:t>
      </w:r>
      <w:r w:rsidRPr="00D44EB4">
        <w:rPr>
          <w:b/>
          <w:sz w:val="20"/>
          <w:szCs w:val="20"/>
        </w:rPr>
        <w:t xml:space="preserve"> toteuttamiselle, joka perustuu lapsen </w:t>
      </w:r>
      <w:r>
        <w:rPr>
          <w:b/>
          <w:sz w:val="20"/>
          <w:szCs w:val="20"/>
        </w:rPr>
        <w:t xml:space="preserve">kiinnostuksen </w:t>
      </w:r>
      <w:r w:rsidRPr="00D44EB4">
        <w:rPr>
          <w:b/>
          <w:sz w:val="20"/>
          <w:szCs w:val="20"/>
        </w:rPr>
        <w:t>kohteisiin ja tarpeisiin</w:t>
      </w:r>
      <w:r w:rsidRPr="00D44EB4">
        <w:rPr>
          <w:sz w:val="20"/>
          <w:szCs w:val="20"/>
        </w:rPr>
        <w:t>.</w:t>
      </w:r>
    </w:p>
    <w:p w:rsidR="00DB42E2" w:rsidRPr="00D44EB4" w:rsidRDefault="00DB42E2" w:rsidP="00DB42E2">
      <w:pPr>
        <w:autoSpaceDE w:val="0"/>
        <w:autoSpaceDN w:val="0"/>
        <w:adjustRightInd w:val="0"/>
        <w:spacing w:after="0" w:line="240" w:lineRule="auto"/>
        <w:rPr>
          <w:sz w:val="20"/>
          <w:szCs w:val="20"/>
        </w:rPr>
      </w:pPr>
    </w:p>
    <w:p w:rsidR="00DB42E2" w:rsidRPr="001A4385" w:rsidRDefault="00DB42E2" w:rsidP="00DB42E2">
      <w:pPr>
        <w:spacing w:line="240" w:lineRule="auto"/>
        <w:rPr>
          <w:b/>
          <w:sz w:val="20"/>
          <w:szCs w:val="20"/>
        </w:rPr>
      </w:pPr>
      <w:r w:rsidRPr="006A77E3">
        <w:rPr>
          <w:b/>
          <w:sz w:val="20"/>
          <w:szCs w:val="20"/>
        </w:rPr>
        <w:t xml:space="preserve">Lapsen varhaiskasvatussuunnitelma </w:t>
      </w:r>
      <w:r w:rsidRPr="006A77E3">
        <w:rPr>
          <w:sz w:val="20"/>
          <w:szCs w:val="20"/>
        </w:rPr>
        <w:t xml:space="preserve">on tärkeä osa pedagogista dokumentointiprosessia. Myös </w:t>
      </w:r>
      <w:r w:rsidRPr="006A77E3">
        <w:rPr>
          <w:b/>
          <w:sz w:val="20"/>
          <w:szCs w:val="20"/>
        </w:rPr>
        <w:t>muut asiakirjat</w:t>
      </w:r>
      <w:r w:rsidRPr="006A77E3">
        <w:rPr>
          <w:sz w:val="20"/>
          <w:szCs w:val="20"/>
        </w:rPr>
        <w:t xml:space="preserve">, </w:t>
      </w:r>
      <w:r w:rsidRPr="006A77E3">
        <w:rPr>
          <w:b/>
          <w:sz w:val="20"/>
          <w:szCs w:val="20"/>
        </w:rPr>
        <w:t>valokuvat</w:t>
      </w:r>
      <w:r w:rsidRPr="006A77E3">
        <w:rPr>
          <w:sz w:val="20"/>
          <w:szCs w:val="20"/>
        </w:rPr>
        <w:t xml:space="preserve">, </w:t>
      </w:r>
      <w:r w:rsidRPr="006A77E3">
        <w:rPr>
          <w:b/>
          <w:sz w:val="20"/>
          <w:szCs w:val="20"/>
        </w:rPr>
        <w:t>videot</w:t>
      </w:r>
      <w:r w:rsidRPr="006A77E3">
        <w:rPr>
          <w:sz w:val="20"/>
          <w:szCs w:val="20"/>
        </w:rPr>
        <w:t xml:space="preserve">, </w:t>
      </w:r>
      <w:r w:rsidRPr="006A77E3">
        <w:rPr>
          <w:b/>
          <w:sz w:val="20"/>
          <w:szCs w:val="20"/>
        </w:rPr>
        <w:t xml:space="preserve">piirustukset </w:t>
      </w:r>
      <w:r w:rsidRPr="006A77E3">
        <w:rPr>
          <w:sz w:val="20"/>
          <w:szCs w:val="20"/>
        </w:rPr>
        <w:t xml:space="preserve">ja </w:t>
      </w:r>
      <w:r>
        <w:rPr>
          <w:b/>
          <w:sz w:val="20"/>
          <w:szCs w:val="20"/>
        </w:rPr>
        <w:t>henkil</w:t>
      </w:r>
      <w:r w:rsidRPr="006A77E3">
        <w:rPr>
          <w:b/>
          <w:sz w:val="20"/>
          <w:szCs w:val="20"/>
        </w:rPr>
        <w:t xml:space="preserve">östön havainnot ja pohdinnat </w:t>
      </w:r>
      <w:r w:rsidRPr="001A4385">
        <w:rPr>
          <w:sz w:val="20"/>
          <w:szCs w:val="20"/>
        </w:rPr>
        <w:t>muodostavat</w:t>
      </w:r>
      <w:r>
        <w:rPr>
          <w:b/>
          <w:sz w:val="20"/>
          <w:szCs w:val="20"/>
        </w:rPr>
        <w:t xml:space="preserve"> </w:t>
      </w:r>
      <w:r>
        <w:rPr>
          <w:sz w:val="20"/>
          <w:szCs w:val="20"/>
        </w:rPr>
        <w:t>pedagogisen dokumentoinnin osia</w:t>
      </w:r>
      <w:r w:rsidRPr="006A77E3">
        <w:rPr>
          <w:sz w:val="20"/>
          <w:szCs w:val="20"/>
        </w:rPr>
        <w:t xml:space="preserve">. </w:t>
      </w:r>
      <w:r>
        <w:rPr>
          <w:sz w:val="20"/>
          <w:szCs w:val="20"/>
        </w:rPr>
        <w:t xml:space="preserve">Suunnitelmallista pedagogista </w:t>
      </w:r>
      <w:r w:rsidRPr="001A4385">
        <w:rPr>
          <w:sz w:val="20"/>
          <w:szCs w:val="20"/>
        </w:rPr>
        <w:t xml:space="preserve">dokumentointia tarvitaan myös lapsen </w:t>
      </w:r>
      <w:r>
        <w:rPr>
          <w:sz w:val="20"/>
          <w:szCs w:val="20"/>
        </w:rPr>
        <w:t xml:space="preserve">kehityksen </w:t>
      </w:r>
      <w:r w:rsidRPr="001A4385">
        <w:rPr>
          <w:sz w:val="20"/>
          <w:szCs w:val="20"/>
        </w:rPr>
        <w:t xml:space="preserve">ja oppimisen tuen </w:t>
      </w:r>
      <w:r>
        <w:rPr>
          <w:sz w:val="20"/>
          <w:szCs w:val="20"/>
        </w:rPr>
        <w:t>tarpeiden</w:t>
      </w:r>
      <w:r w:rsidRPr="001A4385">
        <w:rPr>
          <w:sz w:val="20"/>
          <w:szCs w:val="20"/>
        </w:rPr>
        <w:t xml:space="preserve"> </w:t>
      </w:r>
      <w:r>
        <w:rPr>
          <w:sz w:val="20"/>
          <w:szCs w:val="20"/>
        </w:rPr>
        <w:t>arvioinniss</w:t>
      </w:r>
      <w:r w:rsidRPr="001A4385">
        <w:rPr>
          <w:sz w:val="20"/>
          <w:szCs w:val="20"/>
        </w:rPr>
        <w:t>a.</w:t>
      </w:r>
    </w:p>
    <w:p w:rsidR="00DB42E2" w:rsidRDefault="00DB42E2" w:rsidP="00D13CB4">
      <w:pPr>
        <w:autoSpaceDE w:val="0"/>
        <w:autoSpaceDN w:val="0"/>
        <w:adjustRightInd w:val="0"/>
        <w:spacing w:after="0" w:line="240" w:lineRule="auto"/>
        <w:rPr>
          <w:sz w:val="20"/>
          <w:szCs w:val="20"/>
        </w:rPr>
      </w:pPr>
      <w:r w:rsidRPr="00B41361">
        <w:rPr>
          <w:rFonts w:cs="ITCGaramondStd-Lt"/>
          <w:b/>
          <w:sz w:val="20"/>
          <w:szCs w:val="20"/>
        </w:rPr>
        <w:t>Pedagogisen dokumentoinnin tavoitteena on, että henkilöstö oppii tuntemaan yksittäistä lasta, ymmärtämään lasten välisiä suhteita sekä ryhmän henkilöstön ja lasten välisen vuorovaikutuksen luonnetta</w:t>
      </w:r>
      <w:r w:rsidRPr="00B41361">
        <w:rPr>
          <w:b/>
          <w:sz w:val="20"/>
          <w:szCs w:val="20"/>
        </w:rPr>
        <w:t xml:space="preserve"> ja voi tällä tavoin toteuttaa varhaiskasvatusta lapsilähtöisesti</w:t>
      </w:r>
      <w:r w:rsidRPr="006970D4">
        <w:rPr>
          <w:sz w:val="20"/>
          <w:szCs w:val="20"/>
        </w:rPr>
        <w:t>. Pedagogista dokumentointia tulee tarkastella näin ollen osana jatkuvaa prosessia, ei lopputuloksen</w:t>
      </w:r>
      <w:r>
        <w:rPr>
          <w:sz w:val="20"/>
          <w:szCs w:val="20"/>
        </w:rPr>
        <w:t>a</w:t>
      </w:r>
      <w:r w:rsidRPr="006970D4">
        <w:rPr>
          <w:sz w:val="20"/>
          <w:szCs w:val="20"/>
        </w:rPr>
        <w:t xml:space="preserve">. </w:t>
      </w:r>
      <w:r w:rsidRPr="006970D4">
        <w:rPr>
          <w:rFonts w:cs="ITCGaramondStd-Lt"/>
          <w:sz w:val="20"/>
          <w:szCs w:val="20"/>
        </w:rPr>
        <w:t xml:space="preserve">Dokumentoinnin avulla saatuja tietoja ja ymmärrystä </w:t>
      </w:r>
      <w:r w:rsidRPr="006970D4">
        <w:rPr>
          <w:rFonts w:cs="ITCGaramondStd-Lt"/>
          <w:sz w:val="20"/>
          <w:szCs w:val="20"/>
        </w:rPr>
        <w:lastRenderedPageBreak/>
        <w:t>hyödynnet</w:t>
      </w:r>
      <w:r>
        <w:rPr>
          <w:rFonts w:cs="ITCGaramondStd-Lt"/>
          <w:sz w:val="20"/>
          <w:szCs w:val="20"/>
        </w:rPr>
        <w:t>ä</w:t>
      </w:r>
      <w:r w:rsidRPr="006970D4">
        <w:rPr>
          <w:rFonts w:cs="ITCGaramondStd-Lt"/>
          <w:sz w:val="20"/>
          <w:szCs w:val="20"/>
        </w:rPr>
        <w:t>än</w:t>
      </w:r>
      <w:r>
        <w:rPr>
          <w:rFonts w:cs="ITCGaramondStd-Lt"/>
          <w:sz w:val="20"/>
          <w:szCs w:val="20"/>
        </w:rPr>
        <w:t xml:space="preserve"> </w:t>
      </w:r>
      <w:r w:rsidRPr="006970D4">
        <w:rPr>
          <w:rFonts w:cs="ITCGaramondStd-Lt"/>
          <w:sz w:val="20"/>
          <w:szCs w:val="20"/>
        </w:rPr>
        <w:t xml:space="preserve">esimerkiksi </w:t>
      </w:r>
      <w:r w:rsidRPr="00B41361">
        <w:rPr>
          <w:rFonts w:cs="ITCGaramondStd-Lt"/>
          <w:b/>
          <w:sz w:val="20"/>
          <w:szCs w:val="20"/>
        </w:rPr>
        <w:t>työtapojen, oppimisympäristöjen, toiminnan tavoitteiden, menetelmien ja sisältöjen muokkaamisessa jatkuvasti lasten kiinnostusta ja tarpeita vastaavaksi</w:t>
      </w:r>
      <w:r w:rsidRPr="006970D4">
        <w:rPr>
          <w:sz w:val="20"/>
          <w:szCs w:val="20"/>
        </w:rPr>
        <w:t>.</w:t>
      </w:r>
    </w:p>
    <w:p w:rsidR="00D13CB4" w:rsidRDefault="00D13CB4" w:rsidP="00D13CB4">
      <w:pPr>
        <w:autoSpaceDE w:val="0"/>
        <w:autoSpaceDN w:val="0"/>
        <w:adjustRightInd w:val="0"/>
        <w:spacing w:after="0" w:line="240" w:lineRule="auto"/>
        <w:rPr>
          <w:sz w:val="20"/>
          <w:szCs w:val="20"/>
        </w:rPr>
      </w:pPr>
    </w:p>
    <w:p w:rsidR="00DB42E2" w:rsidRPr="00FB2A78" w:rsidRDefault="00DB42E2" w:rsidP="00DB42E2">
      <w:pPr>
        <w:spacing w:line="240" w:lineRule="auto"/>
        <w:rPr>
          <w:sz w:val="20"/>
          <w:szCs w:val="20"/>
        </w:rPr>
      </w:pPr>
      <w:r w:rsidRPr="003575B3">
        <w:rPr>
          <w:sz w:val="20"/>
          <w:szCs w:val="20"/>
        </w:rPr>
        <w:t xml:space="preserve">Pedagoginen dokumentointi osallistuu </w:t>
      </w:r>
      <w:r w:rsidRPr="003575B3">
        <w:rPr>
          <w:b/>
          <w:sz w:val="20"/>
          <w:szCs w:val="20"/>
        </w:rPr>
        <w:t xml:space="preserve">oppimisprosessin näkyväksi tekemiseen </w:t>
      </w:r>
      <w:r w:rsidRPr="003575B3">
        <w:rPr>
          <w:sz w:val="20"/>
          <w:szCs w:val="20"/>
        </w:rPr>
        <w:t xml:space="preserve">sekä lapsille että heidän huoltajilleen. Dokumentointiaineisto voidaan koota </w:t>
      </w:r>
      <w:r w:rsidRPr="003575B3">
        <w:rPr>
          <w:b/>
          <w:sz w:val="20"/>
          <w:szCs w:val="20"/>
        </w:rPr>
        <w:t xml:space="preserve">lapsen kansioon </w:t>
      </w:r>
      <w:r w:rsidRPr="003575B3">
        <w:rPr>
          <w:sz w:val="20"/>
          <w:szCs w:val="20"/>
        </w:rPr>
        <w:t>ja näin mahdollistetaan pedagogisen toiminnan arviointi pidemmällä aikavälillä, mut</w:t>
      </w:r>
      <w:r>
        <w:rPr>
          <w:sz w:val="20"/>
          <w:szCs w:val="20"/>
        </w:rPr>
        <w:t>ta on myös tärkeää, että dokumen</w:t>
      </w:r>
      <w:r w:rsidRPr="003575B3">
        <w:rPr>
          <w:sz w:val="20"/>
          <w:szCs w:val="20"/>
        </w:rPr>
        <w:t xml:space="preserve">tointi tehdään näkyväksi </w:t>
      </w:r>
      <w:r>
        <w:rPr>
          <w:b/>
          <w:sz w:val="20"/>
          <w:szCs w:val="20"/>
        </w:rPr>
        <w:t>oppimisympäristöissä</w:t>
      </w:r>
      <w:r>
        <w:rPr>
          <w:sz w:val="20"/>
          <w:szCs w:val="20"/>
        </w:rPr>
        <w:t xml:space="preserve"> </w:t>
      </w:r>
      <w:r w:rsidRPr="003575B3">
        <w:rPr>
          <w:sz w:val="20"/>
          <w:szCs w:val="20"/>
        </w:rPr>
        <w:t>siten,</w:t>
      </w:r>
      <w:r>
        <w:rPr>
          <w:b/>
          <w:sz w:val="20"/>
          <w:szCs w:val="20"/>
        </w:rPr>
        <w:t xml:space="preserve"> </w:t>
      </w:r>
      <w:r>
        <w:rPr>
          <w:sz w:val="20"/>
          <w:szCs w:val="20"/>
        </w:rPr>
        <w:t xml:space="preserve">että oppimisprosessia voidaan </w:t>
      </w:r>
      <w:r w:rsidRPr="003575B3">
        <w:rPr>
          <w:b/>
          <w:sz w:val="20"/>
          <w:szCs w:val="20"/>
        </w:rPr>
        <w:t>havainnoida ja sitä voidaan pohtia päivittäin</w:t>
      </w:r>
      <w:r w:rsidRPr="003575B3">
        <w:rPr>
          <w:sz w:val="20"/>
          <w:szCs w:val="20"/>
        </w:rPr>
        <w:t xml:space="preserve">. On tärkeää, että dokumentointiaineistoon kirjataan lapsen </w:t>
      </w:r>
      <w:r w:rsidRPr="003575B3">
        <w:rPr>
          <w:b/>
          <w:sz w:val="20"/>
          <w:szCs w:val="20"/>
        </w:rPr>
        <w:t>ennakkoymmärrys</w:t>
      </w:r>
      <w:r w:rsidRPr="003575B3">
        <w:rPr>
          <w:sz w:val="20"/>
          <w:szCs w:val="20"/>
        </w:rPr>
        <w:t xml:space="preserve"> ja </w:t>
      </w:r>
      <w:r w:rsidRPr="003575B3">
        <w:rPr>
          <w:b/>
          <w:sz w:val="20"/>
          <w:szCs w:val="20"/>
        </w:rPr>
        <w:t>jälkiymmärrys</w:t>
      </w:r>
      <w:r w:rsidRPr="003575B3">
        <w:rPr>
          <w:sz w:val="20"/>
          <w:szCs w:val="20"/>
        </w:rPr>
        <w:t>, jotta lapsi tehdään tietoiseksi edistysaskeleistaan ja oppimisestaan</w:t>
      </w:r>
      <w:r w:rsidRPr="00FB2A78">
        <w:rPr>
          <w:sz w:val="20"/>
          <w:szCs w:val="20"/>
        </w:rPr>
        <w:t>.</w:t>
      </w:r>
    </w:p>
    <w:p w:rsidR="00DB42E2" w:rsidRPr="00FB2A78" w:rsidRDefault="00DB42E2" w:rsidP="00DB42E2">
      <w:pPr>
        <w:pStyle w:val="Rubrik2"/>
      </w:pPr>
      <w:bookmarkStart w:id="59" w:name="_Toc11242077"/>
      <w:r w:rsidRPr="00FB2A78">
        <w:t>4.3 Monipuolisten työtapojen käyttö</w:t>
      </w:r>
      <w:bookmarkEnd w:id="59"/>
    </w:p>
    <w:p w:rsidR="00DB42E2" w:rsidRPr="00D33B18" w:rsidRDefault="00DB42E2" w:rsidP="00DB42E2">
      <w:pPr>
        <w:autoSpaceDE w:val="0"/>
        <w:autoSpaceDN w:val="0"/>
        <w:adjustRightInd w:val="0"/>
        <w:spacing w:after="0" w:line="240" w:lineRule="auto"/>
        <w:rPr>
          <w:sz w:val="20"/>
          <w:szCs w:val="20"/>
        </w:rPr>
      </w:pPr>
      <w:r w:rsidRPr="00D33B18">
        <w:rPr>
          <w:rFonts w:cs="ITCGaramondStd-Lt"/>
          <w:sz w:val="20"/>
          <w:szCs w:val="20"/>
        </w:rPr>
        <w:t xml:space="preserve">Työtapojen vaihteleva käyttö tarjoaa eri-ikäisille ja </w:t>
      </w:r>
      <w:r w:rsidRPr="00833B0C">
        <w:rPr>
          <w:rFonts w:cs="ITCGaramondStd-Lt"/>
          <w:sz w:val="20"/>
          <w:szCs w:val="20"/>
        </w:rPr>
        <w:t xml:space="preserve">eri tavoin oppiville </w:t>
      </w:r>
      <w:r w:rsidRPr="00D33B18">
        <w:rPr>
          <w:rFonts w:cs="ITCGaramondStd-Lt"/>
          <w:sz w:val="20"/>
          <w:szCs w:val="20"/>
        </w:rPr>
        <w:t xml:space="preserve">lapsille onnistumisen kokemisen. Työtapojen valintaa ohjaavat </w:t>
      </w:r>
      <w:r w:rsidRPr="00D33B18">
        <w:rPr>
          <w:rFonts w:cs="ITCGaramondStd-Lt"/>
          <w:b/>
          <w:sz w:val="20"/>
          <w:szCs w:val="20"/>
        </w:rPr>
        <w:t>lasten ikä, tarpeet, edellytykset ja kiinnostuksen kohteet</w:t>
      </w:r>
      <w:r w:rsidRPr="00D33B18">
        <w:rPr>
          <w:sz w:val="20"/>
          <w:szCs w:val="20"/>
        </w:rPr>
        <w:t xml:space="preserve">. </w:t>
      </w:r>
      <w:r w:rsidRPr="00D33B18">
        <w:rPr>
          <w:b/>
          <w:sz w:val="20"/>
          <w:szCs w:val="20"/>
        </w:rPr>
        <w:t>Lapset tehdään myös osallisiksi työtapojen valintaan</w:t>
      </w:r>
      <w:r w:rsidRPr="00D33B18">
        <w:rPr>
          <w:sz w:val="20"/>
          <w:szCs w:val="20"/>
        </w:rPr>
        <w:t xml:space="preserve"> siten, että he saavat olla mukana suunnittelemassa ja valitsemassa miten eri aktiviteetit toteutetaan käytännössä. Esimerkkejä monipuolisista työtavoista ovat </w:t>
      </w:r>
      <w:r w:rsidRPr="00D33B18">
        <w:rPr>
          <w:b/>
          <w:sz w:val="20"/>
          <w:szCs w:val="20"/>
        </w:rPr>
        <w:t>las</w:t>
      </w:r>
      <w:r w:rsidRPr="00D33B18">
        <w:rPr>
          <w:rFonts w:cs="ITCGaramondStd-Lt"/>
          <w:b/>
          <w:sz w:val="20"/>
          <w:szCs w:val="20"/>
        </w:rPr>
        <w:t>ten omaehtoinen ja ohjattu leikki, tutkiminen, liikkuminen sekä taiteellinen kokeminen ja ilmaisu</w:t>
      </w:r>
      <w:r w:rsidRPr="00D33B18">
        <w:rPr>
          <w:rFonts w:cs="ITCGaramondStd-Lt"/>
          <w:sz w:val="20"/>
          <w:szCs w:val="20"/>
        </w:rPr>
        <w:t xml:space="preserve">. Myös </w:t>
      </w:r>
      <w:r w:rsidRPr="00D33B18">
        <w:rPr>
          <w:rFonts w:cs="ITCGaramondStd-Lt"/>
          <w:b/>
          <w:sz w:val="20"/>
          <w:szCs w:val="20"/>
        </w:rPr>
        <w:t>tieto- ja viestintäteknologiaa</w:t>
      </w:r>
      <w:r w:rsidRPr="00D33B18">
        <w:rPr>
          <w:rFonts w:cs="ITCGaramondStd-Lt"/>
          <w:sz w:val="20"/>
          <w:szCs w:val="20"/>
        </w:rPr>
        <w:t xml:space="preserve"> hyödynnetään toiminnassa</w:t>
      </w:r>
      <w:r w:rsidRPr="00D33B18">
        <w:rPr>
          <w:sz w:val="20"/>
          <w:szCs w:val="20"/>
        </w:rPr>
        <w:t>.</w:t>
      </w:r>
    </w:p>
    <w:p w:rsidR="00DB42E2" w:rsidRDefault="00DB42E2" w:rsidP="00DB42E2">
      <w:pPr>
        <w:autoSpaceDE w:val="0"/>
        <w:autoSpaceDN w:val="0"/>
        <w:adjustRightInd w:val="0"/>
        <w:spacing w:after="0" w:line="240" w:lineRule="auto"/>
        <w:rPr>
          <w:rFonts w:cs="ITCGaramondStd-Lt"/>
          <w:sz w:val="20"/>
          <w:szCs w:val="20"/>
        </w:rPr>
      </w:pPr>
    </w:p>
    <w:p w:rsidR="00DB42E2" w:rsidRDefault="00DB42E2" w:rsidP="00DB42E2">
      <w:pPr>
        <w:autoSpaceDE w:val="0"/>
        <w:autoSpaceDN w:val="0"/>
        <w:adjustRightInd w:val="0"/>
        <w:spacing w:after="0" w:line="240" w:lineRule="auto"/>
        <w:rPr>
          <w:sz w:val="20"/>
          <w:szCs w:val="20"/>
        </w:rPr>
      </w:pPr>
      <w:r w:rsidRPr="00D33B18">
        <w:rPr>
          <w:rFonts w:cs="ITCGaramondStd-Lt"/>
          <w:sz w:val="20"/>
          <w:szCs w:val="20"/>
        </w:rPr>
        <w:t xml:space="preserve">Monipuoliset työtavat ovat sekä </w:t>
      </w:r>
      <w:r w:rsidRPr="00D33B18">
        <w:rPr>
          <w:rFonts w:cs="ITCGaramondStd-Lt"/>
          <w:b/>
          <w:sz w:val="20"/>
          <w:szCs w:val="20"/>
        </w:rPr>
        <w:t>oppimisen väline että opettelun kohde</w:t>
      </w:r>
      <w:r w:rsidRPr="00D33B18">
        <w:rPr>
          <w:sz w:val="20"/>
          <w:szCs w:val="20"/>
        </w:rPr>
        <w:t xml:space="preserve">. </w:t>
      </w:r>
      <w:r w:rsidRPr="00D33B18">
        <w:rPr>
          <w:rFonts w:cs="ITCGaramondStd-Lt"/>
          <w:sz w:val="20"/>
          <w:szCs w:val="20"/>
        </w:rPr>
        <w:t>Tämän vuoksi on tärkeää, että henkilöstö</w:t>
      </w:r>
      <w:r>
        <w:rPr>
          <w:rFonts w:cs="ITCGaramondStd-Lt"/>
          <w:sz w:val="20"/>
          <w:szCs w:val="20"/>
        </w:rPr>
        <w:t xml:space="preserve"> </w:t>
      </w:r>
      <w:r w:rsidRPr="00D33B18">
        <w:rPr>
          <w:rFonts w:cs="ITCGaramondStd-Lt"/>
          <w:sz w:val="20"/>
          <w:szCs w:val="20"/>
        </w:rPr>
        <w:t>ohjaa lapsia kokeilemaan ja käyttämään erilaisia työtapoja erikokoisissa ryhmissä sekä itsenäisesti</w:t>
      </w:r>
      <w:r>
        <w:rPr>
          <w:rFonts w:cs="ITCGaramondStd-Lt"/>
          <w:sz w:val="20"/>
          <w:szCs w:val="20"/>
        </w:rPr>
        <w:t>.</w:t>
      </w:r>
      <w:r w:rsidRPr="00D33B18">
        <w:rPr>
          <w:rFonts w:cs="ITCGaramondStd-Lt"/>
          <w:sz w:val="20"/>
          <w:szCs w:val="20"/>
        </w:rPr>
        <w:t xml:space="preserve"> Työtapojen käytössä </w:t>
      </w:r>
      <w:r w:rsidRPr="00D33B18">
        <w:rPr>
          <w:rFonts w:cs="ITCGaramondStd-Lt"/>
          <w:b/>
          <w:sz w:val="20"/>
          <w:szCs w:val="20"/>
        </w:rPr>
        <w:t>hyödynnetään henkilöstön ja lasten osaamista</w:t>
      </w:r>
      <w:r>
        <w:rPr>
          <w:rFonts w:cs="ITCGaramondStd-Lt"/>
          <w:sz w:val="20"/>
          <w:szCs w:val="20"/>
        </w:rPr>
        <w:t xml:space="preserve"> </w:t>
      </w:r>
      <w:r w:rsidRPr="00D33B18">
        <w:rPr>
          <w:rFonts w:cs="ITCGaramondStd-Lt"/>
          <w:sz w:val="20"/>
          <w:szCs w:val="20"/>
        </w:rPr>
        <w:t>sekä kokeillaan ja kehitetään uusia työtapoja</w:t>
      </w:r>
      <w:r w:rsidRPr="00D33B18">
        <w:rPr>
          <w:sz w:val="20"/>
          <w:szCs w:val="20"/>
        </w:rPr>
        <w:t>. Samalla on tärkeää, ettei henkilöstö ole liian mukavuudenhaluinen, vaan kaikkien on vapaasti uskallettava heittäyt</w:t>
      </w:r>
      <w:r>
        <w:rPr>
          <w:sz w:val="20"/>
          <w:szCs w:val="20"/>
        </w:rPr>
        <w:t>y</w:t>
      </w:r>
      <w:r w:rsidRPr="00D33B18">
        <w:rPr>
          <w:sz w:val="20"/>
          <w:szCs w:val="20"/>
        </w:rPr>
        <w:t>ä ja osoittaa uuden kokeilemisen tärkeys, uskaltaa epäonnistua ja uskaltaa yrittää uudelleen.</w:t>
      </w:r>
    </w:p>
    <w:p w:rsidR="00D13CB4" w:rsidRPr="00D33B18" w:rsidRDefault="00D13CB4" w:rsidP="00DB42E2">
      <w:pPr>
        <w:autoSpaceDE w:val="0"/>
        <w:autoSpaceDN w:val="0"/>
        <w:adjustRightInd w:val="0"/>
        <w:spacing w:after="0" w:line="240" w:lineRule="auto"/>
        <w:rPr>
          <w:sz w:val="20"/>
          <w:szCs w:val="20"/>
        </w:rPr>
      </w:pPr>
    </w:p>
    <w:p w:rsidR="00DB42E2" w:rsidRPr="00FB2A78" w:rsidRDefault="00DB42E2" w:rsidP="00DB42E2">
      <w:pPr>
        <w:spacing w:line="240" w:lineRule="auto"/>
        <w:rPr>
          <w:sz w:val="20"/>
          <w:szCs w:val="20"/>
        </w:rPr>
      </w:pPr>
      <w:r w:rsidRPr="00D33B18">
        <w:rPr>
          <w:rFonts w:cs="ITCGaramondStd-Lt"/>
          <w:sz w:val="20"/>
          <w:szCs w:val="20"/>
        </w:rPr>
        <w:t xml:space="preserve">Monipuoliset työtavat edellyttävät </w:t>
      </w:r>
      <w:r w:rsidRPr="00D33B18">
        <w:rPr>
          <w:rFonts w:cs="ITCGaramondStd-Lt"/>
          <w:b/>
          <w:sz w:val="20"/>
          <w:szCs w:val="20"/>
        </w:rPr>
        <w:t>monipuolisia oppimisympäristöjä</w:t>
      </w:r>
      <w:r w:rsidRPr="00D33B18">
        <w:rPr>
          <w:sz w:val="20"/>
          <w:szCs w:val="20"/>
        </w:rPr>
        <w:t xml:space="preserve">. </w:t>
      </w:r>
      <w:r w:rsidRPr="00D33B18">
        <w:rPr>
          <w:rFonts w:cs="ITCGaramondStd-Lt"/>
          <w:sz w:val="20"/>
          <w:szCs w:val="20"/>
        </w:rPr>
        <w:t>Lapsilla tulee olla mahdollisuus tutkia maailmaa kaikilla aisteillaan ja koko kehollaan</w:t>
      </w:r>
      <w:r w:rsidRPr="00D33B18">
        <w:rPr>
          <w:sz w:val="20"/>
          <w:szCs w:val="20"/>
        </w:rPr>
        <w:t xml:space="preserve">. Työtapoja on tärkeää vaihdella joka puolella, sekä sisä- että ulkotiloissa. </w:t>
      </w:r>
      <w:r w:rsidRPr="00E00573">
        <w:rPr>
          <w:b/>
          <w:sz w:val="20"/>
          <w:szCs w:val="20"/>
        </w:rPr>
        <w:t>Pienryhmissä</w:t>
      </w:r>
      <w:r w:rsidRPr="00D33B18">
        <w:rPr>
          <w:sz w:val="20"/>
          <w:szCs w:val="20"/>
        </w:rPr>
        <w:t xml:space="preserve"> työskentelyn kautta henkilöstö voi toimia lapsikeskeisesti ja tarjota lapsille tarkoituksenmukaista materiaalia ja työtapoja. </w:t>
      </w:r>
      <w:r w:rsidRPr="00D33B18">
        <w:rPr>
          <w:rFonts w:cs="ITCGaramondStd-Lt"/>
          <w:sz w:val="20"/>
          <w:szCs w:val="20"/>
        </w:rPr>
        <w:t xml:space="preserve">Henkilöstöltä edellytetään ammattitaitoa ja herkkyyttä tunnistaa </w:t>
      </w:r>
      <w:r w:rsidRPr="00E00573">
        <w:rPr>
          <w:rFonts w:cs="ITCGaramondStd-Lt"/>
          <w:b/>
          <w:sz w:val="20"/>
          <w:szCs w:val="20"/>
        </w:rPr>
        <w:t>eri tilanteiden pedagogisia mahdollisuuksia</w:t>
      </w:r>
      <w:r w:rsidRPr="00FB2A78">
        <w:rPr>
          <w:sz w:val="20"/>
          <w:szCs w:val="20"/>
        </w:rPr>
        <w:t>.</w:t>
      </w:r>
    </w:p>
    <w:p w:rsidR="00DB42E2" w:rsidRPr="00FB2A78" w:rsidRDefault="00DB42E2" w:rsidP="00DB42E2">
      <w:pPr>
        <w:pStyle w:val="Rubrik2"/>
      </w:pPr>
      <w:bookmarkStart w:id="60" w:name="_Toc11242078"/>
      <w:r w:rsidRPr="00FB2A78">
        <w:t xml:space="preserve">4.4 </w:t>
      </w:r>
      <w:r>
        <w:t>leikin tukeminen toiminnassa</w:t>
      </w:r>
      <w:bookmarkEnd w:id="60"/>
      <w:r>
        <w:t xml:space="preserve"> </w:t>
      </w:r>
    </w:p>
    <w:p w:rsidR="00DB42E2" w:rsidRPr="00D13CB4" w:rsidRDefault="00DB42E2" w:rsidP="00DB42E2">
      <w:pPr>
        <w:autoSpaceDE w:val="0"/>
        <w:autoSpaceDN w:val="0"/>
        <w:adjustRightInd w:val="0"/>
        <w:spacing w:after="0" w:line="240" w:lineRule="auto"/>
        <w:rPr>
          <w:rFonts w:cs="ITCGaramondStd-Lt"/>
          <w:sz w:val="20"/>
          <w:szCs w:val="20"/>
        </w:rPr>
      </w:pPr>
      <w:r w:rsidRPr="00E27394">
        <w:rPr>
          <w:rFonts w:cs="ITCGaramondStd-Lt"/>
          <w:sz w:val="20"/>
          <w:szCs w:val="20"/>
        </w:rPr>
        <w:t xml:space="preserve">Varhaiskasvatuksen tehtävä on </w:t>
      </w:r>
      <w:r w:rsidRPr="004D122B">
        <w:rPr>
          <w:rFonts w:cs="ITCGaramondStd-Lt"/>
          <w:b/>
          <w:sz w:val="20"/>
          <w:szCs w:val="20"/>
        </w:rPr>
        <w:t>tarjota lapsille mahdollisuuksia erilaisiin leikkeihin</w:t>
      </w:r>
      <w:r w:rsidRPr="00E27394">
        <w:rPr>
          <w:rFonts w:cs="ITCGaramondStd-Lt"/>
          <w:sz w:val="20"/>
          <w:szCs w:val="20"/>
        </w:rPr>
        <w:t>. Leikki edistää lapsen kehitystä, oppimista</w:t>
      </w:r>
      <w:r>
        <w:rPr>
          <w:rFonts w:cs="ITCGaramondStd-Lt"/>
          <w:sz w:val="20"/>
          <w:szCs w:val="20"/>
        </w:rPr>
        <w:t xml:space="preserve"> </w:t>
      </w:r>
      <w:r w:rsidRPr="00E27394">
        <w:rPr>
          <w:rFonts w:cs="ITCGaramondStd-Lt"/>
          <w:sz w:val="20"/>
          <w:szCs w:val="20"/>
        </w:rPr>
        <w:t>ja hyvinvointia. Leikissä lapsi oppii, mutta lapselle itselleen leikki ei ole tietoisesti oppimisen</w:t>
      </w:r>
      <w:r w:rsidR="00D13CB4">
        <w:rPr>
          <w:rFonts w:cs="ITCGaramondStd-Lt"/>
          <w:sz w:val="20"/>
          <w:szCs w:val="20"/>
        </w:rPr>
        <w:t xml:space="preserve"> </w:t>
      </w:r>
      <w:r w:rsidRPr="00E27394">
        <w:rPr>
          <w:rFonts w:cs="ITCGaramondStd-Lt"/>
          <w:sz w:val="20"/>
          <w:szCs w:val="20"/>
        </w:rPr>
        <w:t>väline vaan tapa olla ja elää sekä hahmottaa maailmaa. Kokemukset, jotka herättävät</w:t>
      </w:r>
      <w:r>
        <w:rPr>
          <w:rFonts w:cs="ITCGaramondStd-Lt"/>
          <w:sz w:val="20"/>
          <w:szCs w:val="20"/>
        </w:rPr>
        <w:t xml:space="preserve"> </w:t>
      </w:r>
      <w:r w:rsidRPr="00E27394">
        <w:rPr>
          <w:rFonts w:cs="ITCGaramondStd-Lt"/>
          <w:sz w:val="20"/>
          <w:szCs w:val="20"/>
        </w:rPr>
        <w:t>lapsissa tunteita, uteliaisuutta ja kiinnostusta, virittävät leikkiin</w:t>
      </w:r>
      <w:r>
        <w:rPr>
          <w:rFonts w:cs="ITCGaramondStd-Lt"/>
          <w:sz w:val="20"/>
          <w:szCs w:val="20"/>
        </w:rPr>
        <w:t>.</w:t>
      </w:r>
      <w:r w:rsidRPr="00E27394">
        <w:rPr>
          <w:rFonts w:cs="ITCGaramondStd-Lt"/>
          <w:sz w:val="20"/>
          <w:szCs w:val="20"/>
        </w:rPr>
        <w:t xml:space="preserve"> Leikki on </w:t>
      </w:r>
      <w:r w:rsidRPr="004D122B">
        <w:rPr>
          <w:rFonts w:cs="ITCGaramondStd-Lt"/>
          <w:b/>
          <w:sz w:val="20"/>
          <w:szCs w:val="20"/>
        </w:rPr>
        <w:t>keskeinen toimintatapa</w:t>
      </w:r>
      <w:r w:rsidRPr="00E27394">
        <w:rPr>
          <w:rFonts w:cs="ITCGaramondStd-Lt"/>
          <w:sz w:val="20"/>
          <w:szCs w:val="20"/>
        </w:rPr>
        <w:t xml:space="preserve"> varhaiskasvatuksessa</w:t>
      </w:r>
      <w:r w:rsidRPr="00E27394">
        <w:rPr>
          <w:sz w:val="20"/>
          <w:szCs w:val="20"/>
        </w:rPr>
        <w:t xml:space="preserve">. </w:t>
      </w:r>
      <w:r w:rsidRPr="00E27394">
        <w:rPr>
          <w:rFonts w:cs="ITCGaramondStd-Lt"/>
          <w:sz w:val="20"/>
          <w:szCs w:val="20"/>
        </w:rPr>
        <w:t>Pedagogisessa toiminnassa voidaan leikin</w:t>
      </w:r>
      <w:r>
        <w:rPr>
          <w:rFonts w:cs="ITCGaramondStd-Lt"/>
          <w:sz w:val="20"/>
          <w:szCs w:val="20"/>
        </w:rPr>
        <w:t xml:space="preserve"> </w:t>
      </w:r>
      <w:r w:rsidRPr="00E27394">
        <w:rPr>
          <w:rFonts w:cs="ITCGaramondStd-Lt"/>
          <w:sz w:val="20"/>
          <w:szCs w:val="20"/>
        </w:rPr>
        <w:t xml:space="preserve">juonen kehittelyssä ja leikkimaailmojen rakentamisessa yhdistää esimerkiksi </w:t>
      </w:r>
      <w:r w:rsidRPr="004D122B">
        <w:rPr>
          <w:rFonts w:cs="ITCGaramondStd-Lt"/>
          <w:b/>
          <w:sz w:val="20"/>
          <w:szCs w:val="20"/>
        </w:rPr>
        <w:t>draamaa, improvisaatiota tai satuja</w:t>
      </w:r>
      <w:r w:rsidRPr="00E27394">
        <w:rPr>
          <w:sz w:val="20"/>
          <w:szCs w:val="20"/>
        </w:rPr>
        <w:t xml:space="preserve">. </w:t>
      </w:r>
      <w:r>
        <w:rPr>
          <w:sz w:val="20"/>
          <w:szCs w:val="20"/>
        </w:rPr>
        <w:t>Eri</w:t>
      </w:r>
      <w:r w:rsidRPr="00E27394">
        <w:rPr>
          <w:sz w:val="20"/>
          <w:szCs w:val="20"/>
        </w:rPr>
        <w:t xml:space="preserve"> tilanteita </w:t>
      </w:r>
      <w:r>
        <w:rPr>
          <w:sz w:val="20"/>
          <w:szCs w:val="20"/>
        </w:rPr>
        <w:t>voi</w:t>
      </w:r>
      <w:r w:rsidRPr="00E27394">
        <w:rPr>
          <w:sz w:val="20"/>
          <w:szCs w:val="20"/>
        </w:rPr>
        <w:t xml:space="preserve"> </w:t>
      </w:r>
      <w:r>
        <w:rPr>
          <w:sz w:val="20"/>
          <w:szCs w:val="20"/>
        </w:rPr>
        <w:t>rikastaa leikinomaisuudella</w:t>
      </w:r>
      <w:r w:rsidRPr="004D122B">
        <w:rPr>
          <w:sz w:val="20"/>
          <w:szCs w:val="20"/>
        </w:rPr>
        <w:t xml:space="preserve">. </w:t>
      </w:r>
      <w:r w:rsidRPr="004D122B">
        <w:rPr>
          <w:rFonts w:cs="ITCGaramondStd-Lt"/>
          <w:b/>
          <w:sz w:val="20"/>
          <w:szCs w:val="20"/>
        </w:rPr>
        <w:t>Lorut, sanaleikit, laulut ja yhteinen hassuttelu</w:t>
      </w:r>
      <w:r w:rsidRPr="004D122B">
        <w:rPr>
          <w:rFonts w:cs="ITCGaramondStd-Lt"/>
          <w:sz w:val="20"/>
          <w:szCs w:val="20"/>
        </w:rPr>
        <w:t xml:space="preserve"> vahvistavat myönteistä ilmapiiriä, mikä tukee oppimista ja hyvinvointia</w:t>
      </w:r>
      <w:r w:rsidRPr="00E27394">
        <w:rPr>
          <w:sz w:val="20"/>
          <w:szCs w:val="20"/>
        </w:rPr>
        <w:t>.</w:t>
      </w:r>
    </w:p>
    <w:p w:rsidR="00DB42E2" w:rsidRPr="00E27394" w:rsidRDefault="00DB42E2" w:rsidP="00DB42E2">
      <w:pPr>
        <w:autoSpaceDE w:val="0"/>
        <w:autoSpaceDN w:val="0"/>
        <w:adjustRightInd w:val="0"/>
        <w:spacing w:after="0" w:line="240" w:lineRule="auto"/>
        <w:rPr>
          <w:sz w:val="20"/>
          <w:szCs w:val="20"/>
        </w:rPr>
      </w:pPr>
    </w:p>
    <w:p w:rsidR="00DB42E2" w:rsidRPr="004D122B" w:rsidRDefault="00DB42E2" w:rsidP="00DB42E2">
      <w:pPr>
        <w:spacing w:after="0" w:line="240" w:lineRule="auto"/>
        <w:rPr>
          <w:sz w:val="20"/>
          <w:szCs w:val="20"/>
        </w:rPr>
      </w:pPr>
      <w:r w:rsidRPr="004D122B">
        <w:rPr>
          <w:b/>
          <w:sz w:val="20"/>
          <w:szCs w:val="20"/>
        </w:rPr>
        <w:t>Varhaiskasvatuksen henkilös</w:t>
      </w:r>
      <w:r w:rsidR="00952BC9">
        <w:rPr>
          <w:b/>
          <w:sz w:val="20"/>
          <w:szCs w:val="20"/>
        </w:rPr>
        <w:t xml:space="preserve">tö </w:t>
      </w:r>
      <w:r w:rsidR="00952BC9" w:rsidRPr="007A5612">
        <w:rPr>
          <w:b/>
          <w:sz w:val="20"/>
          <w:szCs w:val="20"/>
        </w:rPr>
        <w:t>tuk</w:t>
      </w:r>
      <w:r w:rsidRPr="007A5612">
        <w:rPr>
          <w:b/>
          <w:sz w:val="20"/>
          <w:szCs w:val="20"/>
        </w:rPr>
        <w:t>ee</w:t>
      </w:r>
      <w:r w:rsidRPr="004D122B">
        <w:rPr>
          <w:b/>
          <w:sz w:val="20"/>
          <w:szCs w:val="20"/>
        </w:rPr>
        <w:t xml:space="preserve"> lasten leikkiä seuraavilla tavoilla</w:t>
      </w:r>
      <w:r w:rsidRPr="004D122B">
        <w:rPr>
          <w:sz w:val="20"/>
          <w:szCs w:val="20"/>
        </w:rPr>
        <w:t>:</w:t>
      </w:r>
    </w:p>
    <w:p w:rsidR="00DB42E2" w:rsidRPr="00CD598C" w:rsidRDefault="00DB42E2" w:rsidP="00DB42E2">
      <w:pPr>
        <w:widowControl w:val="0"/>
        <w:numPr>
          <w:ilvl w:val="0"/>
          <w:numId w:val="21"/>
        </w:numPr>
        <w:spacing w:after="0" w:line="240" w:lineRule="auto"/>
        <w:ind w:hanging="360"/>
        <w:rPr>
          <w:sz w:val="20"/>
          <w:szCs w:val="20"/>
        </w:rPr>
      </w:pPr>
      <w:proofErr w:type="gramStart"/>
      <w:r w:rsidRPr="00CD598C">
        <w:rPr>
          <w:sz w:val="20"/>
          <w:szCs w:val="20"/>
        </w:rPr>
        <w:t>Huolehtimalla tilasta,</w:t>
      </w:r>
      <w:r>
        <w:rPr>
          <w:sz w:val="20"/>
          <w:szCs w:val="20"/>
        </w:rPr>
        <w:t xml:space="preserve"> ajasta ja sopivista leikkiväli</w:t>
      </w:r>
      <w:r w:rsidRPr="00CD598C">
        <w:rPr>
          <w:sz w:val="20"/>
          <w:szCs w:val="20"/>
        </w:rPr>
        <w:t>n</w:t>
      </w:r>
      <w:r>
        <w:rPr>
          <w:sz w:val="20"/>
          <w:szCs w:val="20"/>
        </w:rPr>
        <w:t>e</w:t>
      </w:r>
      <w:r w:rsidRPr="00CD598C">
        <w:rPr>
          <w:sz w:val="20"/>
          <w:szCs w:val="20"/>
        </w:rPr>
        <w:t>istä</w:t>
      </w:r>
      <w:proofErr w:type="gramEnd"/>
    </w:p>
    <w:p w:rsidR="00DB42E2" w:rsidRPr="00CD598C" w:rsidRDefault="00DB42E2" w:rsidP="00DB42E2">
      <w:pPr>
        <w:widowControl w:val="0"/>
        <w:numPr>
          <w:ilvl w:val="0"/>
          <w:numId w:val="21"/>
        </w:numPr>
        <w:spacing w:after="0" w:line="240" w:lineRule="auto"/>
        <w:ind w:hanging="360"/>
        <w:rPr>
          <w:sz w:val="20"/>
          <w:szCs w:val="20"/>
        </w:rPr>
      </w:pPr>
      <w:r>
        <w:rPr>
          <w:sz w:val="20"/>
          <w:szCs w:val="20"/>
        </w:rPr>
        <w:t>Ymmärt</w:t>
      </w:r>
      <w:r w:rsidRPr="00CD598C">
        <w:rPr>
          <w:sz w:val="20"/>
          <w:szCs w:val="20"/>
        </w:rPr>
        <w:t>ää, että leikki saa näky</w:t>
      </w:r>
      <w:r>
        <w:rPr>
          <w:sz w:val="20"/>
          <w:szCs w:val="20"/>
        </w:rPr>
        <w:t>ä ja kuulua, sopeuttaa oppimisym</w:t>
      </w:r>
      <w:r w:rsidRPr="00CD598C">
        <w:rPr>
          <w:sz w:val="20"/>
          <w:szCs w:val="20"/>
        </w:rPr>
        <w:t xml:space="preserve">päristöt leikin mukaan </w:t>
      </w:r>
    </w:p>
    <w:p w:rsidR="00DB42E2" w:rsidRPr="0005062A" w:rsidRDefault="00DB42E2" w:rsidP="00DB42E2">
      <w:pPr>
        <w:widowControl w:val="0"/>
        <w:numPr>
          <w:ilvl w:val="0"/>
          <w:numId w:val="21"/>
        </w:numPr>
        <w:spacing w:after="0" w:line="240" w:lineRule="auto"/>
        <w:ind w:hanging="360"/>
        <w:rPr>
          <w:sz w:val="20"/>
          <w:szCs w:val="20"/>
        </w:rPr>
      </w:pPr>
      <w:r w:rsidRPr="0005062A">
        <w:rPr>
          <w:sz w:val="20"/>
          <w:szCs w:val="20"/>
        </w:rPr>
        <w:t xml:space="preserve">Ei turhaan jarruteta tai keskeytetä lasten leikkiä </w:t>
      </w:r>
    </w:p>
    <w:p w:rsidR="00DB42E2" w:rsidRPr="0005062A" w:rsidRDefault="00DB42E2" w:rsidP="00DB42E2">
      <w:pPr>
        <w:widowControl w:val="0"/>
        <w:numPr>
          <w:ilvl w:val="0"/>
          <w:numId w:val="21"/>
        </w:numPr>
        <w:spacing w:after="0" w:line="240" w:lineRule="auto"/>
        <w:ind w:hanging="360"/>
        <w:rPr>
          <w:sz w:val="20"/>
          <w:szCs w:val="20"/>
        </w:rPr>
      </w:pPr>
      <w:r w:rsidRPr="0005062A">
        <w:rPr>
          <w:sz w:val="20"/>
          <w:szCs w:val="20"/>
        </w:rPr>
        <w:t>Ohjata leikkiä joko leikin ulkopuol</w:t>
      </w:r>
      <w:r>
        <w:rPr>
          <w:sz w:val="20"/>
          <w:szCs w:val="20"/>
        </w:rPr>
        <w:t>elta tai olemalla itse mukana l</w:t>
      </w:r>
      <w:r w:rsidRPr="0005062A">
        <w:rPr>
          <w:sz w:val="20"/>
          <w:szCs w:val="20"/>
        </w:rPr>
        <w:t xml:space="preserve">eikissä </w:t>
      </w:r>
    </w:p>
    <w:p w:rsidR="00DB42E2" w:rsidRPr="0005062A" w:rsidRDefault="00DB42E2" w:rsidP="00DB42E2">
      <w:pPr>
        <w:widowControl w:val="0"/>
        <w:numPr>
          <w:ilvl w:val="0"/>
          <w:numId w:val="21"/>
        </w:numPr>
        <w:spacing w:after="0" w:line="240" w:lineRule="auto"/>
        <w:ind w:hanging="360"/>
        <w:rPr>
          <w:sz w:val="20"/>
          <w:szCs w:val="20"/>
        </w:rPr>
      </w:pPr>
      <w:r>
        <w:rPr>
          <w:sz w:val="20"/>
          <w:szCs w:val="20"/>
        </w:rPr>
        <w:t xml:space="preserve">Huolehtia siitä, että jokaisella lapsella on mahdollisuus olla osallisena yhteisissä leikeissä omien taitojensa ja valmiuksiensa mukaisesti </w:t>
      </w:r>
    </w:p>
    <w:p w:rsidR="00DB42E2" w:rsidRPr="00562DD8" w:rsidRDefault="00DB42E2" w:rsidP="00DB42E2">
      <w:pPr>
        <w:widowControl w:val="0"/>
        <w:numPr>
          <w:ilvl w:val="0"/>
          <w:numId w:val="21"/>
        </w:numPr>
        <w:spacing w:after="0" w:line="240" w:lineRule="auto"/>
        <w:ind w:hanging="360"/>
        <w:rPr>
          <w:sz w:val="20"/>
          <w:szCs w:val="20"/>
        </w:rPr>
      </w:pPr>
      <w:r w:rsidRPr="00562DD8">
        <w:rPr>
          <w:sz w:val="20"/>
          <w:szCs w:val="20"/>
        </w:rPr>
        <w:t>Olla läsnä leikissä, ehkäistä ristiriitatilanteiden syntymistä ja puuttua niihin</w:t>
      </w:r>
    </w:p>
    <w:p w:rsidR="00DB42E2" w:rsidRPr="00562DD8" w:rsidRDefault="00DB42E2" w:rsidP="00DB42E2">
      <w:pPr>
        <w:spacing w:after="0" w:line="240" w:lineRule="auto"/>
        <w:rPr>
          <w:sz w:val="20"/>
          <w:szCs w:val="20"/>
        </w:rPr>
      </w:pPr>
    </w:p>
    <w:p w:rsidR="00DB42E2" w:rsidRPr="00FB2A78" w:rsidRDefault="00DB42E2" w:rsidP="00DB42E2">
      <w:pPr>
        <w:spacing w:after="0" w:line="240" w:lineRule="auto"/>
        <w:rPr>
          <w:sz w:val="20"/>
          <w:szCs w:val="20"/>
        </w:rPr>
      </w:pPr>
      <w:r w:rsidRPr="004D122B">
        <w:rPr>
          <w:rFonts w:cs="ITCGaramondStd-Lt"/>
          <w:b/>
          <w:sz w:val="20"/>
          <w:szCs w:val="20"/>
        </w:rPr>
        <w:t>Henkilöstön tulee myös havainnoida ja dokumentoida lasten leikkiä</w:t>
      </w:r>
      <w:r w:rsidRPr="004D122B">
        <w:rPr>
          <w:rFonts w:cs="ITCGaramondStd-Lt"/>
          <w:sz w:val="20"/>
          <w:szCs w:val="20"/>
        </w:rPr>
        <w:t>. Leikin havainnointi lisää</w:t>
      </w:r>
      <w:r>
        <w:rPr>
          <w:rFonts w:cs="ITCGaramondStd-Lt"/>
          <w:sz w:val="20"/>
          <w:szCs w:val="20"/>
        </w:rPr>
        <w:t xml:space="preserve"> </w:t>
      </w:r>
      <w:r w:rsidRPr="004D122B">
        <w:rPr>
          <w:rFonts w:cs="ITCGaramondStd-Lt"/>
          <w:sz w:val="20"/>
          <w:szCs w:val="20"/>
        </w:rPr>
        <w:t>henkilöstön ymmärrystä lasten ajattelusta ja kiinnostuksen kohteista sekä heidän tunteistaan</w:t>
      </w:r>
      <w:r>
        <w:rPr>
          <w:rFonts w:cs="ITCGaramondStd-Lt"/>
          <w:sz w:val="20"/>
          <w:szCs w:val="20"/>
        </w:rPr>
        <w:t xml:space="preserve"> </w:t>
      </w:r>
      <w:r w:rsidRPr="004D122B">
        <w:rPr>
          <w:rFonts w:cs="ITCGaramondStd-Lt"/>
          <w:sz w:val="20"/>
          <w:szCs w:val="20"/>
        </w:rPr>
        <w:t>ja kokemuksistaan. Havaintoja käytetään leikin ja muun toiminnan suunnittelussa ja ohjaamisessa.</w:t>
      </w:r>
      <w:r>
        <w:rPr>
          <w:rFonts w:cs="ITCGaramondStd-Lt"/>
          <w:sz w:val="20"/>
          <w:szCs w:val="20"/>
        </w:rPr>
        <w:t xml:space="preserve"> </w:t>
      </w:r>
      <w:r w:rsidRPr="004D122B">
        <w:rPr>
          <w:rFonts w:cs="ITCGaramondStd-Lt"/>
          <w:sz w:val="20"/>
          <w:szCs w:val="20"/>
        </w:rPr>
        <w:t xml:space="preserve">Henkilöstöltä edellytetään </w:t>
      </w:r>
      <w:r w:rsidRPr="004D122B">
        <w:rPr>
          <w:rFonts w:cs="ITCGaramondStd-Lt"/>
          <w:sz w:val="20"/>
          <w:szCs w:val="20"/>
        </w:rPr>
        <w:lastRenderedPageBreak/>
        <w:t>herkkyyttä ja ammattitaitoa sekä sukupuolisensitiivisyyttä</w:t>
      </w:r>
      <w:r>
        <w:rPr>
          <w:rFonts w:cs="ITCGaramondStd-Lt"/>
          <w:sz w:val="20"/>
          <w:szCs w:val="20"/>
        </w:rPr>
        <w:t xml:space="preserve"> </w:t>
      </w:r>
      <w:r w:rsidRPr="004D122B">
        <w:rPr>
          <w:rFonts w:cs="ITCGaramondStd-Lt"/>
          <w:sz w:val="20"/>
          <w:szCs w:val="20"/>
        </w:rPr>
        <w:t>havaita lasten leikkialoitteita ja vastata niihin sopivalla tavalla</w:t>
      </w:r>
      <w:r w:rsidRPr="00FB2A78">
        <w:rPr>
          <w:sz w:val="20"/>
          <w:szCs w:val="20"/>
        </w:rPr>
        <w:t xml:space="preserve">. </w:t>
      </w:r>
    </w:p>
    <w:p w:rsidR="00DB42E2" w:rsidRPr="00FB2A78" w:rsidRDefault="00DB42E2" w:rsidP="00DB42E2">
      <w:pPr>
        <w:spacing w:after="0" w:line="240" w:lineRule="auto"/>
        <w:rPr>
          <w:sz w:val="20"/>
          <w:szCs w:val="20"/>
        </w:rPr>
      </w:pPr>
    </w:p>
    <w:p w:rsidR="00DB42E2" w:rsidRPr="00FB2A78" w:rsidRDefault="00DB42E2" w:rsidP="00DB42E2">
      <w:pPr>
        <w:spacing w:after="0" w:line="240" w:lineRule="auto"/>
        <w:rPr>
          <w:sz w:val="20"/>
          <w:szCs w:val="20"/>
        </w:rPr>
      </w:pPr>
      <w:r w:rsidRPr="0057535B">
        <w:rPr>
          <w:sz w:val="20"/>
          <w:szCs w:val="20"/>
        </w:rPr>
        <w:t xml:space="preserve">Henkilöstön tulee myös </w:t>
      </w:r>
      <w:r w:rsidRPr="0057535B">
        <w:rPr>
          <w:b/>
          <w:sz w:val="20"/>
          <w:szCs w:val="20"/>
        </w:rPr>
        <w:t>keskuste</w:t>
      </w:r>
      <w:r>
        <w:rPr>
          <w:b/>
          <w:sz w:val="20"/>
          <w:szCs w:val="20"/>
        </w:rPr>
        <w:t>lla leikin merkityksestä huoltaj</w:t>
      </w:r>
      <w:r w:rsidRPr="0057535B">
        <w:rPr>
          <w:b/>
          <w:sz w:val="20"/>
          <w:szCs w:val="20"/>
        </w:rPr>
        <w:t xml:space="preserve">ien kanssa </w:t>
      </w:r>
      <w:r>
        <w:rPr>
          <w:sz w:val="20"/>
          <w:szCs w:val="20"/>
        </w:rPr>
        <w:t>ja kertoa heille havainnoistaan lasten leikistä</w:t>
      </w:r>
      <w:r w:rsidRPr="0057535B">
        <w:rPr>
          <w:sz w:val="20"/>
          <w:szCs w:val="20"/>
        </w:rPr>
        <w:t>. Tällä tavoin voidaan edistää leikin jatkumista kotona tai seuraavana päivänä varhaiskasvatuksessa. Seuraava kuvio voi toimia tukena huoltajien kanssa käydyissä keskusteluissa, sillä siinä kuvataan miten monta eri taitoa lapsi harjoittelee leikin kautta</w:t>
      </w:r>
      <w:r w:rsidRPr="00FB2A78">
        <w:rPr>
          <w:sz w:val="20"/>
          <w:szCs w:val="20"/>
        </w:rPr>
        <w:t>.</w:t>
      </w:r>
    </w:p>
    <w:p w:rsidR="00DB42E2" w:rsidRPr="00FB2A78" w:rsidRDefault="00DB42E2" w:rsidP="00DB42E2">
      <w:pPr>
        <w:spacing w:after="0"/>
        <w:rPr>
          <w:sz w:val="20"/>
          <w:szCs w:val="20"/>
        </w:rPr>
      </w:pPr>
    </w:p>
    <w:p w:rsidR="00DB42E2" w:rsidRDefault="00DB42E2" w:rsidP="00952BC9">
      <w:pPr>
        <w:pStyle w:val="Beskrivning"/>
      </w:pPr>
      <w:bookmarkStart w:id="61" w:name="_Toc483992390"/>
      <w:r>
        <w:t xml:space="preserve">kuvio </w:t>
      </w:r>
      <w:r w:rsidR="00FD035B" w:rsidRPr="00FB2A78">
        <w:fldChar w:fldCharType="begin"/>
      </w:r>
      <w:r w:rsidRPr="00FB2A78">
        <w:instrText xml:space="preserve"> SEQ Figur \* ARABIC </w:instrText>
      </w:r>
      <w:r w:rsidR="00FD035B" w:rsidRPr="00FB2A78">
        <w:fldChar w:fldCharType="separate"/>
      </w:r>
      <w:r w:rsidR="00E97531">
        <w:rPr>
          <w:noProof/>
        </w:rPr>
        <w:t>4</w:t>
      </w:r>
      <w:r w:rsidR="00FD035B" w:rsidRPr="00FB2A78">
        <w:fldChar w:fldCharType="end"/>
      </w:r>
      <w:r w:rsidRPr="00FB2A78">
        <w:t xml:space="preserve">. </w:t>
      </w:r>
      <w:r>
        <w:t>leikin merkitys oppimiselle</w:t>
      </w:r>
      <w:bookmarkEnd w:id="61"/>
    </w:p>
    <w:p w:rsidR="00DB42E2" w:rsidRDefault="00532A62" w:rsidP="00DB42E2">
      <w:r>
        <w:rPr>
          <w:noProof/>
          <w:lang w:val="sv-FI" w:eastAsia="sv-FI" w:bidi="ar-SA"/>
        </w:rPr>
        <mc:AlternateContent>
          <mc:Choice Requires="wpg">
            <w:drawing>
              <wp:inline distT="0" distB="0" distL="0" distR="0">
                <wp:extent cx="5753100" cy="3659505"/>
                <wp:effectExtent l="9525" t="0" r="9525" b="0"/>
                <wp:docPr id="26" name="Ryhmä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659505"/>
                          <a:chOff x="24656" y="18469"/>
                          <a:chExt cx="57607" cy="36612"/>
                        </a:xfrm>
                      </wpg:grpSpPr>
                      <wpg:grpSp>
                        <wpg:cNvPr id="27" name="Ryhmä 113"/>
                        <wpg:cNvGrpSpPr>
                          <a:grpSpLocks/>
                        </wpg:cNvGrpSpPr>
                        <wpg:grpSpPr bwMode="auto">
                          <a:xfrm>
                            <a:off x="24656" y="18469"/>
                            <a:ext cx="57607" cy="36612"/>
                            <a:chOff x="0" y="-2049"/>
                            <a:chExt cx="57607" cy="36612"/>
                          </a:xfrm>
                        </wpg:grpSpPr>
                        <wps:wsp>
                          <wps:cNvPr id="28" name="Suorakulmio 114"/>
                          <wps:cNvSpPr>
                            <a:spLocks noChangeArrowheads="1"/>
                          </wps:cNvSpPr>
                          <wps:spPr bwMode="auto">
                            <a:xfrm>
                              <a:off x="0" y="-2049"/>
                              <a:ext cx="57607" cy="36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CD3" w:rsidRDefault="00F47CD3" w:rsidP="00DB42E2">
                                <w:pPr>
                                  <w:spacing w:after="0" w:line="240" w:lineRule="auto"/>
                                  <w:jc w:val="left"/>
                                  <w:textDirection w:val="btLr"/>
                                </w:pPr>
                              </w:p>
                            </w:txbxContent>
                          </wps:txbx>
                          <wps:bodyPr rot="0" vert="horz" wrap="square" lIns="91425" tIns="91425" rIns="91425" bIns="91425" anchor="ctr" anchorCtr="0" upright="1">
                            <a:noAutofit/>
                          </wps:bodyPr>
                        </wps:wsp>
                        <wps:wsp>
                          <wps:cNvPr id="29" name="Ellipsi 115"/>
                          <wps:cNvSpPr>
                            <a:spLocks noChangeArrowheads="1"/>
                          </wps:cNvSpPr>
                          <wps:spPr bwMode="auto">
                            <a:xfrm>
                              <a:off x="39324" y="1464"/>
                              <a:ext cx="12194" cy="3440"/>
                            </a:xfrm>
                            <a:prstGeom prst="ellipse">
                              <a:avLst/>
                            </a:prstGeom>
                            <a:gradFill rotWithShape="0">
                              <a:gsLst>
                                <a:gs pos="0">
                                  <a:srgbClr val="C2D69B"/>
                                </a:gs>
                                <a:gs pos="100000">
                                  <a:srgbClr val="EAF1DD"/>
                                </a:gs>
                              </a:gsLst>
                              <a:lin ang="8100000"/>
                            </a:gradFill>
                            <a:ln w="12700">
                              <a:solidFill>
                                <a:srgbClr val="C2D69B"/>
                              </a:solidFill>
                              <a:round/>
                              <a:headEnd/>
                              <a:tailEnd/>
                            </a:ln>
                          </wps:spPr>
                          <wps:txbx>
                            <w:txbxContent>
                              <w:p w:rsidR="00F47CD3" w:rsidRDefault="00F47CD3" w:rsidP="00DB42E2">
                                <w:pPr>
                                  <w:spacing w:line="251" w:lineRule="auto"/>
                                  <w:jc w:val="center"/>
                                  <w:textDirection w:val="btLr"/>
                                </w:pPr>
                                <w:r>
                                  <w:rPr>
                                    <w:sz w:val="20"/>
                                  </w:rPr>
                                  <w:t>Mielikuvitus</w:t>
                                </w:r>
                              </w:p>
                            </w:txbxContent>
                          </wps:txbx>
                          <wps:bodyPr rot="0" vert="horz" wrap="square" lIns="88900" tIns="38100" rIns="88900" bIns="38100" anchor="t" anchorCtr="0" upright="1">
                            <a:noAutofit/>
                          </wps:bodyPr>
                        </wps:wsp>
                        <wps:wsp>
                          <wps:cNvPr id="30" name="Ellipsi 116"/>
                          <wps:cNvSpPr>
                            <a:spLocks noChangeArrowheads="1"/>
                          </wps:cNvSpPr>
                          <wps:spPr bwMode="auto">
                            <a:xfrm>
                              <a:off x="11705" y="30570"/>
                              <a:ext cx="11305" cy="3472"/>
                            </a:xfrm>
                            <a:prstGeom prst="ellipse">
                              <a:avLst/>
                            </a:prstGeom>
                            <a:gradFill rotWithShape="0">
                              <a:gsLst>
                                <a:gs pos="0">
                                  <a:srgbClr val="C2D69B"/>
                                </a:gs>
                                <a:gs pos="100000">
                                  <a:srgbClr val="EAF1DD"/>
                                </a:gs>
                              </a:gsLst>
                              <a:lin ang="8100000"/>
                            </a:gradFill>
                            <a:ln w="12700">
                              <a:solidFill>
                                <a:srgbClr val="C2D69B"/>
                              </a:solidFill>
                              <a:round/>
                              <a:headEnd/>
                              <a:tailEnd/>
                            </a:ln>
                          </wps:spPr>
                          <wps:txbx>
                            <w:txbxContent>
                              <w:p w:rsidR="00F47CD3" w:rsidRDefault="00F47CD3" w:rsidP="00DB42E2">
                                <w:pPr>
                                  <w:spacing w:line="251" w:lineRule="auto"/>
                                  <w:jc w:val="center"/>
                                  <w:textDirection w:val="btLr"/>
                                </w:pPr>
                                <w:r>
                                  <w:rPr>
                                    <w:sz w:val="20"/>
                                  </w:rPr>
                                  <w:t>Ajattelu</w:t>
                                </w:r>
                              </w:p>
                            </w:txbxContent>
                          </wps:txbx>
                          <wps:bodyPr rot="0" vert="horz" wrap="square" lIns="88900" tIns="38100" rIns="88900" bIns="38100" anchor="t" anchorCtr="0" upright="1">
                            <a:noAutofit/>
                          </wps:bodyPr>
                        </wps:wsp>
                        <wps:wsp>
                          <wps:cNvPr id="31" name="Ellipsi 117"/>
                          <wps:cNvSpPr>
                            <a:spLocks noChangeArrowheads="1"/>
                          </wps:cNvSpPr>
                          <wps:spPr bwMode="auto">
                            <a:xfrm>
                              <a:off x="29483" y="29282"/>
                              <a:ext cx="15282" cy="4096"/>
                            </a:xfrm>
                            <a:prstGeom prst="ellipse">
                              <a:avLst/>
                            </a:prstGeom>
                            <a:gradFill rotWithShape="0">
                              <a:gsLst>
                                <a:gs pos="0">
                                  <a:srgbClr val="95B3D7"/>
                                </a:gs>
                                <a:gs pos="100000">
                                  <a:srgbClr val="DBE5F1"/>
                                </a:gs>
                              </a:gsLst>
                              <a:lin ang="8100000"/>
                            </a:gradFill>
                            <a:ln w="12700">
                              <a:solidFill>
                                <a:srgbClr val="95B3D7"/>
                              </a:solidFill>
                              <a:round/>
                              <a:headEnd/>
                              <a:tailEnd/>
                            </a:ln>
                          </wps:spPr>
                          <wps:txbx>
                            <w:txbxContent>
                              <w:p w:rsidR="00F47CD3" w:rsidRDefault="00F47CD3" w:rsidP="00DB42E2">
                                <w:pPr>
                                  <w:spacing w:line="251" w:lineRule="auto"/>
                                  <w:jc w:val="center"/>
                                  <w:textDirection w:val="btLr"/>
                                </w:pPr>
                                <w:r>
                                  <w:rPr>
                                    <w:sz w:val="20"/>
                                  </w:rPr>
                                  <w:t>Suunnittelu</w:t>
                                </w:r>
                              </w:p>
                            </w:txbxContent>
                          </wps:txbx>
                          <wps:bodyPr rot="0" vert="horz" wrap="square" lIns="88900" tIns="38100" rIns="88900" bIns="38100" anchor="t" anchorCtr="0" upright="1">
                            <a:noAutofit/>
                          </wps:bodyPr>
                        </wps:wsp>
                        <wps:wsp>
                          <wps:cNvPr id="32" name="Ellipsi 118"/>
                          <wps:cNvSpPr>
                            <a:spLocks noChangeArrowheads="1"/>
                          </wps:cNvSpPr>
                          <wps:spPr bwMode="auto">
                            <a:xfrm>
                              <a:off x="1684" y="26980"/>
                              <a:ext cx="12723" cy="4639"/>
                            </a:xfrm>
                            <a:prstGeom prst="ellipse">
                              <a:avLst/>
                            </a:prstGeom>
                            <a:gradFill rotWithShape="0">
                              <a:gsLst>
                                <a:gs pos="0">
                                  <a:srgbClr val="FABF8F"/>
                                </a:gs>
                                <a:gs pos="100000">
                                  <a:srgbClr val="FDE9D9"/>
                                </a:gs>
                              </a:gsLst>
                              <a:lin ang="8100000"/>
                            </a:gradFill>
                            <a:ln w="12700">
                              <a:solidFill>
                                <a:srgbClr val="FABF8F"/>
                              </a:solidFill>
                              <a:round/>
                              <a:headEnd/>
                              <a:tailEnd/>
                            </a:ln>
                          </wps:spPr>
                          <wps:txbx>
                            <w:txbxContent>
                              <w:p w:rsidR="00F47CD3" w:rsidRPr="00916C16" w:rsidRDefault="00F47CD3" w:rsidP="00952BC9">
                                <w:pPr>
                                  <w:spacing w:line="251" w:lineRule="auto"/>
                                  <w:jc w:val="center"/>
                                  <w:textDirection w:val="btLr"/>
                                  <w:rPr>
                                    <w:sz w:val="16"/>
                                    <w:szCs w:val="16"/>
                                  </w:rPr>
                                </w:pPr>
                                <w:r w:rsidRPr="00916C16">
                                  <w:rPr>
                                    <w:sz w:val="16"/>
                                    <w:szCs w:val="16"/>
                                  </w:rPr>
                                  <w:t>Vuoron odottaminen</w:t>
                                </w:r>
                              </w:p>
                            </w:txbxContent>
                          </wps:txbx>
                          <wps:bodyPr rot="0" vert="horz" wrap="square" lIns="88900" tIns="38100" rIns="88900" bIns="38100" anchor="t" anchorCtr="0" upright="1">
                            <a:noAutofit/>
                          </wps:bodyPr>
                        </wps:wsp>
                        <wps:wsp>
                          <wps:cNvPr id="33" name="Ellipsi 119"/>
                          <wps:cNvSpPr>
                            <a:spLocks noChangeArrowheads="1"/>
                          </wps:cNvSpPr>
                          <wps:spPr bwMode="auto">
                            <a:xfrm>
                              <a:off x="43680" y="4903"/>
                              <a:ext cx="12941" cy="4319"/>
                            </a:xfrm>
                            <a:prstGeom prst="ellipse">
                              <a:avLst/>
                            </a:prstGeom>
                            <a:gradFill rotWithShape="0">
                              <a:gsLst>
                                <a:gs pos="0">
                                  <a:srgbClr val="D99594"/>
                                </a:gs>
                                <a:gs pos="100000">
                                  <a:srgbClr val="F2DBDB"/>
                                </a:gs>
                              </a:gsLst>
                              <a:lin ang="8100000"/>
                            </a:gradFill>
                            <a:ln w="12700">
                              <a:solidFill>
                                <a:srgbClr val="D99594"/>
                              </a:solidFill>
                              <a:round/>
                              <a:headEnd/>
                              <a:tailEnd/>
                            </a:ln>
                          </wps:spPr>
                          <wps:txbx>
                            <w:txbxContent>
                              <w:p w:rsidR="00F47CD3" w:rsidRPr="000577CE" w:rsidRDefault="00F47CD3" w:rsidP="00DB42E2">
                                <w:pPr>
                                  <w:spacing w:line="251" w:lineRule="auto"/>
                                  <w:jc w:val="center"/>
                                  <w:textDirection w:val="btLr"/>
                                  <w:rPr>
                                    <w:sz w:val="16"/>
                                    <w:szCs w:val="16"/>
                                  </w:rPr>
                                </w:pPr>
                                <w:r w:rsidRPr="000577CE">
                                  <w:rPr>
                                    <w:sz w:val="16"/>
                                    <w:szCs w:val="16"/>
                                  </w:rPr>
                                  <w:t>Yhdenvertaisuus</w:t>
                                </w:r>
                              </w:p>
                            </w:txbxContent>
                          </wps:txbx>
                          <wps:bodyPr rot="0" vert="horz" wrap="square" lIns="88900" tIns="38100" rIns="88900" bIns="38100" anchor="t" anchorCtr="0" upright="1">
                            <a:noAutofit/>
                          </wps:bodyPr>
                        </wps:wsp>
                        <wps:wsp>
                          <wps:cNvPr id="34" name="Ellipsi 120"/>
                          <wps:cNvSpPr>
                            <a:spLocks noChangeArrowheads="1"/>
                          </wps:cNvSpPr>
                          <wps:spPr bwMode="auto">
                            <a:xfrm>
                              <a:off x="10169" y="1464"/>
                              <a:ext cx="20834" cy="4000"/>
                            </a:xfrm>
                            <a:prstGeom prst="ellipse">
                              <a:avLst/>
                            </a:prstGeom>
                            <a:gradFill rotWithShape="0">
                              <a:gsLst>
                                <a:gs pos="0">
                                  <a:srgbClr val="92CDDC"/>
                                </a:gs>
                                <a:gs pos="100000">
                                  <a:srgbClr val="DAEEF3"/>
                                </a:gs>
                              </a:gsLst>
                              <a:lin ang="8100000"/>
                            </a:gradFill>
                            <a:ln w="12700">
                              <a:solidFill>
                                <a:srgbClr val="92CDDC"/>
                              </a:solidFill>
                              <a:round/>
                              <a:headEnd/>
                              <a:tailEnd/>
                            </a:ln>
                          </wps:spPr>
                          <wps:txbx>
                            <w:txbxContent>
                              <w:p w:rsidR="00F47CD3" w:rsidRDefault="00F47CD3" w:rsidP="00DB42E2">
                                <w:pPr>
                                  <w:spacing w:line="251" w:lineRule="auto"/>
                                  <w:jc w:val="center"/>
                                  <w:textDirection w:val="btLr"/>
                                </w:pPr>
                                <w:r>
                                  <w:rPr>
                                    <w:sz w:val="20"/>
                                  </w:rPr>
                                  <w:t>Aistihavainnot</w:t>
                                </w:r>
                              </w:p>
                            </w:txbxContent>
                          </wps:txbx>
                          <wps:bodyPr rot="0" vert="horz" wrap="square" lIns="88900" tIns="38100" rIns="88900" bIns="38100" anchor="t" anchorCtr="0" upright="1">
                            <a:noAutofit/>
                          </wps:bodyPr>
                        </wps:wsp>
                        <wps:wsp>
                          <wps:cNvPr id="35" name="Ellipsi 121"/>
                          <wps:cNvSpPr>
                            <a:spLocks noChangeArrowheads="1"/>
                          </wps:cNvSpPr>
                          <wps:spPr bwMode="auto">
                            <a:xfrm>
                              <a:off x="0" y="16377"/>
                              <a:ext cx="16482" cy="4328"/>
                            </a:xfrm>
                            <a:prstGeom prst="ellipse">
                              <a:avLst/>
                            </a:prstGeom>
                            <a:gradFill rotWithShape="0">
                              <a:gsLst>
                                <a:gs pos="0">
                                  <a:srgbClr val="FABF8F"/>
                                </a:gs>
                                <a:gs pos="100000">
                                  <a:srgbClr val="FDE9D9"/>
                                </a:gs>
                              </a:gsLst>
                              <a:lin ang="8100000"/>
                            </a:gradFill>
                            <a:ln w="12700">
                              <a:solidFill>
                                <a:srgbClr val="FABF8F"/>
                              </a:solidFill>
                              <a:round/>
                              <a:headEnd/>
                              <a:tailEnd/>
                            </a:ln>
                          </wps:spPr>
                          <wps:txbx>
                            <w:txbxContent>
                              <w:p w:rsidR="00F47CD3" w:rsidRDefault="00F47CD3" w:rsidP="00DB42E2">
                                <w:pPr>
                                  <w:spacing w:line="251" w:lineRule="auto"/>
                                  <w:textDirection w:val="btLr"/>
                                </w:pPr>
                                <w:r>
                                  <w:rPr>
                                    <w:sz w:val="20"/>
                                  </w:rPr>
                                  <w:t>Ongelmanratkaisu</w:t>
                                </w:r>
                              </w:p>
                            </w:txbxContent>
                          </wps:txbx>
                          <wps:bodyPr rot="0" vert="horz" wrap="square" lIns="88900" tIns="38100" rIns="88900" bIns="38100" anchor="t" anchorCtr="0" upright="1">
                            <a:noAutofit/>
                          </wps:bodyPr>
                        </wps:wsp>
                        <wps:wsp>
                          <wps:cNvPr id="36" name="Ellipsi 122"/>
                          <wps:cNvSpPr>
                            <a:spLocks noChangeArrowheads="1"/>
                          </wps:cNvSpPr>
                          <wps:spPr bwMode="auto">
                            <a:xfrm>
                              <a:off x="528" y="9552"/>
                              <a:ext cx="11713" cy="4297"/>
                            </a:xfrm>
                            <a:prstGeom prst="ellipse">
                              <a:avLst/>
                            </a:prstGeom>
                            <a:gradFill rotWithShape="0">
                              <a:gsLst>
                                <a:gs pos="0">
                                  <a:srgbClr val="D99594"/>
                                </a:gs>
                                <a:gs pos="100000">
                                  <a:srgbClr val="F2DBDB"/>
                                </a:gs>
                              </a:gsLst>
                              <a:lin ang="8100000"/>
                            </a:gradFill>
                            <a:ln w="12700">
                              <a:solidFill>
                                <a:srgbClr val="D99594"/>
                              </a:solidFill>
                              <a:round/>
                              <a:headEnd/>
                              <a:tailEnd/>
                            </a:ln>
                          </wps:spPr>
                          <wps:txbx>
                            <w:txbxContent>
                              <w:p w:rsidR="00F47CD3" w:rsidRPr="00916C16" w:rsidRDefault="00F47CD3" w:rsidP="00DB42E2">
                                <w:pPr>
                                  <w:spacing w:line="251" w:lineRule="auto"/>
                                  <w:jc w:val="center"/>
                                  <w:textDirection w:val="btLr"/>
                                  <w:rPr>
                                    <w:sz w:val="18"/>
                                    <w:szCs w:val="18"/>
                                  </w:rPr>
                                </w:pPr>
                                <w:r w:rsidRPr="00916C16">
                                  <w:rPr>
                                    <w:sz w:val="18"/>
                                    <w:szCs w:val="18"/>
                                  </w:rPr>
                                  <w:t>Eläytyminen</w:t>
                                </w:r>
                              </w:p>
                            </w:txbxContent>
                          </wps:txbx>
                          <wps:bodyPr rot="0" vert="horz" wrap="square" lIns="88900" tIns="38100" rIns="88900" bIns="38100" anchor="t" anchorCtr="0" upright="1">
                            <a:noAutofit/>
                          </wps:bodyPr>
                        </wps:wsp>
                        <wps:wsp>
                          <wps:cNvPr id="37" name="Ellipsi 123"/>
                          <wps:cNvSpPr>
                            <a:spLocks noChangeArrowheads="1"/>
                          </wps:cNvSpPr>
                          <wps:spPr bwMode="auto">
                            <a:xfrm>
                              <a:off x="2376" y="22129"/>
                              <a:ext cx="15122" cy="4481"/>
                            </a:xfrm>
                            <a:prstGeom prst="ellipse">
                              <a:avLst/>
                            </a:prstGeom>
                            <a:gradFill rotWithShape="0">
                              <a:gsLst>
                                <a:gs pos="0">
                                  <a:srgbClr val="B2A1C7"/>
                                </a:gs>
                                <a:gs pos="100000">
                                  <a:srgbClr val="E5DFEC"/>
                                </a:gs>
                              </a:gsLst>
                              <a:lin ang="8100000"/>
                            </a:gradFill>
                            <a:ln w="12700">
                              <a:solidFill>
                                <a:srgbClr val="B2A1C7"/>
                              </a:solidFill>
                              <a:round/>
                              <a:headEnd/>
                              <a:tailEnd/>
                            </a:ln>
                          </wps:spPr>
                          <wps:txbx>
                            <w:txbxContent>
                              <w:p w:rsidR="00F47CD3" w:rsidRDefault="00F47CD3" w:rsidP="00DB42E2">
                                <w:pPr>
                                  <w:spacing w:line="251" w:lineRule="auto"/>
                                  <w:textDirection w:val="btLr"/>
                                </w:pPr>
                                <w:r>
                                  <w:rPr>
                                    <w:sz w:val="20"/>
                                  </w:rPr>
                                  <w:t>Keskittyminen</w:t>
                                </w:r>
                              </w:p>
                            </w:txbxContent>
                          </wps:txbx>
                          <wps:bodyPr rot="0" vert="horz" wrap="square" lIns="88900" tIns="38100" rIns="88900" bIns="38100" anchor="t" anchorCtr="0" upright="1">
                            <a:noAutofit/>
                          </wps:bodyPr>
                        </wps:wsp>
                        <wps:wsp>
                          <wps:cNvPr id="38" name="Ellipsi 124"/>
                          <wps:cNvSpPr>
                            <a:spLocks noChangeArrowheads="1"/>
                          </wps:cNvSpPr>
                          <wps:spPr bwMode="auto">
                            <a:xfrm>
                              <a:off x="5288" y="5464"/>
                              <a:ext cx="11618" cy="3952"/>
                            </a:xfrm>
                            <a:prstGeom prst="ellipse">
                              <a:avLst/>
                            </a:prstGeom>
                            <a:gradFill rotWithShape="0">
                              <a:gsLst>
                                <a:gs pos="0">
                                  <a:srgbClr val="FABF8F"/>
                                </a:gs>
                                <a:gs pos="100000">
                                  <a:srgbClr val="FDE9D9"/>
                                </a:gs>
                              </a:gsLst>
                              <a:lin ang="8100000"/>
                            </a:gradFill>
                            <a:ln w="12700">
                              <a:solidFill>
                                <a:srgbClr val="FABF8F"/>
                              </a:solidFill>
                              <a:round/>
                              <a:headEnd/>
                              <a:tailEnd/>
                            </a:ln>
                          </wps:spPr>
                          <wps:txbx>
                            <w:txbxContent>
                              <w:p w:rsidR="00F47CD3" w:rsidRDefault="00F47CD3" w:rsidP="00DB42E2">
                                <w:pPr>
                                  <w:spacing w:line="251" w:lineRule="auto"/>
                                  <w:jc w:val="center"/>
                                  <w:textDirection w:val="btLr"/>
                                </w:pPr>
                                <w:r>
                                  <w:rPr>
                                    <w:sz w:val="20"/>
                                  </w:rPr>
                                  <w:t>Identiteetti</w:t>
                                </w:r>
                              </w:p>
                            </w:txbxContent>
                          </wps:txbx>
                          <wps:bodyPr rot="0" vert="horz" wrap="square" lIns="88900" tIns="38100" rIns="88900" bIns="38100" anchor="t" anchorCtr="0" upright="1">
                            <a:noAutofit/>
                          </wps:bodyPr>
                        </wps:wsp>
                        <wps:wsp>
                          <wps:cNvPr id="39" name="Ellipsi 125"/>
                          <wps:cNvSpPr>
                            <a:spLocks noChangeArrowheads="1"/>
                          </wps:cNvSpPr>
                          <wps:spPr bwMode="auto">
                            <a:xfrm>
                              <a:off x="9681" y="9416"/>
                              <a:ext cx="15338" cy="3809"/>
                            </a:xfrm>
                            <a:prstGeom prst="ellipse">
                              <a:avLst/>
                            </a:prstGeom>
                            <a:gradFill rotWithShape="0">
                              <a:gsLst>
                                <a:gs pos="0">
                                  <a:srgbClr val="95B3D7"/>
                                </a:gs>
                                <a:gs pos="100000">
                                  <a:srgbClr val="DBE5F1"/>
                                </a:gs>
                              </a:gsLst>
                              <a:lin ang="8100000"/>
                            </a:gradFill>
                            <a:ln w="12700">
                              <a:solidFill>
                                <a:srgbClr val="95B3D7"/>
                              </a:solidFill>
                              <a:round/>
                              <a:headEnd/>
                              <a:tailEnd/>
                            </a:ln>
                          </wps:spPr>
                          <wps:txbx>
                            <w:txbxContent>
                              <w:p w:rsidR="00F47CD3" w:rsidRPr="00916C16" w:rsidRDefault="00F47CD3" w:rsidP="00DB42E2">
                                <w:pPr>
                                  <w:spacing w:line="251" w:lineRule="auto"/>
                                  <w:jc w:val="center"/>
                                  <w:textDirection w:val="btLr"/>
                                  <w:rPr>
                                    <w:sz w:val="18"/>
                                    <w:szCs w:val="18"/>
                                  </w:rPr>
                                </w:pPr>
                                <w:r w:rsidRPr="00916C16">
                                  <w:rPr>
                                    <w:sz w:val="18"/>
                                    <w:szCs w:val="18"/>
                                  </w:rPr>
                                  <w:t>Karkeamotoriikka</w:t>
                                </w:r>
                              </w:p>
                            </w:txbxContent>
                          </wps:txbx>
                          <wps:bodyPr rot="0" vert="horz" wrap="square" lIns="88900" tIns="38100" rIns="88900" bIns="38100" anchor="t" anchorCtr="0" upright="1">
                            <a:noAutofit/>
                          </wps:bodyPr>
                        </wps:wsp>
                        <wps:wsp>
                          <wps:cNvPr id="40" name="Ellipsi 126"/>
                          <wps:cNvSpPr>
                            <a:spLocks noChangeArrowheads="1"/>
                          </wps:cNvSpPr>
                          <wps:spPr bwMode="auto">
                            <a:xfrm>
                              <a:off x="9673" y="24802"/>
                              <a:ext cx="18002" cy="3808"/>
                            </a:xfrm>
                            <a:prstGeom prst="ellipse">
                              <a:avLst/>
                            </a:prstGeom>
                            <a:gradFill rotWithShape="0">
                              <a:gsLst>
                                <a:gs pos="0">
                                  <a:srgbClr val="95B3D7"/>
                                </a:gs>
                                <a:gs pos="100000">
                                  <a:srgbClr val="DBE5F1"/>
                                </a:gs>
                              </a:gsLst>
                              <a:lin ang="8100000"/>
                            </a:gradFill>
                            <a:ln w="12700">
                              <a:solidFill>
                                <a:srgbClr val="95B3D7"/>
                              </a:solidFill>
                              <a:round/>
                              <a:headEnd/>
                              <a:tailEnd/>
                            </a:ln>
                          </wps:spPr>
                          <wps:txbx>
                            <w:txbxContent>
                              <w:p w:rsidR="00F47CD3" w:rsidRDefault="00F47CD3" w:rsidP="00DB42E2">
                                <w:pPr>
                                  <w:spacing w:line="251" w:lineRule="auto"/>
                                  <w:jc w:val="center"/>
                                  <w:textDirection w:val="btLr"/>
                                </w:pPr>
                                <w:r>
                                  <w:rPr>
                                    <w:sz w:val="20"/>
                                  </w:rPr>
                                  <w:t>Itsenäisyys</w:t>
                                </w:r>
                              </w:p>
                            </w:txbxContent>
                          </wps:txbx>
                          <wps:bodyPr rot="0" vert="horz" wrap="square" lIns="88900" tIns="38100" rIns="88900" bIns="38100" anchor="t" anchorCtr="0" upright="1">
                            <a:noAutofit/>
                          </wps:bodyPr>
                        </wps:wsp>
                        <wps:wsp>
                          <wps:cNvPr id="41" name="Ellipsi 127"/>
                          <wps:cNvSpPr>
                            <a:spLocks noChangeArrowheads="1"/>
                          </wps:cNvSpPr>
                          <wps:spPr bwMode="auto">
                            <a:xfrm>
                              <a:off x="39828" y="25562"/>
                              <a:ext cx="16226" cy="4480"/>
                            </a:xfrm>
                            <a:prstGeom prst="ellipse">
                              <a:avLst/>
                            </a:prstGeom>
                            <a:gradFill rotWithShape="0">
                              <a:gsLst>
                                <a:gs pos="0">
                                  <a:srgbClr val="92CDDC"/>
                                </a:gs>
                                <a:gs pos="100000">
                                  <a:srgbClr val="DAEEF3"/>
                                </a:gs>
                              </a:gsLst>
                              <a:lin ang="8100000"/>
                            </a:gradFill>
                            <a:ln w="12700">
                              <a:solidFill>
                                <a:srgbClr val="92CDDC"/>
                              </a:solidFill>
                              <a:round/>
                              <a:headEnd/>
                              <a:tailEnd/>
                            </a:ln>
                          </wps:spPr>
                          <wps:txbx>
                            <w:txbxContent>
                              <w:p w:rsidR="00F47CD3" w:rsidRPr="000577CE" w:rsidRDefault="00F47CD3" w:rsidP="00DB42E2">
                                <w:pPr>
                                  <w:spacing w:line="251" w:lineRule="auto"/>
                                  <w:jc w:val="center"/>
                                  <w:textDirection w:val="btLr"/>
                                  <w:rPr>
                                    <w:sz w:val="16"/>
                                    <w:szCs w:val="16"/>
                                  </w:rPr>
                                </w:pPr>
                                <w:r w:rsidRPr="000577CE">
                                  <w:rPr>
                                    <w:sz w:val="16"/>
                                    <w:szCs w:val="16"/>
                                  </w:rPr>
                                  <w:t>Käsitteenmuodostus</w:t>
                                </w:r>
                              </w:p>
                            </w:txbxContent>
                          </wps:txbx>
                          <wps:bodyPr rot="0" vert="horz" wrap="square" lIns="88900" tIns="38100" rIns="88900" bIns="38100" anchor="t" anchorCtr="0" upright="1">
                            <a:noAutofit/>
                          </wps:bodyPr>
                        </wps:wsp>
                        <wps:wsp>
                          <wps:cNvPr id="42" name="Ellipsi 128"/>
                          <wps:cNvSpPr>
                            <a:spLocks noChangeArrowheads="1"/>
                          </wps:cNvSpPr>
                          <wps:spPr bwMode="auto">
                            <a:xfrm>
                              <a:off x="34436" y="23082"/>
                              <a:ext cx="12865" cy="3528"/>
                            </a:xfrm>
                            <a:prstGeom prst="ellipse">
                              <a:avLst/>
                            </a:prstGeom>
                            <a:gradFill rotWithShape="0">
                              <a:gsLst>
                                <a:gs pos="0">
                                  <a:srgbClr val="D99594"/>
                                </a:gs>
                                <a:gs pos="100000">
                                  <a:srgbClr val="F2DBDB"/>
                                </a:gs>
                              </a:gsLst>
                              <a:lin ang="8100000"/>
                            </a:gradFill>
                            <a:ln w="12700">
                              <a:solidFill>
                                <a:srgbClr val="D99594"/>
                              </a:solidFill>
                              <a:round/>
                              <a:headEnd/>
                              <a:tailEnd/>
                            </a:ln>
                          </wps:spPr>
                          <wps:txbx>
                            <w:txbxContent>
                              <w:p w:rsidR="00F47CD3" w:rsidRPr="000577CE" w:rsidRDefault="00F47CD3" w:rsidP="00DB42E2">
                                <w:pPr>
                                  <w:spacing w:line="251" w:lineRule="auto"/>
                                  <w:jc w:val="center"/>
                                  <w:textDirection w:val="btLr"/>
                                  <w:rPr>
                                    <w:sz w:val="16"/>
                                    <w:szCs w:val="16"/>
                                  </w:rPr>
                                </w:pPr>
                                <w:r w:rsidRPr="000577CE">
                                  <w:rPr>
                                    <w:sz w:val="16"/>
                                    <w:szCs w:val="16"/>
                                  </w:rPr>
                                  <w:t>Hienomotoriikka</w:t>
                                </w:r>
                              </w:p>
                            </w:txbxContent>
                          </wps:txbx>
                          <wps:bodyPr rot="0" vert="horz" wrap="square" lIns="88900" tIns="38100" rIns="88900" bIns="38100" anchor="t" anchorCtr="0" upright="1">
                            <a:noAutofit/>
                          </wps:bodyPr>
                        </wps:wsp>
                        <wps:wsp>
                          <wps:cNvPr id="43" name="Ellipsi 129"/>
                          <wps:cNvSpPr>
                            <a:spLocks noChangeArrowheads="1"/>
                          </wps:cNvSpPr>
                          <wps:spPr bwMode="auto">
                            <a:xfrm>
                              <a:off x="43101" y="8848"/>
                              <a:ext cx="11841" cy="3721"/>
                            </a:xfrm>
                            <a:prstGeom prst="ellipse">
                              <a:avLst/>
                            </a:prstGeom>
                            <a:gradFill rotWithShape="0">
                              <a:gsLst>
                                <a:gs pos="0">
                                  <a:srgbClr val="92CDDC"/>
                                </a:gs>
                                <a:gs pos="100000">
                                  <a:srgbClr val="DAEEF3"/>
                                </a:gs>
                              </a:gsLst>
                              <a:lin ang="8100000"/>
                            </a:gradFill>
                            <a:ln w="12700">
                              <a:solidFill>
                                <a:srgbClr val="92CDDC"/>
                              </a:solidFill>
                              <a:round/>
                              <a:headEnd/>
                              <a:tailEnd/>
                            </a:ln>
                          </wps:spPr>
                          <wps:txbx>
                            <w:txbxContent>
                              <w:p w:rsidR="00F47CD3" w:rsidRDefault="00F47CD3" w:rsidP="00DB42E2">
                                <w:pPr>
                                  <w:spacing w:line="251" w:lineRule="auto"/>
                                  <w:textDirection w:val="btLr"/>
                                </w:pPr>
                                <w:r>
                                  <w:rPr>
                                    <w:sz w:val="20"/>
                                  </w:rPr>
                                  <w:t>Luovuus</w:t>
                                </w:r>
                              </w:p>
                            </w:txbxContent>
                          </wps:txbx>
                          <wps:bodyPr rot="0" vert="horz" wrap="square" lIns="88900" tIns="38100" rIns="88900" bIns="38100" anchor="t" anchorCtr="0" upright="1">
                            <a:noAutofit/>
                          </wps:bodyPr>
                        </wps:wsp>
                        <wps:wsp>
                          <wps:cNvPr id="44" name="Ellipsi 130"/>
                          <wps:cNvSpPr>
                            <a:spLocks noChangeArrowheads="1"/>
                          </wps:cNvSpPr>
                          <wps:spPr bwMode="auto">
                            <a:xfrm>
                              <a:off x="29483" y="2457"/>
                              <a:ext cx="14098" cy="4535"/>
                            </a:xfrm>
                            <a:prstGeom prst="ellipse">
                              <a:avLst/>
                            </a:prstGeom>
                            <a:gradFill rotWithShape="0">
                              <a:gsLst>
                                <a:gs pos="0">
                                  <a:srgbClr val="FABF8F"/>
                                </a:gs>
                                <a:gs pos="100000">
                                  <a:srgbClr val="FDE9D9"/>
                                </a:gs>
                              </a:gsLst>
                              <a:lin ang="8100000"/>
                            </a:gradFill>
                            <a:ln w="12700">
                              <a:solidFill>
                                <a:srgbClr val="FABF8F"/>
                              </a:solidFill>
                              <a:round/>
                              <a:headEnd/>
                              <a:tailEnd/>
                            </a:ln>
                          </wps:spPr>
                          <wps:txbx>
                            <w:txbxContent>
                              <w:p w:rsidR="00F47CD3" w:rsidRPr="00B31D62" w:rsidRDefault="00F47CD3" w:rsidP="00952BC9">
                                <w:pPr>
                                  <w:spacing w:line="251" w:lineRule="auto"/>
                                  <w:jc w:val="center"/>
                                  <w:textDirection w:val="btLr"/>
                                  <w:rPr>
                                    <w:sz w:val="16"/>
                                    <w:szCs w:val="16"/>
                                  </w:rPr>
                                </w:pPr>
                                <w:r>
                                  <w:rPr>
                                    <w:sz w:val="16"/>
                                    <w:szCs w:val="16"/>
                                  </w:rPr>
                                  <w:t>Ristiriitojen ratkaiseminen</w:t>
                                </w:r>
                              </w:p>
                            </w:txbxContent>
                          </wps:txbx>
                          <wps:bodyPr rot="0" vert="horz" wrap="square" lIns="88900" tIns="38100" rIns="88900" bIns="38100" anchor="t" anchorCtr="0" upright="1">
                            <a:noAutofit/>
                          </wps:bodyPr>
                        </wps:wsp>
                        <wps:wsp>
                          <wps:cNvPr id="45" name="Ellipsi 131"/>
                          <wps:cNvSpPr>
                            <a:spLocks noChangeArrowheads="1"/>
                          </wps:cNvSpPr>
                          <wps:spPr bwMode="auto">
                            <a:xfrm>
                              <a:off x="46437" y="12569"/>
                              <a:ext cx="11170" cy="3808"/>
                            </a:xfrm>
                            <a:prstGeom prst="ellipse">
                              <a:avLst/>
                            </a:prstGeom>
                            <a:gradFill rotWithShape="0">
                              <a:gsLst>
                                <a:gs pos="0">
                                  <a:srgbClr val="FABF8F"/>
                                </a:gs>
                                <a:gs pos="100000">
                                  <a:srgbClr val="FDE9D9"/>
                                </a:gs>
                              </a:gsLst>
                              <a:lin ang="8100000"/>
                            </a:gradFill>
                            <a:ln w="12700">
                              <a:solidFill>
                                <a:srgbClr val="FABF8F"/>
                              </a:solidFill>
                              <a:round/>
                              <a:headEnd/>
                              <a:tailEnd/>
                            </a:ln>
                          </wps:spPr>
                          <wps:txbx>
                            <w:txbxContent>
                              <w:p w:rsidR="00F47CD3" w:rsidRPr="00B31D62" w:rsidRDefault="00F47CD3" w:rsidP="00DB42E2">
                                <w:pPr>
                                  <w:spacing w:line="251" w:lineRule="auto"/>
                                  <w:jc w:val="center"/>
                                  <w:textDirection w:val="btLr"/>
                                  <w:rPr>
                                    <w:sz w:val="18"/>
                                    <w:szCs w:val="18"/>
                                  </w:rPr>
                                </w:pPr>
                                <w:r w:rsidRPr="00B31D62">
                                  <w:rPr>
                                    <w:sz w:val="18"/>
                                    <w:szCs w:val="18"/>
                                  </w:rPr>
                                  <w:t>Turvallisuus</w:t>
                                </w:r>
                              </w:p>
                            </w:txbxContent>
                          </wps:txbx>
                          <wps:bodyPr rot="0" vert="horz" wrap="square" lIns="88900" tIns="38100" rIns="88900" bIns="38100" anchor="t" anchorCtr="0" upright="1">
                            <a:noAutofit/>
                          </wps:bodyPr>
                        </wps:wsp>
                        <wps:wsp>
                          <wps:cNvPr id="46" name="Ellipsi 132"/>
                          <wps:cNvSpPr>
                            <a:spLocks noChangeArrowheads="1"/>
                          </wps:cNvSpPr>
                          <wps:spPr bwMode="auto">
                            <a:xfrm>
                              <a:off x="31003" y="11088"/>
                              <a:ext cx="16002" cy="4473"/>
                            </a:xfrm>
                            <a:prstGeom prst="ellipse">
                              <a:avLst/>
                            </a:prstGeom>
                            <a:gradFill rotWithShape="0">
                              <a:gsLst>
                                <a:gs pos="0">
                                  <a:srgbClr val="D99594"/>
                                </a:gs>
                                <a:gs pos="100000">
                                  <a:srgbClr val="F2DBDB"/>
                                </a:gs>
                              </a:gsLst>
                              <a:lin ang="8100000"/>
                            </a:gradFill>
                            <a:ln w="12700">
                              <a:solidFill>
                                <a:srgbClr val="D99594"/>
                              </a:solidFill>
                              <a:round/>
                              <a:headEnd/>
                              <a:tailEnd/>
                            </a:ln>
                          </wps:spPr>
                          <wps:txbx>
                            <w:txbxContent>
                              <w:p w:rsidR="00F47CD3" w:rsidRDefault="00F47CD3" w:rsidP="00DB42E2">
                                <w:pPr>
                                  <w:spacing w:line="251" w:lineRule="auto"/>
                                  <w:jc w:val="center"/>
                                  <w:textDirection w:val="btLr"/>
                                </w:pPr>
                                <w:r>
                                  <w:rPr>
                                    <w:sz w:val="20"/>
                                  </w:rPr>
                                  <w:t>Tilakäsitys</w:t>
                                </w:r>
                              </w:p>
                            </w:txbxContent>
                          </wps:txbx>
                          <wps:bodyPr rot="0" vert="horz" wrap="square" lIns="88900" tIns="38100" rIns="88900" bIns="38100" anchor="t" anchorCtr="0" upright="1">
                            <a:noAutofit/>
                          </wps:bodyPr>
                        </wps:wsp>
                        <wps:wsp>
                          <wps:cNvPr id="48" name="Ellipsi 133"/>
                          <wps:cNvSpPr>
                            <a:spLocks noChangeArrowheads="1"/>
                          </wps:cNvSpPr>
                          <wps:spPr bwMode="auto">
                            <a:xfrm>
                              <a:off x="23008" y="8848"/>
                              <a:ext cx="11425" cy="4377"/>
                            </a:xfrm>
                            <a:prstGeom prst="ellipse">
                              <a:avLst/>
                            </a:prstGeom>
                            <a:gradFill rotWithShape="0">
                              <a:gsLst>
                                <a:gs pos="0">
                                  <a:srgbClr val="C2D69B"/>
                                </a:gs>
                                <a:gs pos="100000">
                                  <a:srgbClr val="EAF1DD"/>
                                </a:gs>
                              </a:gsLst>
                              <a:lin ang="8100000"/>
                            </a:gradFill>
                            <a:ln w="12700">
                              <a:solidFill>
                                <a:srgbClr val="C2D69B"/>
                              </a:solidFill>
                              <a:round/>
                              <a:headEnd/>
                              <a:tailEnd/>
                            </a:ln>
                          </wps:spPr>
                          <wps:txbx>
                            <w:txbxContent>
                              <w:p w:rsidR="00F47CD3" w:rsidRPr="00B31D62" w:rsidRDefault="00F47CD3" w:rsidP="00DB42E2">
                                <w:pPr>
                                  <w:spacing w:line="251" w:lineRule="auto"/>
                                  <w:jc w:val="center"/>
                                  <w:textDirection w:val="btLr"/>
                                  <w:rPr>
                                    <w:sz w:val="16"/>
                                    <w:szCs w:val="16"/>
                                  </w:rPr>
                                </w:pPr>
                                <w:r w:rsidRPr="00B31D62">
                                  <w:rPr>
                                    <w:sz w:val="16"/>
                                    <w:szCs w:val="16"/>
                                  </w:rPr>
                                  <w:t>Huomioon ottaminen</w:t>
                                </w:r>
                              </w:p>
                            </w:txbxContent>
                          </wps:txbx>
                          <wps:bodyPr rot="0" vert="horz" wrap="square" lIns="88900" tIns="38100" rIns="88900" bIns="38100" anchor="t" anchorCtr="0" upright="1">
                            <a:noAutofit/>
                          </wps:bodyPr>
                        </wps:wsp>
                        <wps:wsp>
                          <wps:cNvPr id="49" name="Ellipsi 134"/>
                          <wps:cNvSpPr>
                            <a:spLocks noChangeArrowheads="1"/>
                          </wps:cNvSpPr>
                          <wps:spPr bwMode="auto">
                            <a:xfrm>
                              <a:off x="31003" y="6992"/>
                              <a:ext cx="14770" cy="3424"/>
                            </a:xfrm>
                            <a:prstGeom prst="ellipse">
                              <a:avLst/>
                            </a:prstGeom>
                            <a:gradFill rotWithShape="0">
                              <a:gsLst>
                                <a:gs pos="0">
                                  <a:srgbClr val="95B3D7"/>
                                </a:gs>
                                <a:gs pos="100000">
                                  <a:srgbClr val="DBE5F1"/>
                                </a:gs>
                              </a:gsLst>
                              <a:lin ang="8100000"/>
                            </a:gradFill>
                            <a:ln w="12700">
                              <a:solidFill>
                                <a:srgbClr val="95B3D7"/>
                              </a:solidFill>
                              <a:round/>
                              <a:headEnd/>
                              <a:tailEnd/>
                            </a:ln>
                          </wps:spPr>
                          <wps:txbx>
                            <w:txbxContent>
                              <w:p w:rsidR="00F47CD3" w:rsidRPr="00B31D62" w:rsidRDefault="00F47CD3" w:rsidP="00DB42E2">
                                <w:pPr>
                                  <w:spacing w:line="251" w:lineRule="auto"/>
                                  <w:textDirection w:val="btLr"/>
                                  <w:rPr>
                                    <w:sz w:val="16"/>
                                    <w:szCs w:val="16"/>
                                  </w:rPr>
                                </w:pPr>
                                <w:r>
                                  <w:rPr>
                                    <w:sz w:val="16"/>
                                    <w:szCs w:val="16"/>
                                  </w:rPr>
                                  <w:t>Kielen kehittyminen</w:t>
                                </w:r>
                              </w:p>
                            </w:txbxContent>
                          </wps:txbx>
                          <wps:bodyPr rot="0" vert="horz" wrap="square" lIns="88900" tIns="38100" rIns="88900" bIns="38100" anchor="t" anchorCtr="0" upright="1">
                            <a:noAutofit/>
                          </wps:bodyPr>
                        </wps:wsp>
                        <wps:wsp>
                          <wps:cNvPr id="50" name="Ellipsi 135"/>
                          <wps:cNvSpPr>
                            <a:spLocks noChangeArrowheads="1"/>
                          </wps:cNvSpPr>
                          <wps:spPr bwMode="auto">
                            <a:xfrm>
                              <a:off x="34436" y="15561"/>
                              <a:ext cx="16098" cy="3904"/>
                            </a:xfrm>
                            <a:prstGeom prst="ellipse">
                              <a:avLst/>
                            </a:prstGeom>
                            <a:gradFill rotWithShape="0">
                              <a:gsLst>
                                <a:gs pos="0">
                                  <a:srgbClr val="92CDDC"/>
                                </a:gs>
                                <a:gs pos="100000">
                                  <a:srgbClr val="DAEEF3"/>
                                </a:gs>
                              </a:gsLst>
                              <a:lin ang="8100000"/>
                            </a:gradFill>
                            <a:ln w="12700">
                              <a:solidFill>
                                <a:srgbClr val="92CDDC"/>
                              </a:solidFill>
                              <a:round/>
                              <a:headEnd/>
                              <a:tailEnd/>
                            </a:ln>
                          </wps:spPr>
                          <wps:txbx>
                            <w:txbxContent>
                              <w:p w:rsidR="00F47CD3" w:rsidRDefault="00F47CD3" w:rsidP="00952BC9">
                                <w:pPr>
                                  <w:spacing w:line="251" w:lineRule="auto"/>
                                  <w:jc w:val="center"/>
                                  <w:textDirection w:val="btLr"/>
                                </w:pPr>
                                <w:r>
                                  <w:rPr>
                                    <w:sz w:val="20"/>
                                  </w:rPr>
                                  <w:t>Viestintä</w:t>
                                </w:r>
                              </w:p>
                            </w:txbxContent>
                          </wps:txbx>
                          <wps:bodyPr rot="0" vert="horz" wrap="square" lIns="88900" tIns="38100" rIns="88900" bIns="38100" anchor="t" anchorCtr="0" upright="1">
                            <a:noAutofit/>
                          </wps:bodyPr>
                        </wps:wsp>
                        <wps:wsp>
                          <wps:cNvPr id="51" name="Ellipsi 136"/>
                          <wps:cNvSpPr>
                            <a:spLocks noChangeArrowheads="1"/>
                          </wps:cNvSpPr>
                          <wps:spPr bwMode="auto">
                            <a:xfrm>
                              <a:off x="40341" y="19465"/>
                              <a:ext cx="17266" cy="4001"/>
                            </a:xfrm>
                            <a:prstGeom prst="ellipse">
                              <a:avLst/>
                            </a:prstGeom>
                            <a:gradFill rotWithShape="0">
                              <a:gsLst>
                                <a:gs pos="0">
                                  <a:srgbClr val="C2D69B"/>
                                </a:gs>
                                <a:gs pos="100000">
                                  <a:srgbClr val="EAF1DD"/>
                                </a:gs>
                              </a:gsLst>
                              <a:lin ang="8100000"/>
                            </a:gradFill>
                            <a:ln w="12700">
                              <a:solidFill>
                                <a:srgbClr val="C2D69B"/>
                              </a:solidFill>
                              <a:round/>
                              <a:headEnd/>
                              <a:tailEnd/>
                            </a:ln>
                          </wps:spPr>
                          <wps:txbx>
                            <w:txbxContent>
                              <w:p w:rsidR="00F47CD3" w:rsidRDefault="00F47CD3" w:rsidP="00DB42E2">
                                <w:pPr>
                                  <w:spacing w:line="251" w:lineRule="auto"/>
                                  <w:textDirection w:val="btLr"/>
                                </w:pPr>
                                <w:r>
                                  <w:rPr>
                                    <w:sz w:val="20"/>
                                  </w:rPr>
                                  <w:t>Säännöt ja normit</w:t>
                                </w:r>
                              </w:p>
                            </w:txbxContent>
                          </wps:txbx>
                          <wps:bodyPr rot="0" vert="horz" wrap="square" lIns="88900" tIns="38100" rIns="88900" bIns="38100" anchor="t" anchorCtr="0" upright="1">
                            <a:noAutofit/>
                          </wps:bodyPr>
                        </wps:wsp>
                        <wps:wsp>
                          <wps:cNvPr id="52" name="Ellipsi 137"/>
                          <wps:cNvSpPr>
                            <a:spLocks noChangeArrowheads="1"/>
                          </wps:cNvSpPr>
                          <wps:spPr bwMode="auto">
                            <a:xfrm>
                              <a:off x="15953" y="5464"/>
                              <a:ext cx="15722" cy="3952"/>
                            </a:xfrm>
                            <a:prstGeom prst="ellipse">
                              <a:avLst/>
                            </a:prstGeom>
                            <a:gradFill rotWithShape="0">
                              <a:gsLst>
                                <a:gs pos="0">
                                  <a:srgbClr val="D99594"/>
                                </a:gs>
                                <a:gs pos="100000">
                                  <a:srgbClr val="F2DBDB"/>
                                </a:gs>
                              </a:gsLst>
                              <a:lin ang="8100000"/>
                            </a:gradFill>
                            <a:ln w="12700">
                              <a:solidFill>
                                <a:srgbClr val="D99594"/>
                              </a:solidFill>
                              <a:round/>
                              <a:headEnd/>
                              <a:tailEnd/>
                            </a:ln>
                          </wps:spPr>
                          <wps:txbx>
                            <w:txbxContent>
                              <w:p w:rsidR="00F47CD3" w:rsidRDefault="00F47CD3" w:rsidP="00952BC9">
                                <w:pPr>
                                  <w:spacing w:line="251" w:lineRule="auto"/>
                                  <w:jc w:val="center"/>
                                  <w:textDirection w:val="btLr"/>
                                </w:pPr>
                                <w:r>
                                  <w:rPr>
                                    <w:sz w:val="20"/>
                                  </w:rPr>
                                  <w:t>Itsehillintä</w:t>
                                </w:r>
                              </w:p>
                            </w:txbxContent>
                          </wps:txbx>
                          <wps:bodyPr rot="0" vert="horz" wrap="square" lIns="88900" tIns="38100" rIns="88900" bIns="38100" anchor="t" anchorCtr="0" upright="1">
                            <a:noAutofit/>
                          </wps:bodyPr>
                        </wps:wsp>
                        <wps:wsp>
                          <wps:cNvPr id="53" name="Ellipsi 138"/>
                          <wps:cNvSpPr>
                            <a:spLocks noChangeArrowheads="1"/>
                          </wps:cNvSpPr>
                          <wps:spPr bwMode="auto">
                            <a:xfrm>
                              <a:off x="18722" y="21329"/>
                              <a:ext cx="16850" cy="3473"/>
                            </a:xfrm>
                            <a:prstGeom prst="ellipse">
                              <a:avLst/>
                            </a:prstGeom>
                            <a:gradFill rotWithShape="0">
                              <a:gsLst>
                                <a:gs pos="0">
                                  <a:srgbClr val="C2D69B"/>
                                </a:gs>
                                <a:gs pos="100000">
                                  <a:srgbClr val="EAF1DD"/>
                                </a:gs>
                              </a:gsLst>
                              <a:lin ang="8100000"/>
                            </a:gradFill>
                            <a:ln w="12700">
                              <a:solidFill>
                                <a:srgbClr val="C2D69B"/>
                              </a:solidFill>
                              <a:round/>
                              <a:headEnd/>
                              <a:tailEnd/>
                            </a:ln>
                          </wps:spPr>
                          <wps:txbx>
                            <w:txbxContent>
                              <w:p w:rsidR="00F47CD3" w:rsidRDefault="00F47CD3" w:rsidP="00DB42E2">
                                <w:pPr>
                                  <w:spacing w:line="251" w:lineRule="auto"/>
                                  <w:jc w:val="center"/>
                                  <w:textDirection w:val="btLr"/>
                                </w:pPr>
                                <w:r>
                                  <w:rPr>
                                    <w:sz w:val="20"/>
                                  </w:rPr>
                                  <w:t>Tarkkaavaisuus</w:t>
                                </w:r>
                              </w:p>
                            </w:txbxContent>
                          </wps:txbx>
                          <wps:bodyPr rot="0" vert="horz" wrap="square" lIns="88900" tIns="38100" rIns="88900" bIns="38100" anchor="t" anchorCtr="0" upright="1">
                            <a:noAutofit/>
                          </wps:bodyPr>
                        </wps:wsp>
                        <wps:wsp>
                          <wps:cNvPr id="54" name="Ellipsi 139"/>
                          <wps:cNvSpPr>
                            <a:spLocks noChangeArrowheads="1"/>
                          </wps:cNvSpPr>
                          <wps:spPr bwMode="auto">
                            <a:xfrm>
                              <a:off x="27099" y="24906"/>
                              <a:ext cx="10857" cy="3704"/>
                            </a:xfrm>
                            <a:prstGeom prst="ellipse">
                              <a:avLst/>
                            </a:prstGeom>
                            <a:gradFill rotWithShape="0">
                              <a:gsLst>
                                <a:gs pos="0">
                                  <a:srgbClr val="FABF8F"/>
                                </a:gs>
                                <a:gs pos="100000">
                                  <a:srgbClr val="FDE9D9"/>
                                </a:gs>
                              </a:gsLst>
                              <a:lin ang="8100000"/>
                            </a:gradFill>
                            <a:ln w="12700">
                              <a:solidFill>
                                <a:srgbClr val="FABF8F"/>
                              </a:solidFill>
                              <a:round/>
                              <a:headEnd/>
                              <a:tailEnd/>
                            </a:ln>
                          </wps:spPr>
                          <wps:txbx>
                            <w:txbxContent>
                              <w:p w:rsidR="00F47CD3" w:rsidRDefault="00F47CD3" w:rsidP="00DB42E2">
                                <w:pPr>
                                  <w:spacing w:line="251" w:lineRule="auto"/>
                                  <w:jc w:val="center"/>
                                  <w:textDirection w:val="btLr"/>
                                </w:pPr>
                                <w:r>
                                  <w:rPr>
                                    <w:sz w:val="20"/>
                                  </w:rPr>
                                  <w:t>Ilo</w:t>
                                </w:r>
                              </w:p>
                            </w:txbxContent>
                          </wps:txbx>
                          <wps:bodyPr rot="0" vert="horz" wrap="square" lIns="88900" tIns="38100" rIns="88900" bIns="38100" anchor="t" anchorCtr="0" upright="1">
                            <a:noAutofit/>
                          </wps:bodyPr>
                        </wps:wsp>
                        <wps:wsp>
                          <wps:cNvPr id="55" name="Ellipsi 140"/>
                          <wps:cNvSpPr>
                            <a:spLocks noChangeArrowheads="1"/>
                          </wps:cNvSpPr>
                          <wps:spPr bwMode="auto">
                            <a:xfrm>
                              <a:off x="31675" y="18897"/>
                              <a:ext cx="9714" cy="4185"/>
                            </a:xfrm>
                            <a:prstGeom prst="ellipse">
                              <a:avLst/>
                            </a:prstGeom>
                            <a:gradFill rotWithShape="0">
                              <a:gsLst>
                                <a:gs pos="0">
                                  <a:srgbClr val="FABF8F"/>
                                </a:gs>
                                <a:gs pos="100000">
                                  <a:srgbClr val="FDE9D9"/>
                                </a:gs>
                              </a:gsLst>
                              <a:lin ang="8100000"/>
                            </a:gradFill>
                            <a:ln w="12700">
                              <a:solidFill>
                                <a:srgbClr val="FABF8F"/>
                              </a:solidFill>
                              <a:round/>
                              <a:headEnd/>
                              <a:tailEnd/>
                            </a:ln>
                          </wps:spPr>
                          <wps:txbx>
                            <w:txbxContent>
                              <w:p w:rsidR="00F47CD3" w:rsidRDefault="00F47CD3" w:rsidP="00DB42E2">
                                <w:pPr>
                                  <w:spacing w:line="251" w:lineRule="auto"/>
                                  <w:jc w:val="center"/>
                                  <w:textDirection w:val="btLr"/>
                                </w:pPr>
                                <w:r>
                                  <w:rPr>
                                    <w:sz w:val="20"/>
                                  </w:rPr>
                                  <w:t>Ystävyys</w:t>
                                </w:r>
                              </w:p>
                            </w:txbxContent>
                          </wps:txbx>
                          <wps:bodyPr rot="0" vert="horz" wrap="square" lIns="88900" tIns="38100" rIns="88900" bIns="38100" anchor="t" anchorCtr="0" upright="1">
                            <a:noAutofit/>
                          </wps:bodyPr>
                        </wps:wsp>
                        <wps:wsp>
                          <wps:cNvPr id="56" name="Ellipsi 141"/>
                          <wps:cNvSpPr>
                            <a:spLocks noChangeArrowheads="1"/>
                          </wps:cNvSpPr>
                          <wps:spPr bwMode="auto">
                            <a:xfrm>
                              <a:off x="19962" y="28610"/>
                              <a:ext cx="12562" cy="4000"/>
                            </a:xfrm>
                            <a:prstGeom prst="ellipse">
                              <a:avLst/>
                            </a:prstGeom>
                            <a:gradFill rotWithShape="0">
                              <a:gsLst>
                                <a:gs pos="0">
                                  <a:srgbClr val="D99594"/>
                                </a:gs>
                                <a:gs pos="100000">
                                  <a:srgbClr val="F2DBDB"/>
                                </a:gs>
                              </a:gsLst>
                              <a:lin ang="8100000"/>
                            </a:gradFill>
                            <a:ln w="12700">
                              <a:solidFill>
                                <a:srgbClr val="D99594"/>
                              </a:solidFill>
                              <a:round/>
                              <a:headEnd/>
                              <a:tailEnd/>
                            </a:ln>
                          </wps:spPr>
                          <wps:txbx>
                            <w:txbxContent>
                              <w:p w:rsidR="00F47CD3" w:rsidRDefault="00F47CD3" w:rsidP="00DB42E2">
                                <w:pPr>
                                  <w:spacing w:line="251" w:lineRule="auto"/>
                                  <w:jc w:val="center"/>
                                  <w:textDirection w:val="btLr"/>
                                </w:pPr>
                                <w:r>
                                  <w:rPr>
                                    <w:sz w:val="20"/>
                                  </w:rPr>
                                  <w:t>Joustavuus</w:t>
                                </w:r>
                              </w:p>
                            </w:txbxContent>
                          </wps:txbx>
                          <wps:bodyPr rot="0" vert="horz" wrap="square" lIns="88900" tIns="38100" rIns="88900" bIns="38100" anchor="t" anchorCtr="0" upright="1">
                            <a:noAutofit/>
                          </wps:bodyPr>
                        </wps:wsp>
                        <wps:wsp>
                          <wps:cNvPr id="57" name="Ellipsi 142"/>
                          <wps:cNvSpPr>
                            <a:spLocks noChangeArrowheads="1"/>
                          </wps:cNvSpPr>
                          <wps:spPr bwMode="auto">
                            <a:xfrm>
                              <a:off x="8913" y="13849"/>
                              <a:ext cx="14673" cy="3672"/>
                            </a:xfrm>
                            <a:prstGeom prst="ellipse">
                              <a:avLst/>
                            </a:prstGeom>
                            <a:gradFill rotWithShape="0">
                              <a:gsLst>
                                <a:gs pos="0">
                                  <a:srgbClr val="C2D69B"/>
                                </a:gs>
                                <a:gs pos="100000">
                                  <a:srgbClr val="EAF1DD"/>
                                </a:gs>
                              </a:gsLst>
                              <a:lin ang="8100000"/>
                            </a:gradFill>
                            <a:ln w="12700">
                              <a:solidFill>
                                <a:srgbClr val="C2D69B"/>
                              </a:solidFill>
                              <a:round/>
                              <a:headEnd/>
                              <a:tailEnd/>
                            </a:ln>
                          </wps:spPr>
                          <wps:txbx>
                            <w:txbxContent>
                              <w:p w:rsidR="00F47CD3" w:rsidRDefault="00F47CD3" w:rsidP="00DB42E2">
                                <w:pPr>
                                  <w:spacing w:line="251" w:lineRule="auto"/>
                                  <w:jc w:val="center"/>
                                  <w:textDirection w:val="btLr"/>
                                </w:pPr>
                                <w:r>
                                  <w:rPr>
                                    <w:sz w:val="20"/>
                                  </w:rPr>
                                  <w:t>Pettymys</w:t>
                                </w:r>
                              </w:p>
                            </w:txbxContent>
                          </wps:txbx>
                          <wps:bodyPr rot="0" vert="horz" wrap="square" lIns="88900" tIns="38100" rIns="88900" bIns="38100" anchor="t" anchorCtr="0" upright="1">
                            <a:noAutofit/>
                          </wps:bodyPr>
                        </wps:wsp>
                        <wps:wsp>
                          <wps:cNvPr id="58" name="Ellipsi 143"/>
                          <wps:cNvSpPr>
                            <a:spLocks noChangeArrowheads="1"/>
                          </wps:cNvSpPr>
                          <wps:spPr bwMode="auto">
                            <a:xfrm>
                              <a:off x="10825" y="18129"/>
                              <a:ext cx="13706" cy="4104"/>
                            </a:xfrm>
                            <a:prstGeom prst="ellipse">
                              <a:avLst/>
                            </a:prstGeom>
                            <a:gradFill rotWithShape="0">
                              <a:gsLst>
                                <a:gs pos="0">
                                  <a:srgbClr val="D99594"/>
                                </a:gs>
                                <a:gs pos="100000">
                                  <a:srgbClr val="F2DBDB"/>
                                </a:gs>
                              </a:gsLst>
                              <a:lin ang="8100000"/>
                            </a:gradFill>
                            <a:ln w="12700">
                              <a:solidFill>
                                <a:srgbClr val="D99594"/>
                              </a:solidFill>
                              <a:round/>
                              <a:headEnd/>
                              <a:tailEnd/>
                            </a:ln>
                          </wps:spPr>
                          <wps:txbx>
                            <w:txbxContent>
                              <w:p w:rsidR="00F47CD3" w:rsidRDefault="00F47CD3" w:rsidP="00DB42E2">
                                <w:pPr>
                                  <w:spacing w:line="251" w:lineRule="auto"/>
                                  <w:jc w:val="center"/>
                                  <w:textDirection w:val="btLr"/>
                                </w:pPr>
                                <w:r>
                                  <w:rPr>
                                    <w:sz w:val="20"/>
                                  </w:rPr>
                                  <w:t>Tarkkailu</w:t>
                                </w:r>
                              </w:p>
                            </w:txbxContent>
                          </wps:txbx>
                          <wps:bodyPr rot="0" vert="horz" wrap="square" lIns="88900" tIns="38100" rIns="88900" bIns="38100" anchor="t" anchorCtr="0" upright="1">
                            <a:noAutofit/>
                          </wps:bodyPr>
                        </wps:wsp>
                        <wps:wsp>
                          <wps:cNvPr id="59" name="Ellipsi 144"/>
                          <wps:cNvSpPr>
                            <a:spLocks noChangeArrowheads="1"/>
                          </wps:cNvSpPr>
                          <wps:spPr bwMode="auto">
                            <a:xfrm>
                              <a:off x="21570" y="12569"/>
                              <a:ext cx="12866" cy="8760"/>
                            </a:xfrm>
                            <a:prstGeom prst="ellipse">
                              <a:avLst/>
                            </a:prstGeom>
                            <a:solidFill>
                              <a:srgbClr val="FFFF00"/>
                            </a:solidFill>
                            <a:ln w="38100">
                              <a:solidFill>
                                <a:srgbClr val="D99594"/>
                              </a:solidFill>
                              <a:round/>
                              <a:headEnd/>
                              <a:tailEnd/>
                            </a:ln>
                          </wps:spPr>
                          <wps:txbx>
                            <w:txbxContent>
                              <w:p w:rsidR="00F47CD3" w:rsidRDefault="00F47CD3" w:rsidP="00DB42E2">
                                <w:pPr>
                                  <w:spacing w:before="240" w:after="0" w:line="251" w:lineRule="auto"/>
                                  <w:jc w:val="center"/>
                                  <w:textDirection w:val="btLr"/>
                                </w:pPr>
                                <w:r>
                                  <w:rPr>
                                    <w:sz w:val="32"/>
                                  </w:rPr>
                                  <w:t>LEIKKI</w:t>
                                </w:r>
                              </w:p>
                            </w:txbxContent>
                          </wps:txbx>
                          <wps:bodyPr rot="0" vert="horz" wrap="square" lIns="88900" tIns="38100" rIns="88900" bIns="38100" anchor="t" anchorCtr="0" upright="1">
                            <a:noAutofit/>
                          </wps:bodyPr>
                        </wps:wsp>
                      </wpg:grpSp>
                    </wpg:wgp>
                  </a:graphicData>
                </a:graphic>
              </wp:inline>
            </w:drawing>
          </mc:Choice>
          <mc:Fallback>
            <w:pict>
              <v:group id="Ryhmä 71" o:spid="_x0000_s1038" style="width:453pt;height:288.15pt;mso-position-horizontal-relative:char;mso-position-vertical-relative:line" coordorigin="24656,18469" coordsize="57607,36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">
                <v:group id="Ryhmä 113" o:spid="_x0000_s1039" style="position:absolute;left:24656;top:18469;width:57607;height:36612" coordorigin=",-2049" coordsize="57607,36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Suorakulmio 114" o:spid="_x0000_s1040" style="position:absolute;top:-2049;width:57607;height:36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xLGMAA&#10;AADbAAAADwAAAGRycy9kb3ducmV2LnhtbERP3WrCMBS+F3yHcITd2dQyilajzLHB5pW2e4Cz5tiU&#10;NSddk9nu7c3FYJcf3//uMNlO3GjwrWMFqyQFQVw73XKj4KN6Xa5B+ICssXNMCn7Jw2E/n+2w0G7k&#10;C93K0IgYwr5ABSaEvpDS14Ys+sT1xJG7usFiiHBopB5wjOG2k1ma5tJiy7HBYE/Phuqv8scqOD86&#10;yl4yfywbuzHTZ3V6/8ZcqYfF9LQFEWgK/+I/95tWkMWx8Uv8AXJ/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3xLGMAAAADbAAAADwAAAAAAAAAAAAAAAACYAgAAZHJzL2Rvd25y&#10;ZXYueG1sUEsFBgAAAAAEAAQA9QAAAIUDAAAAAA==&#10;" filled="f" stroked="f">
                    <v:textbox inset="2.53958mm,2.53958mm,2.53958mm,2.53958mm">
                      <w:txbxContent>
                        <w:p w:rsidR="00F47CD3" w:rsidRDefault="00F47CD3" w:rsidP="00DB42E2">
                          <w:pPr>
                            <w:spacing w:after="0" w:line="240" w:lineRule="auto"/>
                            <w:jc w:val="left"/>
                            <w:textDirection w:val="btLr"/>
                          </w:pPr>
                        </w:p>
                      </w:txbxContent>
                    </v:textbox>
                  </v:rect>
                  <v:oval id="Ellipsi 115" o:spid="_x0000_s1041" style="position:absolute;left:39324;top:1464;width:12194;height:3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8CDMIA&#10;AADbAAAADwAAAGRycy9kb3ducmV2LnhtbESPQWvCQBSE70L/w/IKXkQ3jZja1FWKIPTaGOn1kX3N&#10;pmbfht1V03/fLRQ8DjPzDbPZjbYXV/Khc6zgaZGBIG6c7rhVUB8P8zWIEJE19o5JwQ8F2G0fJhss&#10;tbvxB12r2IoE4VCiAhPjUEoZGkMWw8INxMn7ct5iTNK3Unu8JbjtZZ5lhbTYcVowONDeUHOuLlZB&#10;VxXLwN+n5WqGn7lB6c9F/azU9HF8ewURaYz38H/7XSvIX+DvS/o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7wIMwgAAANsAAAAPAAAAAAAAAAAAAAAAAJgCAABkcnMvZG93&#10;bnJldi54bWxQSwUGAAAAAAQABAD1AAAAhwMAAAAA&#10;" fillcolor="#c2d69b" strokecolor="#c2d69b" strokeweight="1pt">
                    <v:fill color2="#eaf1dd" angle="315" focus="100%" type="gradient">
                      <o:fill v:ext="view" type="gradientUnscaled"/>
                    </v:fill>
                    <v:textbox inset="7pt,3pt,7pt,3pt">
                      <w:txbxContent>
                        <w:p w:rsidR="00F47CD3" w:rsidRDefault="00F47CD3" w:rsidP="00DB42E2">
                          <w:pPr>
                            <w:spacing w:line="251" w:lineRule="auto"/>
                            <w:jc w:val="center"/>
                            <w:textDirection w:val="btLr"/>
                          </w:pPr>
                          <w:r>
                            <w:rPr>
                              <w:sz w:val="20"/>
                            </w:rPr>
                            <w:t>Mielikuvitus</w:t>
                          </w:r>
                        </w:p>
                      </w:txbxContent>
                    </v:textbox>
                  </v:oval>
                  <v:oval id="Ellipsi 116" o:spid="_x0000_s1042" style="position:absolute;left:11705;top:30570;width:11305;height:3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9TL8A&#10;AADbAAAADwAAAGRycy9kb3ducmV2LnhtbERPz2vCMBS+D/Y/hDfYZcx0lnVSTWUIA692Hbs+mmdT&#10;27yUJGr9781hsOPH93uzne0oLuRD71jB2yIDQdw63XOnoPn+el2BCBFZ4+iYFNwowLZ6fNhgqd2V&#10;D3SpYydSCIcSFZgYp1LK0BqyGBZuIk7c0XmLMUHfSe3xmsLtKJdZVkiLPacGgxPtDLVDfbYK+rrI&#10;A59+8vcX/F0alH4omg+lnp/mzzWISHP8F/+591pBntanL+kHyOo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DD1MvwAAANsAAAAPAAAAAAAAAAAAAAAAAJgCAABkcnMvZG93bnJl&#10;di54bWxQSwUGAAAAAAQABAD1AAAAhAMAAAAA&#10;" fillcolor="#c2d69b" strokecolor="#c2d69b" strokeweight="1pt">
                    <v:fill color2="#eaf1dd" angle="315" focus="100%" type="gradient">
                      <o:fill v:ext="view" type="gradientUnscaled"/>
                    </v:fill>
                    <v:textbox inset="7pt,3pt,7pt,3pt">
                      <w:txbxContent>
                        <w:p w:rsidR="00F47CD3" w:rsidRDefault="00F47CD3" w:rsidP="00DB42E2">
                          <w:pPr>
                            <w:spacing w:line="251" w:lineRule="auto"/>
                            <w:jc w:val="center"/>
                            <w:textDirection w:val="btLr"/>
                          </w:pPr>
                          <w:r>
                            <w:rPr>
                              <w:sz w:val="20"/>
                            </w:rPr>
                            <w:t>Ajattelu</w:t>
                          </w:r>
                        </w:p>
                      </w:txbxContent>
                    </v:textbox>
                  </v:oval>
                  <v:oval id="Ellipsi 117" o:spid="_x0000_s1043" style="position:absolute;left:29483;top:29282;width:15282;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UP8QA&#10;AADbAAAADwAAAGRycy9kb3ducmV2LnhtbESPQWsCMRSE70L/Q3iF3jTRipatUdRS6cGLWuj1sXnd&#10;Dd28rJvsuv77RhA8DjPzDbNY9a4SHTXBetYwHikQxLk3lgsN36fP4RuIEJENVp5Jw5UCrJZPgwVm&#10;xl/4QN0xFiJBOGSooYyxzqQMeUkOw8jXxMn79Y3DmGRTSNPgJcFdJSdKzaRDy2mhxJq2JeV/x9Zp&#10;ULP9z7adfnR7e57bjaLDtN31Wr889+t3EJH6+Ajf219Gw+sYbl/S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GVD/EAAAA2wAAAA8AAAAAAAAAAAAAAAAAmAIAAGRycy9k&#10;b3ducmV2LnhtbFBLBQYAAAAABAAEAPUAAACJAwAAAAA=&#10;" fillcolor="#95b3d7" strokecolor="#95b3d7" strokeweight="1pt">
                    <v:fill color2="#dbe5f1" angle="315" focus="100%" type="gradient">
                      <o:fill v:ext="view" type="gradientUnscaled"/>
                    </v:fill>
                    <v:textbox inset="7pt,3pt,7pt,3pt">
                      <w:txbxContent>
                        <w:p w:rsidR="00F47CD3" w:rsidRDefault="00F47CD3" w:rsidP="00DB42E2">
                          <w:pPr>
                            <w:spacing w:line="251" w:lineRule="auto"/>
                            <w:jc w:val="center"/>
                            <w:textDirection w:val="btLr"/>
                          </w:pPr>
                          <w:r>
                            <w:rPr>
                              <w:sz w:val="20"/>
                            </w:rPr>
                            <w:t>Suunnittelu</w:t>
                          </w:r>
                        </w:p>
                      </w:txbxContent>
                    </v:textbox>
                  </v:oval>
                  <v:oval id="Ellipsi 118" o:spid="_x0000_s1044" style="position:absolute;left:1684;top:26980;width:12723;height:4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JxcQA&#10;AADbAAAADwAAAGRycy9kb3ducmV2LnhtbESPT2sCMRTE7wW/Q3hCL0WztVBkNYotSPUi+Ae8PjfP&#10;zeLmZdmkbvTTN0LB4zAzv2Gm82hrcaXWV44VvA8zEMSF0xWXCg775WAMwgdkjbVjUnAjD/NZ72WK&#10;uXYdb+m6C6VIEPY5KjAhNLmUvjBk0Q9dQ5y8s2sthiTbUuoWuwS3tRxl2ae0WHFaMNjQt6Hisvu1&#10;Ck7H29vGr5fUrcYm3t02/nzZqNRrPy4mIALF8Az/t1dawccIH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YScXEAAAA2wAAAA8AAAAAAAAAAAAAAAAAmAIAAGRycy9k&#10;b3ducmV2LnhtbFBLBQYAAAAABAAEAPUAAACJAwAAAAA=&#10;" fillcolor="#fabf8f" strokecolor="#fabf8f" strokeweight="1pt">
                    <v:fill color2="#fde9d9" angle="315" focus="100%" type="gradient">
                      <o:fill v:ext="view" type="gradientUnscaled"/>
                    </v:fill>
                    <v:textbox inset="7pt,3pt,7pt,3pt">
                      <w:txbxContent>
                        <w:p w:rsidR="00F47CD3" w:rsidRPr="00916C16" w:rsidRDefault="00F47CD3" w:rsidP="00952BC9">
                          <w:pPr>
                            <w:spacing w:line="251" w:lineRule="auto"/>
                            <w:jc w:val="center"/>
                            <w:textDirection w:val="btLr"/>
                            <w:rPr>
                              <w:sz w:val="16"/>
                              <w:szCs w:val="16"/>
                            </w:rPr>
                          </w:pPr>
                          <w:r w:rsidRPr="00916C16">
                            <w:rPr>
                              <w:sz w:val="16"/>
                              <w:szCs w:val="16"/>
                            </w:rPr>
                            <w:t>Vuoron odottaminen</w:t>
                          </w:r>
                        </w:p>
                      </w:txbxContent>
                    </v:textbox>
                  </v:oval>
                  <v:oval id="Ellipsi 119" o:spid="_x0000_s1045" style="position:absolute;left:43680;top:4903;width:12941;height:4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tMUA&#10;AADbAAAADwAAAGRycy9kb3ducmV2LnhtbESP0WoCMRRE3wX/IVyhL1KzraXUrVFsQfBBEHf9gEty&#10;3d26uYmbVLf9eiMU+jjMzBlmvuxtKy7UhcaxgqdJBoJYO9NwpeBQrh/fQISIbLB1TAp+KMByMRzM&#10;MTfuynu6FLESCcIhRwV1jD6XMuiaLIaJ88TJO7rOYkyyq6Tp8JrgtpXPWfYqLTacFmr09FmTPhXf&#10;VoE8rE+zbfay17+78VdZbLw+f3ilHkb96h1EpD7+h//aG6NgOoX7l/QD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L60xQAAANsAAAAPAAAAAAAAAAAAAAAAAJgCAABkcnMv&#10;ZG93bnJldi54bWxQSwUGAAAAAAQABAD1AAAAigMAAAAA&#10;" fillcolor="#d99594" strokecolor="#d99594" strokeweight="1pt">
                    <v:fill color2="#f2dbdb" angle="315" focus="100%" type="gradient">
                      <o:fill v:ext="view" type="gradientUnscaled"/>
                    </v:fill>
                    <v:textbox inset="7pt,3pt,7pt,3pt">
                      <w:txbxContent>
                        <w:p w:rsidR="00F47CD3" w:rsidRPr="000577CE" w:rsidRDefault="00F47CD3" w:rsidP="00DB42E2">
                          <w:pPr>
                            <w:spacing w:line="251" w:lineRule="auto"/>
                            <w:jc w:val="center"/>
                            <w:textDirection w:val="btLr"/>
                            <w:rPr>
                              <w:sz w:val="16"/>
                              <w:szCs w:val="16"/>
                            </w:rPr>
                          </w:pPr>
                          <w:r w:rsidRPr="000577CE">
                            <w:rPr>
                              <w:sz w:val="16"/>
                              <w:szCs w:val="16"/>
                            </w:rPr>
                            <w:t>Yhdenvertaisuus</w:t>
                          </w:r>
                        </w:p>
                      </w:txbxContent>
                    </v:textbox>
                  </v:oval>
                  <v:oval id="Ellipsi 120" o:spid="_x0000_s1046" style="position:absolute;left:10169;top:1464;width:20834;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fGsMA&#10;AADbAAAADwAAAGRycy9kb3ducmV2LnhtbESP3WoCMRSE74W+QziF3mnWnxbZGkUEwatatQ9wTI6b&#10;1c3JkkTd9ulNodDLYWa+YWaLzjXiRiHWnhUMBwUIYu1NzZWCr8O6PwURE7LBxjMp+KYIi/lTb4al&#10;8Xfe0W2fKpEhHEtUYFNqSymjtuQwDnxLnL2TDw5TlqGSJuA9w10jR0XxJh3WnBcstrSypC/7q1Nw&#10;3erNZ9Lno4tH+zoK05+P7e6g1Mtzt3wHkahL/+G/9sYoGE/g90v+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cfGsMAAADbAAAADwAAAAAAAAAAAAAAAACYAgAAZHJzL2Rv&#10;d25yZXYueG1sUEsFBgAAAAAEAAQA9QAAAIgDAAAAAA==&#10;" fillcolor="#92cddc" strokecolor="#92cddc" strokeweight="1pt">
                    <v:fill color2="#daeef3" angle="315" focus="100%" type="gradient">
                      <o:fill v:ext="view" type="gradientUnscaled"/>
                    </v:fill>
                    <v:textbox inset="7pt,3pt,7pt,3pt">
                      <w:txbxContent>
                        <w:p w:rsidR="00F47CD3" w:rsidRDefault="00F47CD3" w:rsidP="00DB42E2">
                          <w:pPr>
                            <w:spacing w:line="251" w:lineRule="auto"/>
                            <w:jc w:val="center"/>
                            <w:textDirection w:val="btLr"/>
                          </w:pPr>
                          <w:r>
                            <w:rPr>
                              <w:sz w:val="20"/>
                            </w:rPr>
                            <w:t>Aistihavainnot</w:t>
                          </w:r>
                        </w:p>
                      </w:txbxContent>
                    </v:textbox>
                  </v:oval>
                  <v:oval id="Ellipsi 121" o:spid="_x0000_s1047" style="position:absolute;top:16377;width:16482;height:4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RscQA&#10;AADbAAAADwAAAGRycy9kb3ducmV2LnhtbESPQWsCMRSE7wX/Q3hCL6VmW7HI1ihtQaoXwVXo9XXz&#10;3CxuXpZN6kZ/vRGEHoeZ+YaZLaJtxIk6XztW8DLKQBCXTtdcKdjvls9TED4ga2wck4IzeVjMBw8z&#10;zLXreUunIlQiQdjnqMCE0OZS+tKQRT9yLXHyDq6zGJLsKqk77BPcNvI1y96kxZrTgsGWvgyVx+LP&#10;Kvj9OT9t/HpJ/Wpq4sVt4/enjUo9DuPHO4hAMfyH7+2VVjCewO1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x0bHEAAAA2wAAAA8AAAAAAAAAAAAAAAAAmAIAAGRycy9k&#10;b3ducmV2LnhtbFBLBQYAAAAABAAEAPUAAACJAwAAAAA=&#10;" fillcolor="#fabf8f" strokecolor="#fabf8f" strokeweight="1pt">
                    <v:fill color2="#fde9d9" angle="315" focus="100%" type="gradient">
                      <o:fill v:ext="view" type="gradientUnscaled"/>
                    </v:fill>
                    <v:textbox inset="7pt,3pt,7pt,3pt">
                      <w:txbxContent>
                        <w:p w:rsidR="00F47CD3" w:rsidRDefault="00F47CD3" w:rsidP="00DB42E2">
                          <w:pPr>
                            <w:spacing w:line="251" w:lineRule="auto"/>
                            <w:textDirection w:val="btLr"/>
                          </w:pPr>
                          <w:r>
                            <w:rPr>
                              <w:sz w:val="20"/>
                            </w:rPr>
                            <w:t>Ongelmanratkaisu</w:t>
                          </w:r>
                        </w:p>
                      </w:txbxContent>
                    </v:textbox>
                  </v:oval>
                  <v:oval id="Ellipsi 122" o:spid="_x0000_s1048" style="position:absolute;left:528;top:9552;width:11713;height:4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dLMUA&#10;AADbAAAADwAAAGRycy9kb3ducmV2LnhtbESP3WoCMRSE7wXfIRyhN1Kz/UHq1ihtQfBCKO76AIfk&#10;uLt1c5JuUt369EYQvBxm5htmvuxtK47UhcaxgqdJBoJYO9NwpWBXrh7fQISIbLB1TAr+KcByMRzM&#10;MTfuxFs6FrESCcIhRwV1jD6XMuiaLIaJ88TJ27vOYkyyq6Tp8JTgtpXPWTaVFhtOCzV6+qpJH4o/&#10;q0DuVofZJnvd6vP3+Kcs1l7/fnqlHkb9xzuISH28h2/ttVHwMoXrl/QD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x0sxQAAANsAAAAPAAAAAAAAAAAAAAAAAJgCAABkcnMv&#10;ZG93bnJldi54bWxQSwUGAAAAAAQABAD1AAAAigMAAAAA&#10;" fillcolor="#d99594" strokecolor="#d99594" strokeweight="1pt">
                    <v:fill color2="#f2dbdb" angle="315" focus="100%" type="gradient">
                      <o:fill v:ext="view" type="gradientUnscaled"/>
                    </v:fill>
                    <v:textbox inset="7pt,3pt,7pt,3pt">
                      <w:txbxContent>
                        <w:p w:rsidR="00F47CD3" w:rsidRPr="00916C16" w:rsidRDefault="00F47CD3" w:rsidP="00DB42E2">
                          <w:pPr>
                            <w:spacing w:line="251" w:lineRule="auto"/>
                            <w:jc w:val="center"/>
                            <w:textDirection w:val="btLr"/>
                            <w:rPr>
                              <w:sz w:val="18"/>
                              <w:szCs w:val="18"/>
                            </w:rPr>
                          </w:pPr>
                          <w:r w:rsidRPr="00916C16">
                            <w:rPr>
                              <w:sz w:val="18"/>
                              <w:szCs w:val="18"/>
                            </w:rPr>
                            <w:t>Eläytyminen</w:t>
                          </w:r>
                        </w:p>
                      </w:txbxContent>
                    </v:textbox>
                  </v:oval>
                  <v:oval id="Ellipsi 123" o:spid="_x0000_s1049" style="position:absolute;left:2376;top:22129;width:15122;height:4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dAocEA&#10;AADbAAAADwAAAGRycy9kb3ducmV2LnhtbESPT4vCMBTE78J+h/AEb5qq+IeuUZayK16t4vnRPJuy&#10;zUtpou3upzeC4HGYmd8wm11va3Gn1leOFUwnCQjiwumKSwXn0894DcIHZI21Y1LwRx5224/BBlPt&#10;Oj7SPQ+liBD2KSowITSplL4wZNFPXEMcvatrLYYo21LqFrsIt7WcJclSWqw4LhhsKDNU/OY3qyAr&#10;Fxedd5fDtfnf0ynzff19NkqNhv3XJ4hAfXiHX+2DVjBfwfNL/AF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XQKHBAAAA2wAAAA8AAAAAAAAAAAAAAAAAmAIAAGRycy9kb3du&#10;cmV2LnhtbFBLBQYAAAAABAAEAPUAAACGAwAAAAA=&#10;" fillcolor="#b2a1c7" strokecolor="#b2a1c7" strokeweight="1pt">
                    <v:fill color2="#e5dfec" angle="315" focus="100%" type="gradient">
                      <o:fill v:ext="view" type="gradientUnscaled"/>
                    </v:fill>
                    <v:textbox inset="7pt,3pt,7pt,3pt">
                      <w:txbxContent>
                        <w:p w:rsidR="00F47CD3" w:rsidRDefault="00F47CD3" w:rsidP="00DB42E2">
                          <w:pPr>
                            <w:spacing w:line="251" w:lineRule="auto"/>
                            <w:textDirection w:val="btLr"/>
                          </w:pPr>
                          <w:r>
                            <w:rPr>
                              <w:sz w:val="20"/>
                            </w:rPr>
                            <w:t>Keskittyminen</w:t>
                          </w:r>
                        </w:p>
                      </w:txbxContent>
                    </v:textbox>
                  </v:oval>
                  <v:oval id="Ellipsi 124" o:spid="_x0000_s1050" style="position:absolute;left:5288;top:5464;width:11618;height:3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B+L8EA&#10;AADbAAAADwAAAGRycy9kb3ducmV2LnhtbERPz2vCMBS+C/sfwhvsIjN1gkhtKpsg08vAbrDrs3lr&#10;ypqX0mQ2+tebw8Djx/e72ETbiTMNvnWsYD7LQBDXTrfcKPj63D2vQPiArLFzTAou5GFTPkwKzLUb&#10;+UjnKjQihbDPUYEJoc+l9LUhi37meuLE/bjBYkhwaKQecEzhtpMvWbaUFltODQZ72hqqf6s/q+D0&#10;fZl++MOOxv3KxKs7xvc3G5V6eoyvaxCBYriL/917rWCRxqYv6QfI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wfi/BAAAA2wAAAA8AAAAAAAAAAAAAAAAAmAIAAGRycy9kb3du&#10;cmV2LnhtbFBLBQYAAAAABAAEAPUAAACGAwAAAAA=&#10;" fillcolor="#fabf8f" strokecolor="#fabf8f" strokeweight="1pt">
                    <v:fill color2="#fde9d9" angle="315" focus="100%" type="gradient">
                      <o:fill v:ext="view" type="gradientUnscaled"/>
                    </v:fill>
                    <v:textbox inset="7pt,3pt,7pt,3pt">
                      <w:txbxContent>
                        <w:p w:rsidR="00F47CD3" w:rsidRDefault="00F47CD3" w:rsidP="00DB42E2">
                          <w:pPr>
                            <w:spacing w:line="251" w:lineRule="auto"/>
                            <w:jc w:val="center"/>
                            <w:textDirection w:val="btLr"/>
                          </w:pPr>
                          <w:r>
                            <w:rPr>
                              <w:sz w:val="20"/>
                            </w:rPr>
                            <w:t>Identiteetti</w:t>
                          </w:r>
                        </w:p>
                      </w:txbxContent>
                    </v:textbox>
                  </v:oval>
                  <v:oval id="Ellipsi 125" o:spid="_x0000_s1051" style="position:absolute;left:9681;top:9416;width:15338;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BYOcQA&#10;AADbAAAADwAAAGRycy9kb3ducmV2LnhtbESPQWsCMRSE74L/ITyhN020ou3WKGpp6cGLWuj1sXnd&#10;DW5e1k123f77plDwOMzMN8xq07tKdNQE61nDdKJAEOfeWC40fJ7fxk8gQkQ2WHkmDT8UYLMeDlaY&#10;GX/jI3WnWIgE4ZChhjLGOpMy5CU5DBNfEyfv2zcOY5JNIU2DtwR3lZwptZAOLaeFEmval5RfTq3T&#10;oBaHr307f+0O9rq0O0XHefvea/0w6rcvICL18R7+b38YDY/P8Pcl/Q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wWDnEAAAA2wAAAA8AAAAAAAAAAAAAAAAAmAIAAGRycy9k&#10;b3ducmV2LnhtbFBLBQYAAAAABAAEAPUAAACJAwAAAAA=&#10;" fillcolor="#95b3d7" strokecolor="#95b3d7" strokeweight="1pt">
                    <v:fill color2="#dbe5f1" angle="315" focus="100%" type="gradient">
                      <o:fill v:ext="view" type="gradientUnscaled"/>
                    </v:fill>
                    <v:textbox inset="7pt,3pt,7pt,3pt">
                      <w:txbxContent>
                        <w:p w:rsidR="00F47CD3" w:rsidRPr="00916C16" w:rsidRDefault="00F47CD3" w:rsidP="00DB42E2">
                          <w:pPr>
                            <w:spacing w:line="251" w:lineRule="auto"/>
                            <w:jc w:val="center"/>
                            <w:textDirection w:val="btLr"/>
                            <w:rPr>
                              <w:sz w:val="18"/>
                              <w:szCs w:val="18"/>
                            </w:rPr>
                          </w:pPr>
                          <w:r w:rsidRPr="00916C16">
                            <w:rPr>
                              <w:sz w:val="18"/>
                              <w:szCs w:val="18"/>
                            </w:rPr>
                            <w:t>Karkeamotoriikka</w:t>
                          </w:r>
                        </w:p>
                      </w:txbxContent>
                    </v:textbox>
                  </v:oval>
                  <v:oval id="Ellipsi 126" o:spid="_x0000_s1052" style="position:absolute;left:9673;top:24802;width:18002;height:3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C2cAA&#10;AADbAAAADwAAAGRycy9kb3ducmV2LnhtbERPz2vCMBS+D/wfwhN2m4mjqFSjTMeGBy/qYNdH82zD&#10;mpeuSWv9781B8Pjx/V5tBleLntpgPWuYThQI4sIby6WGn/PX2wJEiMgGa8+k4UYBNuvRywpz4698&#10;pP4US5FCOOSooYqxyaUMRUUOw8Q3xIm7+NZhTLAtpWnxmsJdLd+VmkmHllNDhQ3tKir+Tp3ToGaH&#10;312XffYH+z+3W0XHrPsetH4dDx9LEJGG+BQ/3HujIUvr05f0A+T6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yC2cAAAADbAAAADwAAAAAAAAAAAAAAAACYAgAAZHJzL2Rvd25y&#10;ZXYueG1sUEsFBgAAAAAEAAQA9QAAAIUDAAAAAA==&#10;" fillcolor="#95b3d7" strokecolor="#95b3d7" strokeweight="1pt">
                    <v:fill color2="#dbe5f1" angle="315" focus="100%" type="gradient">
                      <o:fill v:ext="view" type="gradientUnscaled"/>
                    </v:fill>
                    <v:textbox inset="7pt,3pt,7pt,3pt">
                      <w:txbxContent>
                        <w:p w:rsidR="00F47CD3" w:rsidRDefault="00F47CD3" w:rsidP="00DB42E2">
                          <w:pPr>
                            <w:spacing w:line="251" w:lineRule="auto"/>
                            <w:jc w:val="center"/>
                            <w:textDirection w:val="btLr"/>
                          </w:pPr>
                          <w:r>
                            <w:rPr>
                              <w:sz w:val="20"/>
                            </w:rPr>
                            <w:t>Itsenäisyys</w:t>
                          </w:r>
                        </w:p>
                      </w:txbxContent>
                    </v:textbox>
                  </v:oval>
                  <v:oval id="Ellipsi 127" o:spid="_x0000_s1053" style="position:absolute;left:39828;top:25562;width:16226;height:4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P/8IA&#10;AADbAAAADwAAAGRycy9kb3ducmV2LnhtbESP3WoCMRSE7wu+QzhC72pWqUW2RhFB8Kr+9QGOyXGz&#10;ujlZkqjbPn0jCL0cZuYbZjrvXCNuFGLtWcFwUIAg1t7UXCn4PqzeJiBiQjbYeCYFPxRhPuu9TLE0&#10;/s47uu1TJTKEY4kKbEptKWXUlhzGgW+Js3fywWHKMlTSBLxnuGvkqCg+pMOa84LFlpaW9GV/dQqu&#10;G73eJn0+uni041GY/H5tdgelXvvd4hNEoi79h5/ttVHwPoTHl/w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s//wgAAANsAAAAPAAAAAAAAAAAAAAAAAJgCAABkcnMvZG93&#10;bnJldi54bWxQSwUGAAAAAAQABAD1AAAAhwMAAAAA&#10;" fillcolor="#92cddc" strokecolor="#92cddc" strokeweight="1pt">
                    <v:fill color2="#daeef3" angle="315" focus="100%" type="gradient">
                      <o:fill v:ext="view" type="gradientUnscaled"/>
                    </v:fill>
                    <v:textbox inset="7pt,3pt,7pt,3pt">
                      <w:txbxContent>
                        <w:p w:rsidR="00F47CD3" w:rsidRPr="000577CE" w:rsidRDefault="00F47CD3" w:rsidP="00DB42E2">
                          <w:pPr>
                            <w:spacing w:line="251" w:lineRule="auto"/>
                            <w:jc w:val="center"/>
                            <w:textDirection w:val="btLr"/>
                            <w:rPr>
                              <w:sz w:val="16"/>
                              <w:szCs w:val="16"/>
                            </w:rPr>
                          </w:pPr>
                          <w:r w:rsidRPr="000577CE">
                            <w:rPr>
                              <w:sz w:val="16"/>
                              <w:szCs w:val="16"/>
                            </w:rPr>
                            <w:t>Käsitteenmuodostus</w:t>
                          </w:r>
                        </w:p>
                      </w:txbxContent>
                    </v:textbox>
                  </v:oval>
                  <v:oval id="Ellipsi 128" o:spid="_x0000_s1054" style="position:absolute;left:34436;top:23082;width:12865;height:3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5oUsQA&#10;AADbAAAADwAAAGRycy9kb3ducmV2LnhtbESP0WoCMRRE34X+Q7iFvohmFSm6GqUKgg8FcfUDLsl1&#10;d+vmJm5S3fbrG6Hg4zAzZ5jFqrONuFEbascKRsMMBLF2puZSwem4HUxBhIhssHFMCn4owGr50ltg&#10;btydD3QrYikShEOOCqoYfS5l0BVZDEPniZN3dq3FmGRbStPiPcFtI8dZ9i4t1pwWKvS0qUhfim+r&#10;QJ62l9lnNjno333/61jsvL6uvVJvr93HHESkLj7D/+2dUTAZw+NL+g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uaFLEAAAA2wAAAA8AAAAAAAAAAAAAAAAAmAIAAGRycy9k&#10;b3ducmV2LnhtbFBLBQYAAAAABAAEAPUAAACJAwAAAAA=&#10;" fillcolor="#d99594" strokecolor="#d99594" strokeweight="1pt">
                    <v:fill color2="#f2dbdb" angle="315" focus="100%" type="gradient">
                      <o:fill v:ext="view" type="gradientUnscaled"/>
                    </v:fill>
                    <v:textbox inset="7pt,3pt,7pt,3pt">
                      <w:txbxContent>
                        <w:p w:rsidR="00F47CD3" w:rsidRPr="000577CE" w:rsidRDefault="00F47CD3" w:rsidP="00DB42E2">
                          <w:pPr>
                            <w:spacing w:line="251" w:lineRule="auto"/>
                            <w:jc w:val="center"/>
                            <w:textDirection w:val="btLr"/>
                            <w:rPr>
                              <w:sz w:val="16"/>
                              <w:szCs w:val="16"/>
                            </w:rPr>
                          </w:pPr>
                          <w:r w:rsidRPr="000577CE">
                            <w:rPr>
                              <w:sz w:val="16"/>
                              <w:szCs w:val="16"/>
                            </w:rPr>
                            <w:t>Hienomotoriikka</w:t>
                          </w:r>
                        </w:p>
                      </w:txbxContent>
                    </v:textbox>
                  </v:oval>
                  <v:oval id="Ellipsi 129" o:spid="_x0000_s1055" style="position:absolute;left:43101;top:8848;width:11841;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0E8MA&#10;AADbAAAADwAAAGRycy9kb3ducmV2LnhtbESP3WoCMRSE74W+QziF3mnWnxbZGkUEwatatQ9wTI6b&#10;1c3JkkTd9ulNodDLYWa+YWaLzjXiRiHWnhUMBwUIYu1NzZWCr8O6PwURE7LBxjMp+KYIi/lTb4al&#10;8Xfe0W2fKpEhHEtUYFNqSymjtuQwDnxLnL2TDw5TlqGSJuA9w10jR0XxJh3WnBcstrSypC/7q1Nw&#10;3erNZ9Lno4tH+zoK05+P7e6g1Mtzt3wHkahL/+G/9sYomIzh90v+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j0E8MAAADbAAAADwAAAAAAAAAAAAAAAACYAgAAZHJzL2Rv&#10;d25yZXYueG1sUEsFBgAAAAAEAAQA9QAAAIgDAAAAAA==&#10;" fillcolor="#92cddc" strokecolor="#92cddc" strokeweight="1pt">
                    <v:fill color2="#daeef3" angle="315" focus="100%" type="gradient">
                      <o:fill v:ext="view" type="gradientUnscaled"/>
                    </v:fill>
                    <v:textbox inset="7pt,3pt,7pt,3pt">
                      <w:txbxContent>
                        <w:p w:rsidR="00F47CD3" w:rsidRDefault="00F47CD3" w:rsidP="00DB42E2">
                          <w:pPr>
                            <w:spacing w:line="251" w:lineRule="auto"/>
                            <w:textDirection w:val="btLr"/>
                          </w:pPr>
                          <w:r>
                            <w:rPr>
                              <w:sz w:val="20"/>
                            </w:rPr>
                            <w:t>Luovuus</w:t>
                          </w:r>
                        </w:p>
                      </w:txbxContent>
                    </v:textbox>
                  </v:oval>
                  <v:oval id="Ellipsi 130" o:spid="_x0000_s1056" style="position:absolute;left:29483;top:2457;width:14098;height: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HV8MA&#10;AADbAAAADwAAAGRycy9kb3ducmV2LnhtbESPQWsCMRSE74L/ITyhF9Fsi4isRrEFqV4KWsHrc/Pc&#10;LG5elk3qxv56UxB6HGbmG2axirYWN2p95VjB6zgDQVw4XXGp4Pi9Gc1A+ICssXZMCu7kYbXs9xaY&#10;a9fxnm6HUIoEYZ+jAhNCk0vpC0MW/dg1xMm7uNZiSLItpW6xS3Bby7csm0qLFacFgw19GCquhx+r&#10;4Hy6D7/8bkPddmbir9vHz3cblXoZxPUcRKAY/sPP9lYrmEzg70v6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sHV8MAAADbAAAADwAAAAAAAAAAAAAAAACYAgAAZHJzL2Rv&#10;d25yZXYueG1sUEsFBgAAAAAEAAQA9QAAAIgDAAAAAA==&#10;" fillcolor="#fabf8f" strokecolor="#fabf8f" strokeweight="1pt">
                    <v:fill color2="#fde9d9" angle="315" focus="100%" type="gradient">
                      <o:fill v:ext="view" type="gradientUnscaled"/>
                    </v:fill>
                    <v:textbox inset="7pt,3pt,7pt,3pt">
                      <w:txbxContent>
                        <w:p w:rsidR="00F47CD3" w:rsidRPr="00B31D62" w:rsidRDefault="00F47CD3" w:rsidP="00952BC9">
                          <w:pPr>
                            <w:spacing w:line="251" w:lineRule="auto"/>
                            <w:jc w:val="center"/>
                            <w:textDirection w:val="btLr"/>
                            <w:rPr>
                              <w:sz w:val="16"/>
                              <w:szCs w:val="16"/>
                            </w:rPr>
                          </w:pPr>
                          <w:r>
                            <w:rPr>
                              <w:sz w:val="16"/>
                              <w:szCs w:val="16"/>
                            </w:rPr>
                            <w:t>Ristiriitojen ratkaiseminen</w:t>
                          </w:r>
                        </w:p>
                      </w:txbxContent>
                    </v:textbox>
                  </v:oval>
                  <v:oval id="Ellipsi 131" o:spid="_x0000_s1057" style="position:absolute;left:46437;top:12569;width:11170;height:3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zMQA&#10;AADbAAAADwAAAGRycy9kb3ducmV2LnhtbESPQWsCMRSE7wX/Q3hCL6VmW7TI1ihtQaoXwVXo9XXz&#10;3CxuXpZN6kZ/vRGEHoeZ+YaZLaJtxIk6XztW8DLKQBCXTtdcKdjvls9TED4ga2wck4IzeVjMBw8z&#10;zLXreUunIlQiQdjnqMCE0OZS+tKQRT9yLXHyDq6zGJLsKqk77BPcNvI1y96kxZrTgsGWvgyVx+LP&#10;Kvj9OT9t/HpJ/Wpq4sVt4/enjUo9DuPHO4hAMfyH7+2VVjCewO1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oszEAAAA2wAAAA8AAAAAAAAAAAAAAAAAmAIAAGRycy9k&#10;b3ducmV2LnhtbFBLBQYAAAAABAAEAPUAAACJAwAAAAA=&#10;" fillcolor="#fabf8f" strokecolor="#fabf8f" strokeweight="1pt">
                    <v:fill color2="#fde9d9" angle="315" focus="100%" type="gradient">
                      <o:fill v:ext="view" type="gradientUnscaled"/>
                    </v:fill>
                    <v:textbox inset="7pt,3pt,7pt,3pt">
                      <w:txbxContent>
                        <w:p w:rsidR="00F47CD3" w:rsidRPr="00B31D62" w:rsidRDefault="00F47CD3" w:rsidP="00DB42E2">
                          <w:pPr>
                            <w:spacing w:line="251" w:lineRule="auto"/>
                            <w:jc w:val="center"/>
                            <w:textDirection w:val="btLr"/>
                            <w:rPr>
                              <w:sz w:val="18"/>
                              <w:szCs w:val="18"/>
                            </w:rPr>
                          </w:pPr>
                          <w:r w:rsidRPr="00B31D62">
                            <w:rPr>
                              <w:sz w:val="18"/>
                              <w:szCs w:val="18"/>
                            </w:rPr>
                            <w:t>Turvallisuus</w:t>
                          </w:r>
                        </w:p>
                      </w:txbxContent>
                    </v:textbox>
                  </v:oval>
                  <v:oval id="Ellipsi 132" o:spid="_x0000_s1058" style="position:absolute;left:31003;top:11088;width:16002;height:4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uUcQA&#10;AADbAAAADwAAAGRycy9kb3ducmV2LnhtbESP0WoCMRRE3wv+Q7iCL0WzFZG6GsUWBB8KxdUPuCTX&#10;3dXNTbqJuvbrG0Ho4zAzZ5jFqrONuFIbascK3kYZCGLtTM2lgsN+M3wHESKywcYxKbhTgNWy97LA&#10;3Lgb7+haxFIkCIccFVQx+lzKoCuyGEbOEyfv6FqLMcm2lKbFW4LbRo6zbCot1pwWKvT0WZE+Fxer&#10;QB4259lXNtnp3+/X077Yev3z4ZUa9Lv1HESkLv6Hn+2tUTCZwuNL+g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VblHEAAAA2wAAAA8AAAAAAAAAAAAAAAAAmAIAAGRycy9k&#10;b3ducmV2LnhtbFBLBQYAAAAABAAEAPUAAACJAwAAAAA=&#10;" fillcolor="#d99594" strokecolor="#d99594" strokeweight="1pt">
                    <v:fill color2="#f2dbdb" angle="315" focus="100%" type="gradient">
                      <o:fill v:ext="view" type="gradientUnscaled"/>
                    </v:fill>
                    <v:textbox inset="7pt,3pt,7pt,3pt">
                      <w:txbxContent>
                        <w:p w:rsidR="00F47CD3" w:rsidRDefault="00F47CD3" w:rsidP="00DB42E2">
                          <w:pPr>
                            <w:spacing w:line="251" w:lineRule="auto"/>
                            <w:jc w:val="center"/>
                            <w:textDirection w:val="btLr"/>
                          </w:pPr>
                          <w:r>
                            <w:rPr>
                              <w:sz w:val="20"/>
                            </w:rPr>
                            <w:t>Tilakäsitys</w:t>
                          </w:r>
                        </w:p>
                      </w:txbxContent>
                    </v:textbox>
                  </v:oval>
                  <v:oval id="Ellipsi 133" o:spid="_x0000_s1059" style="position:absolute;left:23008;top:8848;width:11425;height:4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xCN78A&#10;AADbAAAADwAAAGRycy9kb3ducmV2LnhtbERPz2vCMBS+D/Y/hDfwMjSduiqdqYgg7Lrq8Ppo3pqu&#10;zUtJotb/fjkMPH58vzfb0fbiSj60jhW8zTIQxLXTLTcKTsfDdA0iRGSNvWNScKcA2/L5aYOFdjf+&#10;omsVG5FCOBSowMQ4FFKG2pDFMHMDceJ+nLcYE/SN1B5vKdz2cp5lubTYcmowONDeUN1VF6ugrfJF&#10;4N/vxfsrnucGpe/y00qpycu4+wARaYwP8b/7UytYprHpS/oBsv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fEI3vwAAANsAAAAPAAAAAAAAAAAAAAAAAJgCAABkcnMvZG93bnJl&#10;di54bWxQSwUGAAAAAAQABAD1AAAAhAMAAAAA&#10;" fillcolor="#c2d69b" strokecolor="#c2d69b" strokeweight="1pt">
                    <v:fill color2="#eaf1dd" angle="315" focus="100%" type="gradient">
                      <o:fill v:ext="view" type="gradientUnscaled"/>
                    </v:fill>
                    <v:textbox inset="7pt,3pt,7pt,3pt">
                      <w:txbxContent>
                        <w:p w:rsidR="00F47CD3" w:rsidRPr="00B31D62" w:rsidRDefault="00F47CD3" w:rsidP="00DB42E2">
                          <w:pPr>
                            <w:spacing w:line="251" w:lineRule="auto"/>
                            <w:jc w:val="center"/>
                            <w:textDirection w:val="btLr"/>
                            <w:rPr>
                              <w:sz w:val="16"/>
                              <w:szCs w:val="16"/>
                            </w:rPr>
                          </w:pPr>
                          <w:r w:rsidRPr="00B31D62">
                            <w:rPr>
                              <w:sz w:val="16"/>
                              <w:szCs w:val="16"/>
                            </w:rPr>
                            <w:t>Huomioon ottaminen</w:t>
                          </w:r>
                        </w:p>
                      </w:txbxContent>
                    </v:textbox>
                  </v:oval>
                  <v:oval id="Ellipsi 134" o:spid="_x0000_s1060" style="position:absolute;left:31003;top:6992;width:14770;height:3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YrRMUA&#10;AADbAAAADwAAAGRycy9kb3ducmV2LnhtbESPzWrDMBCE74W8g9hAb43UYtLEjRLSlIYecskP5LpY&#10;W1vUWjmW7LhvHxUKOQ4z8w2zWA2uFj21wXrW8DxRIIgLbyyXGk7Hz6cZiBCRDdaeScMvBVgtRw8L&#10;zI2/8p76QyxFgnDIUUMVY5NLGYqKHIaJb4iT9+1bhzHJtpSmxWuCu1q+KDWVDi2nhQob2lRU/Bw6&#10;p0FNd+dNl330O3t5te+K9lm3HbR+HA/rNxCRhngP/7e/jIZsDn9f0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itExQAAANsAAAAPAAAAAAAAAAAAAAAAAJgCAABkcnMv&#10;ZG93bnJldi54bWxQSwUGAAAAAAQABAD1AAAAigMAAAAA&#10;" fillcolor="#95b3d7" strokecolor="#95b3d7" strokeweight="1pt">
                    <v:fill color2="#dbe5f1" angle="315" focus="100%" type="gradient">
                      <o:fill v:ext="view" type="gradientUnscaled"/>
                    </v:fill>
                    <v:textbox inset="7pt,3pt,7pt,3pt">
                      <w:txbxContent>
                        <w:p w:rsidR="00F47CD3" w:rsidRPr="00B31D62" w:rsidRDefault="00F47CD3" w:rsidP="00DB42E2">
                          <w:pPr>
                            <w:spacing w:line="251" w:lineRule="auto"/>
                            <w:textDirection w:val="btLr"/>
                            <w:rPr>
                              <w:sz w:val="16"/>
                              <w:szCs w:val="16"/>
                            </w:rPr>
                          </w:pPr>
                          <w:r>
                            <w:rPr>
                              <w:sz w:val="16"/>
                              <w:szCs w:val="16"/>
                            </w:rPr>
                            <w:t>Kielen kehittyminen</w:t>
                          </w:r>
                        </w:p>
                      </w:txbxContent>
                    </v:textbox>
                  </v:oval>
                  <v:oval id="Ellipsi 135" o:spid="_x0000_s1061" style="position:absolute;left:34436;top:15561;width:16098;height:3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8ub8A&#10;AADbAAAADwAAAGRycy9kb3ducmV2LnhtbERPy2oCMRTdC/2HcAvdaUZBkdEoIgiutD4+4JrcTqZO&#10;boYk6rRfbxaCy8N5z5eda8SdQqw9KxgOChDE2puaKwXn06Y/BRETssHGMyn4owjLxUdvjqXxDz7Q&#10;/ZgqkUM4lqjAptSWUkZtyWEc+JY4cz8+OEwZhkqagI8c7ho5KoqJdFhzbrDY0tqSvh5vTsFtr7ff&#10;Sf9eXLzY8ShM/3f7w0mpr89uNQORqEtv8cu9NQrGeX3+kn+AX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M/y5vwAAANsAAAAPAAAAAAAAAAAAAAAAAJgCAABkcnMvZG93bnJl&#10;di54bWxQSwUGAAAAAAQABAD1AAAAhAMAAAAA&#10;" fillcolor="#92cddc" strokecolor="#92cddc" strokeweight="1pt">
                    <v:fill color2="#daeef3" angle="315" focus="100%" type="gradient">
                      <o:fill v:ext="view" type="gradientUnscaled"/>
                    </v:fill>
                    <v:textbox inset="7pt,3pt,7pt,3pt">
                      <w:txbxContent>
                        <w:p w:rsidR="00F47CD3" w:rsidRDefault="00F47CD3" w:rsidP="00952BC9">
                          <w:pPr>
                            <w:spacing w:line="251" w:lineRule="auto"/>
                            <w:jc w:val="center"/>
                            <w:textDirection w:val="btLr"/>
                          </w:pPr>
                          <w:r>
                            <w:rPr>
                              <w:sz w:val="20"/>
                            </w:rPr>
                            <w:t>Viestintä</w:t>
                          </w:r>
                        </w:p>
                      </w:txbxContent>
                    </v:textbox>
                  </v:oval>
                  <v:oval id="Ellipsi 136" o:spid="_x0000_s1062" style="position:absolute;left:40341;top:19465;width:17266;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99d8IA&#10;AADbAAAADwAAAGRycy9kb3ducmV2LnhtbESPQWsCMRSE7wX/Q3iFXopmVVxlaxQpFHp1XfH62Lxu&#10;tm5eliTV7b83guBxmJlvmPV2sJ24kA+tYwXTSQaCuHa65UZBdfgar0CEiKyxc0wK/inAdjN6WWOh&#10;3ZX3dCljIxKEQ4EKTIx9IWWoDVkME9cTJ+/HeYsxSd9I7fGa4LaTsyzLpcWW04LBnj4N1efyzypo&#10;y3we+Pc4X7zjaWZQ+nNeLZV6ex12HyAiDfEZfrS/tYLFFO5f0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n313wgAAANsAAAAPAAAAAAAAAAAAAAAAAJgCAABkcnMvZG93&#10;bnJldi54bWxQSwUGAAAAAAQABAD1AAAAhwMAAAAA&#10;" fillcolor="#c2d69b" strokecolor="#c2d69b" strokeweight="1pt">
                    <v:fill color2="#eaf1dd" angle="315" focus="100%" type="gradient">
                      <o:fill v:ext="view" type="gradientUnscaled"/>
                    </v:fill>
                    <v:textbox inset="7pt,3pt,7pt,3pt">
                      <w:txbxContent>
                        <w:p w:rsidR="00F47CD3" w:rsidRDefault="00F47CD3" w:rsidP="00DB42E2">
                          <w:pPr>
                            <w:spacing w:line="251" w:lineRule="auto"/>
                            <w:textDirection w:val="btLr"/>
                          </w:pPr>
                          <w:r>
                            <w:rPr>
                              <w:sz w:val="20"/>
                            </w:rPr>
                            <w:t>Säännöt ja normit</w:t>
                          </w:r>
                        </w:p>
                      </w:txbxContent>
                    </v:textbox>
                  </v:oval>
                  <v:oval id="Ellipsi 137" o:spid="_x0000_s1063" style="position:absolute;left:15953;top:5464;width:15722;height:3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f+j8UA&#10;AADbAAAADwAAAGRycy9kb3ducmV2LnhtbESP0WoCMRRE3wv+Q7hCX4pmK7boahQrCD4UiqsfcEmu&#10;u6ubm7iJuvXrm0Khj8PMnGHmy8424kZtqB0reB1mIIi1MzWXCg77zWACIkRkg41jUvBNAZaL3tMc&#10;c+PuvKNbEUuRIBxyVFDF6HMpg67IYhg6T5y8o2stxiTbUpoW7wluGznKsndpsea0UKGndUX6XFyt&#10;AnnYnKef2XinH18vp32x9fry4ZV67nerGYhIXfwP/7W3RsHbCH6/p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t/6PxQAAANsAAAAPAAAAAAAAAAAAAAAAAJgCAABkcnMv&#10;ZG93bnJldi54bWxQSwUGAAAAAAQABAD1AAAAigMAAAAA&#10;" fillcolor="#d99594" strokecolor="#d99594" strokeweight="1pt">
                    <v:fill color2="#f2dbdb" angle="315" focus="100%" type="gradient">
                      <o:fill v:ext="view" type="gradientUnscaled"/>
                    </v:fill>
                    <v:textbox inset="7pt,3pt,7pt,3pt">
                      <w:txbxContent>
                        <w:p w:rsidR="00F47CD3" w:rsidRDefault="00F47CD3" w:rsidP="00952BC9">
                          <w:pPr>
                            <w:spacing w:line="251" w:lineRule="auto"/>
                            <w:jc w:val="center"/>
                            <w:textDirection w:val="btLr"/>
                          </w:pPr>
                          <w:r>
                            <w:rPr>
                              <w:sz w:val="20"/>
                            </w:rPr>
                            <w:t>Itsehillintä</w:t>
                          </w:r>
                        </w:p>
                      </w:txbxContent>
                    </v:textbox>
                  </v:oval>
                  <v:oval id="Ellipsi 138" o:spid="_x0000_s1064" style="position:absolute;left:18722;top:21329;width:16850;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FGm8EA&#10;AADbAAAADwAAAGRycy9kb3ducmV2LnhtbESPQWsCMRSE74X+h/AKvZSa1cWtbI0iQsFrV8XrY/Pc&#10;bN28LEnU9d83guBxmJlvmPlysJ24kA+tYwXjUQaCuHa65UbBbvvzOQMRIrLGzjEpuFGA5eL1ZY6l&#10;dlf+pUsVG5EgHEpUYGLsSylDbchiGLmeOHlH5y3GJH0jtcdrgttOTrKskBZbTgsGe1obqk/V2Spo&#10;qyIP/LfPpx94mBiU/lTsvpR6fxtW3yAiDfEZfrQ3WsE0h/uX9A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BRpvBAAAA2wAAAA8AAAAAAAAAAAAAAAAAmAIAAGRycy9kb3du&#10;cmV2LnhtbFBLBQYAAAAABAAEAPUAAACGAwAAAAA=&#10;" fillcolor="#c2d69b" strokecolor="#c2d69b" strokeweight="1pt">
                    <v:fill color2="#eaf1dd" angle="315" focus="100%" type="gradient">
                      <o:fill v:ext="view" type="gradientUnscaled"/>
                    </v:fill>
                    <v:textbox inset="7pt,3pt,7pt,3pt">
                      <w:txbxContent>
                        <w:p w:rsidR="00F47CD3" w:rsidRDefault="00F47CD3" w:rsidP="00DB42E2">
                          <w:pPr>
                            <w:spacing w:line="251" w:lineRule="auto"/>
                            <w:jc w:val="center"/>
                            <w:textDirection w:val="btLr"/>
                          </w:pPr>
                          <w:r>
                            <w:rPr>
                              <w:sz w:val="20"/>
                            </w:rPr>
                            <w:t>Tarkkaavaisuus</w:t>
                          </w:r>
                        </w:p>
                      </w:txbxContent>
                    </v:textbox>
                  </v:oval>
                  <v:oval id="Ellipsi 139" o:spid="_x0000_s1065" style="position:absolute;left:27099;top:24906;width:10857;height:3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KRisQA&#10;AADbAAAADwAAAGRycy9kb3ducmV2LnhtbESPQWsCMRSE7wX/Q3hCL6VmW7TI1ihtQaoXwVXo9XXz&#10;3CxuXpZN6kZ/vRGEHoeZ+YaZLaJtxIk6XztW8DLKQBCXTtdcKdjvls9TED4ga2wck4IzeVjMBw8z&#10;zLXreUunIlQiQdjnqMCE0OZS+tKQRT9yLXHyDq6zGJLsKqk77BPcNvI1y96kxZrTgsGWvgyVx+LP&#10;Kvj9OT9t/HpJ/Wpq4sVt4/enjUo9DuPHO4hAMfyH7+2VVjAZw+1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ikYrEAAAA2wAAAA8AAAAAAAAAAAAAAAAAmAIAAGRycy9k&#10;b3ducmV2LnhtbFBLBQYAAAAABAAEAPUAAACJAwAAAAA=&#10;" fillcolor="#fabf8f" strokecolor="#fabf8f" strokeweight="1pt">
                    <v:fill color2="#fde9d9" angle="315" focus="100%" type="gradient">
                      <o:fill v:ext="view" type="gradientUnscaled"/>
                    </v:fill>
                    <v:textbox inset="7pt,3pt,7pt,3pt">
                      <w:txbxContent>
                        <w:p w:rsidR="00F47CD3" w:rsidRDefault="00F47CD3" w:rsidP="00DB42E2">
                          <w:pPr>
                            <w:spacing w:line="251" w:lineRule="auto"/>
                            <w:jc w:val="center"/>
                            <w:textDirection w:val="btLr"/>
                          </w:pPr>
                          <w:r>
                            <w:rPr>
                              <w:sz w:val="20"/>
                            </w:rPr>
                            <w:t>Ilo</w:t>
                          </w:r>
                        </w:p>
                      </w:txbxContent>
                    </v:textbox>
                  </v:oval>
                  <v:oval id="Ellipsi 140" o:spid="_x0000_s1066" style="position:absolute;left:31675;top:18897;width:9714;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40EcMA&#10;AADbAAAADwAAAGRycy9kb3ducmV2LnhtbESPQWsCMRSE74L/ITyhF9FsC4qsRrEFqV4KWsHrc/Pc&#10;LG5elk3qxv56UxB6HGbmG2axirYWN2p95VjB6zgDQVw4XXGp4Pi9Gc1A+ICssXZMCu7kYbXs9xaY&#10;a9fxnm6HUIoEYZ+jAhNCk0vpC0MW/dg1xMm7uNZiSLItpW6xS3Bby7csm0qLFacFgw19GCquhx+r&#10;4Hy6D7/8bkPddmbir9vHz3cblXoZxPUcRKAY/sPP9lYrmEzg70v6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40EcMAAADbAAAADwAAAAAAAAAAAAAAAACYAgAAZHJzL2Rv&#10;d25yZXYueG1sUEsFBgAAAAAEAAQA9QAAAIgDAAAAAA==&#10;" fillcolor="#fabf8f" strokecolor="#fabf8f" strokeweight="1pt">
                    <v:fill color2="#fde9d9" angle="315" focus="100%" type="gradient">
                      <o:fill v:ext="view" type="gradientUnscaled"/>
                    </v:fill>
                    <v:textbox inset="7pt,3pt,7pt,3pt">
                      <w:txbxContent>
                        <w:p w:rsidR="00F47CD3" w:rsidRDefault="00F47CD3" w:rsidP="00DB42E2">
                          <w:pPr>
                            <w:spacing w:line="251" w:lineRule="auto"/>
                            <w:jc w:val="center"/>
                            <w:textDirection w:val="btLr"/>
                          </w:pPr>
                          <w:r>
                            <w:rPr>
                              <w:sz w:val="20"/>
                            </w:rPr>
                            <w:t>Ystävyys</w:t>
                          </w:r>
                        </w:p>
                      </w:txbxContent>
                    </v:textbox>
                  </v:oval>
                  <v:oval id="Ellipsi 141" o:spid="_x0000_s1067" style="position:absolute;left:19962;top:28610;width:12562;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4jMUA&#10;AADbAAAADwAAAGRycy9kb3ducmV2LnhtbESP0WoCMRRE3wX/IVyhL1KzLa3UrVHaguCDUNz1Ay7J&#10;dXfr5ibdpLr1640g+DjMzBlmvuxtK47UhcaxgqdJBoJYO9NwpWBXrh7fQISIbLB1TAr+KcByMRzM&#10;MTfuxFs6FrESCcIhRwV1jD6XMuiaLIaJ88TJ27vOYkyyq6Tp8JTgtpXPWTaVFhtOCzV6+qpJH4o/&#10;q0DuVofZJnvZ6vP3+Kcs1l7/fnqlHkb9xzuISH28h2/ttVHwOoXrl/QD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PiMxQAAANsAAAAPAAAAAAAAAAAAAAAAAJgCAABkcnMv&#10;ZG93bnJldi54bWxQSwUGAAAAAAQABAD1AAAAigMAAAAA&#10;" fillcolor="#d99594" strokecolor="#d99594" strokeweight="1pt">
                    <v:fill color2="#f2dbdb" angle="315" focus="100%" type="gradient">
                      <o:fill v:ext="view" type="gradientUnscaled"/>
                    </v:fill>
                    <v:textbox inset="7pt,3pt,7pt,3pt">
                      <w:txbxContent>
                        <w:p w:rsidR="00F47CD3" w:rsidRDefault="00F47CD3" w:rsidP="00DB42E2">
                          <w:pPr>
                            <w:spacing w:line="251" w:lineRule="auto"/>
                            <w:jc w:val="center"/>
                            <w:textDirection w:val="btLr"/>
                          </w:pPr>
                          <w:r>
                            <w:rPr>
                              <w:sz w:val="20"/>
                            </w:rPr>
                            <w:t>Joustavuus</w:t>
                          </w:r>
                        </w:p>
                      </w:txbxContent>
                    </v:textbox>
                  </v:oval>
                  <v:oval id="Ellipsi 142" o:spid="_x0000_s1068" style="position:absolute;left:8913;top:13849;width:14673;height:3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AmMIA&#10;AADbAAAADwAAAGRycy9kb3ducmV2LnhtbESPQWsCMRSE74L/ITyhF6nZKq5lNUoRCr26rvT62Lxu&#10;VjcvSxJ1++9NoeBxmJlvmM1usJ24kQ+tYwVvswwEce10y42C6vj5+g4iRGSNnWNS8EsBdtvxaIOF&#10;dnc+0K2MjUgQDgUqMDH2hZShNmQxzFxPnLwf5y3GJH0jtcd7gttOzrMslxZbTgsGe9obqi/l1Spo&#10;y3wR+HxaLKf4PTco/SWvVkq9TIaPNYhIQ3yG/9tfWsFyBX9f0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kCYwgAAANsAAAAPAAAAAAAAAAAAAAAAAJgCAABkcnMvZG93&#10;bnJldi54bWxQSwUGAAAAAAQABAD1AAAAhwMAAAAA&#10;" fillcolor="#c2d69b" strokecolor="#c2d69b" strokeweight="1pt">
                    <v:fill color2="#eaf1dd" angle="315" focus="100%" type="gradient">
                      <o:fill v:ext="view" type="gradientUnscaled"/>
                    </v:fill>
                    <v:textbox inset="7pt,3pt,7pt,3pt">
                      <w:txbxContent>
                        <w:p w:rsidR="00F47CD3" w:rsidRDefault="00F47CD3" w:rsidP="00DB42E2">
                          <w:pPr>
                            <w:spacing w:line="251" w:lineRule="auto"/>
                            <w:jc w:val="center"/>
                            <w:textDirection w:val="btLr"/>
                          </w:pPr>
                          <w:r>
                            <w:rPr>
                              <w:sz w:val="20"/>
                            </w:rPr>
                            <w:t>Pettymys</w:t>
                          </w:r>
                        </w:p>
                      </w:txbxContent>
                    </v:textbox>
                  </v:oval>
                  <v:oval id="Ellipsi 143" o:spid="_x0000_s1069" style="position:absolute;left:10825;top:18129;width:13706;height:4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ZcIA&#10;AADbAAAADwAAAGRycy9kb3ducmV2LnhtbERP3WrCMBS+H+wdwhl4M2Y60TGrqWwDwYuBWH2AQ3Js&#10;a5uTrMm0+vTmYrDLj+9/uRpsJ87Uh8axgtdxBoJYO9NwpeCwX7+8gwgR2WDnmBRcKcCqeHxYYm7c&#10;hXd0LmMlUgiHHBXUMfpcyqBrshjGzhMn7uh6izHBvpKmx0sKt52cZNmbtNhwaqjR01dNui1/rQJ5&#10;WLfz72y607ft82lfbrz++fRKjZ6GjwWISEP8F/+5N0bBLI1NX9IP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8llwgAAANsAAAAPAAAAAAAAAAAAAAAAAJgCAABkcnMvZG93&#10;bnJldi54bWxQSwUGAAAAAAQABAD1AAAAhwMAAAAA&#10;" fillcolor="#d99594" strokecolor="#d99594" strokeweight="1pt">
                    <v:fill color2="#f2dbdb" angle="315" focus="100%" type="gradient">
                      <o:fill v:ext="view" type="gradientUnscaled"/>
                    </v:fill>
                    <v:textbox inset="7pt,3pt,7pt,3pt">
                      <w:txbxContent>
                        <w:p w:rsidR="00F47CD3" w:rsidRDefault="00F47CD3" w:rsidP="00DB42E2">
                          <w:pPr>
                            <w:spacing w:line="251" w:lineRule="auto"/>
                            <w:jc w:val="center"/>
                            <w:textDirection w:val="btLr"/>
                          </w:pPr>
                          <w:r>
                            <w:rPr>
                              <w:sz w:val="20"/>
                            </w:rPr>
                            <w:t>Tarkkailu</w:t>
                          </w:r>
                        </w:p>
                      </w:txbxContent>
                    </v:textbox>
                  </v:oval>
                  <v:oval id="Ellipsi 144" o:spid="_x0000_s1070" style="position:absolute;left:21570;top:12569;width:12866;height: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NGWMUA&#10;AADbAAAADwAAAGRycy9kb3ducmV2LnhtbESPQWvCQBSE74X+h+UVequblCo1uoqWVG1PVgU9PrLP&#10;JJh9G7LbJP57Vyj0OMzMN8x03ptKtNS40rKCeBCBIM6sLjlXcNh/vryDcB5ZY2WZFFzJwXz2+DDF&#10;RNuOf6jd+VwECLsEFRTe14mULivIoBvYmjh4Z9sY9EE2udQNdgFuKvkaRSNpsOSwUGBNHwVll92v&#10;UVAtt2n8dYkX2+P3quv3y1O6frNKPT/1iwkIT73/D/+1N1rBcAz3L+EH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0ZYxQAAANsAAAAPAAAAAAAAAAAAAAAAAJgCAABkcnMv&#10;ZG93bnJldi54bWxQSwUGAAAAAAQABAD1AAAAigMAAAAA&#10;" fillcolor="yellow" strokecolor="#d99594" strokeweight="3pt">
                    <v:textbox inset="7pt,3pt,7pt,3pt">
                      <w:txbxContent>
                        <w:p w:rsidR="00F47CD3" w:rsidRDefault="00F47CD3" w:rsidP="00DB42E2">
                          <w:pPr>
                            <w:spacing w:before="240" w:after="0" w:line="251" w:lineRule="auto"/>
                            <w:jc w:val="center"/>
                            <w:textDirection w:val="btLr"/>
                          </w:pPr>
                          <w:r>
                            <w:rPr>
                              <w:sz w:val="32"/>
                            </w:rPr>
                            <w:t>LEIKKI</w:t>
                          </w:r>
                        </w:p>
                      </w:txbxContent>
                    </v:textbox>
                  </v:oval>
                </v:group>
                <w10:anchorlock/>
              </v:group>
            </w:pict>
          </mc:Fallback>
        </mc:AlternateContent>
      </w:r>
    </w:p>
    <w:p w:rsidR="00DB42E2" w:rsidRPr="000577CE" w:rsidRDefault="00DB42E2" w:rsidP="00DB42E2"/>
    <w:p w:rsidR="00DB42E2" w:rsidRPr="00FB2A78" w:rsidRDefault="00DB42E2" w:rsidP="00DB42E2"/>
    <w:p w:rsidR="00DB42E2" w:rsidRPr="00FB2A78" w:rsidRDefault="00DB42E2" w:rsidP="00DB42E2"/>
    <w:p w:rsidR="00DB42E2" w:rsidRPr="00FB2A78" w:rsidRDefault="00DB42E2" w:rsidP="00DB42E2">
      <w:pPr>
        <w:pStyle w:val="Rubrik2"/>
      </w:pPr>
      <w:bookmarkStart w:id="62" w:name="_Toc11242079"/>
      <w:r w:rsidRPr="00FB2A78">
        <w:t>4.5 Varhaiskasvatuksen oppimisen alueet</w:t>
      </w:r>
      <w:bookmarkEnd w:id="62"/>
    </w:p>
    <w:p w:rsidR="00DB42E2" w:rsidRPr="00952BC9" w:rsidRDefault="00DB42E2" w:rsidP="00DB42E2">
      <w:pPr>
        <w:spacing w:after="0" w:line="240" w:lineRule="auto"/>
        <w:rPr>
          <w:rFonts w:cs="ITCGaramondStd-Lt"/>
          <w:sz w:val="20"/>
          <w:szCs w:val="20"/>
        </w:rPr>
      </w:pPr>
      <w:r w:rsidRPr="00952BC9">
        <w:rPr>
          <w:rFonts w:cs="ITCGaramondStd-Lt"/>
          <w:b/>
          <w:sz w:val="20"/>
          <w:szCs w:val="20"/>
        </w:rPr>
        <w:t>Oppimisen alueet</w:t>
      </w:r>
      <w:r w:rsidRPr="00952BC9">
        <w:rPr>
          <w:rFonts w:cs="ITCGaramondStd-Lt"/>
          <w:sz w:val="20"/>
          <w:szCs w:val="20"/>
        </w:rPr>
        <w:t xml:space="preserve"> kuvaavat </w:t>
      </w:r>
      <w:r w:rsidRPr="00952BC9">
        <w:rPr>
          <w:rFonts w:cs="ITCGaramondStd-Lt"/>
          <w:b/>
          <w:sz w:val="20"/>
          <w:szCs w:val="20"/>
        </w:rPr>
        <w:t>varhaiskasvatuksen pedagogisen toiminnan keskeisiä tavoitteita ja sisältöjä</w:t>
      </w:r>
      <w:r w:rsidRPr="00952BC9">
        <w:rPr>
          <w:rFonts w:cs="ITCGaramondStd-Lt"/>
          <w:sz w:val="20"/>
          <w:szCs w:val="20"/>
        </w:rPr>
        <w:t xml:space="preserve">. Ne ohjaavat henkilöstöä monipuolisen ja eheytetyn pedagogisen toiminnan suunnittelussa ja toteuttamisessa yhdessä lasten kanssa. Lapsilla on oikeus saada monipuolisia kokemuksia oppimisen eri alueista. </w:t>
      </w:r>
      <w:r w:rsidRPr="00952BC9">
        <w:rPr>
          <w:rFonts w:cs="ITCGaramondStd-Lt"/>
          <w:b/>
          <w:sz w:val="20"/>
          <w:szCs w:val="20"/>
        </w:rPr>
        <w:t>Oppimisen alueet eivät ole erikseen toteutettavia, toisistaan irrallisia kokonaisuuksia, vaan niiden aihepiirejä yhdistetään ja sovelletaan lasten mielenkiinnon kohteiden ja osaamisen mukaisesti</w:t>
      </w:r>
      <w:r w:rsidRPr="00952BC9">
        <w:rPr>
          <w:rFonts w:cs="ITCGaramondStd-Lt"/>
          <w:sz w:val="20"/>
          <w:szCs w:val="20"/>
        </w:rPr>
        <w:t>.</w:t>
      </w:r>
    </w:p>
    <w:p w:rsidR="00DB42E2" w:rsidRPr="00FB2A78" w:rsidRDefault="00DB42E2" w:rsidP="00DB42E2">
      <w:pPr>
        <w:spacing w:after="0" w:line="240" w:lineRule="auto"/>
        <w:rPr>
          <w:rFonts w:cs="ITCGaramondStd-Lt"/>
        </w:rPr>
      </w:pPr>
    </w:p>
    <w:p w:rsidR="00DB42E2" w:rsidRPr="00FB2A78" w:rsidRDefault="00DB42E2" w:rsidP="004252DA">
      <w:pPr>
        <w:spacing w:after="0" w:line="240" w:lineRule="auto"/>
        <w:rPr>
          <w:i/>
          <w:sz w:val="20"/>
          <w:szCs w:val="20"/>
        </w:rPr>
      </w:pPr>
      <w:r w:rsidRPr="00916C16">
        <w:rPr>
          <w:b/>
          <w:sz w:val="20"/>
          <w:szCs w:val="20"/>
        </w:rPr>
        <w:t>Oppimisen alueet on jaettu vii</w:t>
      </w:r>
      <w:r w:rsidR="00833B0C">
        <w:rPr>
          <w:b/>
          <w:sz w:val="20"/>
          <w:szCs w:val="20"/>
        </w:rPr>
        <w:t>teen kokonaisuuteen</w:t>
      </w:r>
      <w:r w:rsidRPr="00916C16">
        <w:rPr>
          <w:b/>
          <w:sz w:val="20"/>
          <w:szCs w:val="20"/>
        </w:rPr>
        <w:t>.</w:t>
      </w:r>
      <w:r w:rsidRPr="00916C16">
        <w:rPr>
          <w:sz w:val="20"/>
          <w:szCs w:val="20"/>
        </w:rPr>
        <w:t xml:space="preserve"> Oppimisen alueet voidaan yhdistää </w:t>
      </w:r>
      <w:r w:rsidR="00833B0C" w:rsidRPr="00916C16">
        <w:rPr>
          <w:sz w:val="20"/>
          <w:szCs w:val="20"/>
        </w:rPr>
        <w:t xml:space="preserve">eri tavoin </w:t>
      </w:r>
      <w:r w:rsidR="00952BC9" w:rsidRPr="007A5612">
        <w:rPr>
          <w:sz w:val="20"/>
          <w:szCs w:val="20"/>
        </w:rPr>
        <w:t>laaja-alaisen</w:t>
      </w:r>
      <w:r w:rsidRPr="007A5612">
        <w:rPr>
          <w:sz w:val="20"/>
          <w:szCs w:val="20"/>
        </w:rPr>
        <w:t xml:space="preserve"> osaamisen (</w:t>
      </w:r>
      <w:r w:rsidRPr="0079756F">
        <w:rPr>
          <w:sz w:val="20"/>
          <w:szCs w:val="20"/>
          <w:highlight w:val="yellow"/>
        </w:rPr>
        <w:t>luku 2.</w:t>
      </w:r>
      <w:r w:rsidR="0079756F" w:rsidRPr="0079756F">
        <w:rPr>
          <w:sz w:val="20"/>
          <w:szCs w:val="20"/>
          <w:highlight w:val="yellow"/>
        </w:rPr>
        <w:t>7</w:t>
      </w:r>
      <w:r w:rsidRPr="007A5612">
        <w:rPr>
          <w:sz w:val="20"/>
          <w:szCs w:val="20"/>
        </w:rPr>
        <w:t>) tavoitteisiin ja esiopetuksessa lapsi jatkaa viiden oppimisen alueen parissa</w:t>
      </w:r>
      <w:r w:rsidRPr="00916C16">
        <w:rPr>
          <w:sz w:val="20"/>
          <w:szCs w:val="20"/>
        </w:rPr>
        <w:t xml:space="preserve"> työskentelyä, tutustuttuaan niihin varhaiskasvatuksessa</w:t>
      </w:r>
      <w:r w:rsidRPr="00FB2A78">
        <w:rPr>
          <w:sz w:val="20"/>
          <w:szCs w:val="20"/>
        </w:rPr>
        <w:t>.</w:t>
      </w:r>
    </w:p>
    <w:p w:rsidR="00DB42E2" w:rsidRPr="00FB2A78" w:rsidRDefault="00DB42E2" w:rsidP="00DB42E2">
      <w:pPr>
        <w:pStyle w:val="Beskrivning"/>
      </w:pPr>
      <w:r w:rsidRPr="00FB2A78">
        <w:br w:type="page"/>
      </w:r>
      <w:bookmarkStart w:id="63" w:name="_Toc483992391"/>
      <w:r w:rsidRPr="00FB2A78">
        <w:lastRenderedPageBreak/>
        <w:t xml:space="preserve">Kuvio </w:t>
      </w:r>
      <w:r w:rsidR="00FD035B" w:rsidRPr="00FB2A78">
        <w:fldChar w:fldCharType="begin"/>
      </w:r>
      <w:r w:rsidRPr="00FB2A78">
        <w:instrText xml:space="preserve"> SEQ Figur \* ARABIC </w:instrText>
      </w:r>
      <w:r w:rsidR="00FD035B" w:rsidRPr="00FB2A78">
        <w:fldChar w:fldCharType="separate"/>
      </w:r>
      <w:r w:rsidR="00E97531">
        <w:rPr>
          <w:noProof/>
        </w:rPr>
        <w:t>5</w:t>
      </w:r>
      <w:r w:rsidR="00FD035B" w:rsidRPr="00FB2A78">
        <w:fldChar w:fldCharType="end"/>
      </w:r>
      <w:r w:rsidRPr="00FB2A78">
        <w:t>. Viisi Oppimisen aluetta</w:t>
      </w:r>
      <w:bookmarkEnd w:id="63"/>
    </w:p>
    <w:p w:rsidR="00DB42E2" w:rsidRPr="00FB2A78" w:rsidRDefault="00532A62" w:rsidP="00DB42E2">
      <w:pPr>
        <w:spacing w:after="0"/>
      </w:pPr>
      <w:r>
        <w:rPr>
          <w:noProof/>
          <w:lang w:val="sv-FI" w:eastAsia="sv-FI" w:bidi="ar-SA"/>
        </w:rPr>
        <mc:AlternateContent>
          <mc:Choice Requires="wpc">
            <w:drawing>
              <wp:inline distT="0" distB="0" distL="0" distR="0">
                <wp:extent cx="5760720" cy="5111750"/>
                <wp:effectExtent l="9525" t="0" r="40005" b="3175"/>
                <wp:docPr id="47" name="Piirtoalusta 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6" name="Picture 113" descr="Lärområde Jag utforskar min omgivn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3051830"/>
                            <a:ext cx="1610606" cy="9720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11" descr="Lärområde Mina många uttrycksform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84802" y="1043910"/>
                            <a:ext cx="1084904" cy="972010"/>
                          </a:xfrm>
                          <a:prstGeom prst="rect">
                            <a:avLst/>
                          </a:prstGeom>
                          <a:noFill/>
                          <a:extLst>
                            <a:ext uri="{909E8E84-426E-40DD-AFC4-6F175D3DCCD1}">
                              <a14:hiddenFill xmlns:a14="http://schemas.microsoft.com/office/drawing/2010/main">
                                <a:solidFill>
                                  <a:srgbClr val="FFFFFF"/>
                                </a:solidFill>
                              </a14:hiddenFill>
                            </a:ext>
                          </a:extLst>
                        </pic:spPr>
                      </pic:pic>
                      <wps:wsp>
                        <wps:cNvPr id="18" name="AutoShape 66"/>
                        <wps:cNvSpPr>
                          <a:spLocks noChangeArrowheads="1"/>
                        </wps:cNvSpPr>
                        <wps:spPr bwMode="auto">
                          <a:xfrm>
                            <a:off x="1569705" y="3051830"/>
                            <a:ext cx="4191015" cy="884809"/>
                          </a:xfrm>
                          <a:prstGeom prst="roundRect">
                            <a:avLst>
                              <a:gd name="adj" fmla="val 16667"/>
                            </a:avLst>
                          </a:prstGeom>
                          <a:solidFill>
                            <a:srgbClr val="92D050"/>
                          </a:solidFill>
                          <a:ln w="19050">
                            <a:solidFill>
                              <a:srgbClr val="000000"/>
                            </a:solidFill>
                            <a:round/>
                            <a:headEnd/>
                            <a:tailEnd/>
                          </a:ln>
                          <a:effectLst>
                            <a:outerShdw dist="35921" dir="2700000" algn="ctr" rotWithShape="0">
                              <a:srgbClr val="808080"/>
                            </a:outerShdw>
                          </a:effectLst>
                        </wps:spPr>
                        <wps:txbx>
                          <w:txbxContent>
                            <w:p w:rsidR="00F47CD3" w:rsidRPr="00FE4161" w:rsidRDefault="00F47CD3" w:rsidP="00DB42E2">
                              <w:pPr>
                                <w:jc w:val="center"/>
                                <w:rPr>
                                  <w:sz w:val="40"/>
                                  <w:szCs w:val="40"/>
                                </w:rPr>
                              </w:pPr>
                              <w:r w:rsidRPr="00FE4161">
                                <w:rPr>
                                  <w:sz w:val="40"/>
                                  <w:szCs w:val="40"/>
                                </w:rPr>
                                <w:t>Tutkin ja toimin ympäristössäni</w:t>
                              </w:r>
                            </w:p>
                            <w:p w:rsidR="00F47CD3" w:rsidRPr="00FE4161" w:rsidRDefault="00F47CD3" w:rsidP="00DB42E2">
                              <w:pPr>
                                <w:jc w:val="center"/>
                                <w:rPr>
                                  <w:sz w:val="20"/>
                                  <w:szCs w:val="20"/>
                                </w:rPr>
                              </w:pPr>
                              <w:r w:rsidRPr="00FE4161">
                                <w:rPr>
                                  <w:sz w:val="20"/>
                                  <w:szCs w:val="20"/>
                                </w:rPr>
                                <w:t>Matemaattinen ajattelu, ympäristökasvatus, teknologiakasvatus</w:t>
                              </w:r>
                            </w:p>
                          </w:txbxContent>
                        </wps:txbx>
                        <wps:bodyPr rot="0" vert="horz" wrap="square" lIns="91440" tIns="45720" rIns="91440" bIns="45720" anchor="t" anchorCtr="0" upright="1">
                          <a:noAutofit/>
                        </wps:bodyPr>
                      </wps:wsp>
                      <wps:wsp>
                        <wps:cNvPr id="19" name="AutoShape 67"/>
                        <wps:cNvSpPr>
                          <a:spLocks noChangeArrowheads="1"/>
                        </wps:cNvSpPr>
                        <wps:spPr bwMode="auto">
                          <a:xfrm>
                            <a:off x="0" y="4054240"/>
                            <a:ext cx="4190915" cy="884709"/>
                          </a:xfrm>
                          <a:prstGeom prst="roundRect">
                            <a:avLst>
                              <a:gd name="adj" fmla="val 16667"/>
                            </a:avLst>
                          </a:prstGeom>
                          <a:solidFill>
                            <a:srgbClr val="92CDDC"/>
                          </a:solidFill>
                          <a:ln w="19050">
                            <a:solidFill>
                              <a:srgbClr val="000000"/>
                            </a:solidFill>
                            <a:round/>
                            <a:headEnd/>
                            <a:tailEnd/>
                          </a:ln>
                          <a:effectLst>
                            <a:outerShdw dist="35921" dir="2700000" algn="ctr" rotWithShape="0">
                              <a:srgbClr val="808080"/>
                            </a:outerShdw>
                          </a:effectLst>
                        </wps:spPr>
                        <wps:txbx>
                          <w:txbxContent>
                            <w:p w:rsidR="00F47CD3" w:rsidRPr="00FE4161" w:rsidRDefault="00F47CD3" w:rsidP="00DB42E2">
                              <w:pPr>
                                <w:jc w:val="center"/>
                                <w:rPr>
                                  <w:sz w:val="40"/>
                                  <w:szCs w:val="40"/>
                                </w:rPr>
                              </w:pPr>
                              <w:r w:rsidRPr="00FE4161">
                                <w:rPr>
                                  <w:sz w:val="40"/>
                                  <w:szCs w:val="40"/>
                                </w:rPr>
                                <w:t>Kasvan, liikun ja kehityn</w:t>
                              </w:r>
                            </w:p>
                            <w:p w:rsidR="00F47CD3" w:rsidRPr="00FE4161" w:rsidRDefault="00F47CD3" w:rsidP="00DB42E2">
                              <w:pPr>
                                <w:jc w:val="center"/>
                                <w:rPr>
                                  <w:sz w:val="20"/>
                                  <w:szCs w:val="20"/>
                                </w:rPr>
                              </w:pPr>
                              <w:r w:rsidRPr="00FE4161">
                                <w:rPr>
                                  <w:sz w:val="20"/>
                                  <w:szCs w:val="20"/>
                                </w:rPr>
                                <w:t>Liikkuminen, ruokakasvatus, terveys, turvallisuus</w:t>
                              </w:r>
                            </w:p>
                          </w:txbxContent>
                        </wps:txbx>
                        <wps:bodyPr rot="0" vert="horz" wrap="square" lIns="91440" tIns="45720" rIns="91440" bIns="45720" anchor="t" anchorCtr="0" upright="1">
                          <a:noAutofit/>
                        </wps:bodyPr>
                      </wps:wsp>
                      <wps:wsp>
                        <wps:cNvPr id="20" name="AutoShape 64"/>
                        <wps:cNvSpPr>
                          <a:spLocks noChangeArrowheads="1"/>
                        </wps:cNvSpPr>
                        <wps:spPr bwMode="auto">
                          <a:xfrm>
                            <a:off x="1568105" y="1055110"/>
                            <a:ext cx="4192615" cy="885609"/>
                          </a:xfrm>
                          <a:prstGeom prst="roundRect">
                            <a:avLst>
                              <a:gd name="adj" fmla="val 16667"/>
                            </a:avLst>
                          </a:prstGeom>
                          <a:solidFill>
                            <a:srgbClr val="FABF8F"/>
                          </a:solidFill>
                          <a:ln w="19050">
                            <a:solidFill>
                              <a:srgbClr val="000000"/>
                            </a:solidFill>
                            <a:round/>
                            <a:headEnd/>
                            <a:tailEnd/>
                          </a:ln>
                          <a:effectLst>
                            <a:outerShdw dist="35921" dir="2700000" algn="ctr" rotWithShape="0">
                              <a:srgbClr val="808080"/>
                            </a:outerShdw>
                          </a:effectLst>
                        </wps:spPr>
                        <wps:txbx>
                          <w:txbxContent>
                            <w:p w:rsidR="00F47CD3" w:rsidRPr="00FE4161" w:rsidRDefault="00F47CD3" w:rsidP="00DB42E2">
                              <w:pPr>
                                <w:jc w:val="center"/>
                                <w:rPr>
                                  <w:sz w:val="40"/>
                                  <w:szCs w:val="40"/>
                                </w:rPr>
                              </w:pPr>
                              <w:r w:rsidRPr="00FE4161">
                                <w:rPr>
                                  <w:sz w:val="40"/>
                                  <w:szCs w:val="40"/>
                                </w:rPr>
                                <w:t>Ilmaisun monet muodot</w:t>
                              </w:r>
                            </w:p>
                            <w:p w:rsidR="00F47CD3" w:rsidRPr="00FE4161" w:rsidRDefault="00F47CD3" w:rsidP="00DB42E2">
                              <w:pPr>
                                <w:jc w:val="center"/>
                                <w:rPr>
                                  <w:sz w:val="20"/>
                                  <w:szCs w:val="20"/>
                                </w:rPr>
                              </w:pPr>
                              <w:r w:rsidRPr="00FE4161">
                                <w:rPr>
                                  <w:sz w:val="20"/>
                                  <w:szCs w:val="20"/>
                                </w:rPr>
                                <w:t>Musiikillinen, kuvallinen, sanallinen ja kehollinen ilmaisu</w:t>
                              </w:r>
                            </w:p>
                          </w:txbxContent>
                        </wps:txbx>
                        <wps:bodyPr rot="0" vert="horz" wrap="square" lIns="91440" tIns="45720" rIns="91440" bIns="45720" anchor="t" anchorCtr="0" upright="1">
                          <a:noAutofit/>
                        </wps:bodyPr>
                      </wps:wsp>
                      <wps:wsp>
                        <wps:cNvPr id="21" name="AutoShape 59"/>
                        <wps:cNvSpPr>
                          <a:spLocks noChangeArrowheads="1"/>
                        </wps:cNvSpPr>
                        <wps:spPr bwMode="auto">
                          <a:xfrm>
                            <a:off x="0" y="51901"/>
                            <a:ext cx="4192515" cy="884009"/>
                          </a:xfrm>
                          <a:prstGeom prst="roundRect">
                            <a:avLst>
                              <a:gd name="adj" fmla="val 16667"/>
                            </a:avLst>
                          </a:prstGeom>
                          <a:solidFill>
                            <a:srgbClr val="FF5229"/>
                          </a:solidFill>
                          <a:ln w="19050">
                            <a:solidFill>
                              <a:srgbClr val="000000"/>
                            </a:solidFill>
                            <a:round/>
                            <a:headEnd/>
                            <a:tailEnd/>
                          </a:ln>
                          <a:effectLst>
                            <a:outerShdw dist="35921" dir="2700000" algn="ctr" rotWithShape="0">
                              <a:srgbClr val="4E6128">
                                <a:alpha val="50000"/>
                              </a:srgbClr>
                            </a:outerShdw>
                          </a:effectLst>
                        </wps:spPr>
                        <wps:txbx>
                          <w:txbxContent>
                            <w:p w:rsidR="00F47CD3" w:rsidRPr="00FE4161" w:rsidRDefault="00F47CD3" w:rsidP="00DB42E2">
                              <w:pPr>
                                <w:jc w:val="center"/>
                                <w:rPr>
                                  <w:sz w:val="40"/>
                                  <w:szCs w:val="40"/>
                                </w:rPr>
                              </w:pPr>
                              <w:r w:rsidRPr="00FE4161">
                                <w:rPr>
                                  <w:sz w:val="40"/>
                                  <w:szCs w:val="40"/>
                                </w:rPr>
                                <w:t>Kielten rikas maailma</w:t>
                              </w:r>
                            </w:p>
                            <w:p w:rsidR="00F47CD3" w:rsidRPr="00FE4161" w:rsidRDefault="00F47CD3" w:rsidP="00DB42E2">
                              <w:pPr>
                                <w:jc w:val="center"/>
                                <w:rPr>
                                  <w:sz w:val="20"/>
                                  <w:szCs w:val="20"/>
                                </w:rPr>
                              </w:pPr>
                              <w:r w:rsidRPr="00FE4161">
                                <w:rPr>
                                  <w:sz w:val="20"/>
                                  <w:szCs w:val="20"/>
                                </w:rPr>
                                <w:t>Kielelliset taidot ja valmiudet, kielellinen identiteetti</w:t>
                              </w:r>
                            </w:p>
                          </w:txbxContent>
                        </wps:txbx>
                        <wps:bodyPr rot="0" vert="horz" wrap="square" lIns="91440" tIns="45720" rIns="91440" bIns="45720" anchor="t" anchorCtr="0" upright="1">
                          <a:noAutofit/>
                        </wps:bodyPr>
                      </wps:wsp>
                      <wps:wsp>
                        <wps:cNvPr id="22" name="AutoShape 65"/>
                        <wps:cNvSpPr>
                          <a:spLocks noChangeArrowheads="1"/>
                        </wps:cNvSpPr>
                        <wps:spPr bwMode="auto">
                          <a:xfrm>
                            <a:off x="0" y="2056620"/>
                            <a:ext cx="4192515" cy="884809"/>
                          </a:xfrm>
                          <a:prstGeom prst="roundRect">
                            <a:avLst>
                              <a:gd name="adj" fmla="val 16667"/>
                            </a:avLst>
                          </a:prstGeom>
                          <a:solidFill>
                            <a:srgbClr val="FFFF00"/>
                          </a:solidFill>
                          <a:ln w="19050">
                            <a:solidFill>
                              <a:srgbClr val="000000"/>
                            </a:solidFill>
                            <a:round/>
                            <a:headEnd/>
                            <a:tailEnd/>
                          </a:ln>
                          <a:effectLst>
                            <a:outerShdw dist="35921" dir="2700000" algn="ctr" rotWithShape="0">
                              <a:srgbClr val="808080"/>
                            </a:outerShdw>
                          </a:effectLst>
                        </wps:spPr>
                        <wps:txbx>
                          <w:txbxContent>
                            <w:p w:rsidR="00F47CD3" w:rsidRPr="00FE4161" w:rsidRDefault="00F47CD3" w:rsidP="00DB42E2">
                              <w:pPr>
                                <w:spacing w:after="0"/>
                                <w:jc w:val="center"/>
                                <w:rPr>
                                  <w:sz w:val="40"/>
                                  <w:szCs w:val="40"/>
                                </w:rPr>
                              </w:pPr>
                              <w:r w:rsidRPr="00FE4161">
                                <w:rPr>
                                  <w:sz w:val="40"/>
                                  <w:szCs w:val="40"/>
                                </w:rPr>
                                <w:t>Minä ja meidän yhteisömme</w:t>
                              </w:r>
                            </w:p>
                            <w:p w:rsidR="00F47CD3" w:rsidRPr="00FE4161" w:rsidRDefault="00F47CD3" w:rsidP="00DB42E2">
                              <w:pPr>
                                <w:jc w:val="center"/>
                                <w:rPr>
                                  <w:sz w:val="20"/>
                                  <w:szCs w:val="20"/>
                                </w:rPr>
                              </w:pPr>
                              <w:r w:rsidRPr="00FE4161">
                                <w:rPr>
                                  <w:sz w:val="20"/>
                                  <w:szCs w:val="20"/>
                                </w:rPr>
                                <w:t>Eettinen ajattelu, katsomuskasvatus, lähiyhteisön menneisyys ja tulevaisuus, media</w:t>
                              </w:r>
                            </w:p>
                          </w:txbxContent>
                        </wps:txbx>
                        <wps:bodyPr rot="0" vert="horz" wrap="square" lIns="91440" tIns="45720" rIns="91440" bIns="45720" anchor="t" anchorCtr="0" upright="1">
                          <a:noAutofit/>
                        </wps:bodyPr>
                      </wps:wsp>
                      <pic:pic xmlns:pic="http://schemas.openxmlformats.org/drawingml/2006/picture">
                        <pic:nvPicPr>
                          <pic:cNvPr id="23" name="Picture 110" descr="Lärområde Språkens rika värl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248515" y="0"/>
                            <a:ext cx="1090504" cy="1043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12" descr="Lärområde Jag och vår gemenska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248515" y="2015920"/>
                            <a:ext cx="592902" cy="10087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14" descr="Lärområde Jag växer rör på mig och utveckla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248515" y="3995839"/>
                            <a:ext cx="1203304" cy="1115911"/>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Piirtoalusta 58" o:spid="_x0000_s1071" editas="canvas" style="width:453.6pt;height:402.5pt;mso-position-horizontal-relative:char;mso-position-vertical-relative:line" coordsize="57607,511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type="#_x0000_t75" style="position:absolute;width:57607;height:51117;visibility:visible;mso-wrap-style:square">
                  <v:fill o:detectmouseclick="t"/>
                  <v:path o:connecttype="none"/>
                </v:shape>
                <v:shape id="Picture 113" o:spid="_x0000_s1073" type="#_x0000_t75" alt="Lärområde Jag utforskar min omgivning" style="position:absolute;top:30518;width:16106;height:9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R1De+AAAA2wAAAA8AAABkcnMvZG93bnJldi54bWxET8uqwjAQ3Qv+Qxjh7jTVhZRqlKsgCK58&#10;gC6HZGzLbSYliVr9+htBcDeH85z5srONuJMPtWMF41EGglg7U3Op4HTcDHMQISIbbByTgicFWC76&#10;vTkWxj14T/dDLEUK4VCggirGtpAy6IoshpFriRN3dd5iTNCX0nh8pHDbyEmWTaXFmlNDhS2tK9J/&#10;h5tVsDr7pw47f1lLd93pV537vMyV+hl0vzMQkbr4FX/cW5PmT+H9SzpALv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iR1De+AAAA2wAAAA8AAAAAAAAAAAAAAAAAnwIAAGRy&#10;cy9kb3ducmV2LnhtbFBLBQYAAAAABAAEAPcAAACKAwAAAAA=&#10;">
                  <v:imagedata r:id="rId35" o:title="Lärområde Jag utforskar min omgivning"/>
                </v:shape>
                <v:shape id="Picture 111" o:spid="_x0000_s1074" type="#_x0000_t75" alt="Lärområde Mina många uttrycksformer" style="position:absolute;left:4848;top:10439;width:10849;height:9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PHXBAAAA2wAAAA8AAABkcnMvZG93bnJldi54bWxET0uLwjAQvgv7H8Is7EXWdH1TjVIEUcGL&#10;ugePQzO2dZtJabLa/nsjCN7m43vOfNmYUtyodoVlBT+9CARxanXBmYLf0/p7CsJ5ZI2lZVLQkoPl&#10;4qMzx1jbOx/odvSZCCHsYlSQe1/FUro0J4OuZyviwF1sbdAHWGdS13gP4aaU/SgaS4MFh4YcK1rl&#10;lP4d/42C/VVie43YjS7D9nTedTeJTgZKfX02yQyEp8a/xS/3Vof5E3j+Eg6Qi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VPHXBAAAA2wAAAA8AAAAAAAAAAAAAAAAAnwIA&#10;AGRycy9kb3ducmV2LnhtbFBLBQYAAAAABAAEAPcAAACNAwAAAAA=&#10;">
                  <v:imagedata r:id="rId36" o:title="Lärområde Mina många uttrycksformer"/>
                </v:shape>
                <v:roundrect id="AutoShape 66" o:spid="_x0000_s1075" style="position:absolute;left:15697;top:30518;width:41910;height:88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R68UA&#10;AADbAAAADwAAAGRycy9kb3ducmV2LnhtbESPQWvCQBCF7wX/wzJCb3WjiEiajYigaHuojb30NmSn&#10;SWp2NmTXmP77zqHQ2wzvzXvfZJvRtWqgPjSeDcxnCSji0tuGKwMfl/3TGlSIyBZbz2TghwJs8slD&#10;hqn1d36noYiVkhAOKRqoY+xSrUNZk8Mw8x2xaF++dxhl7Stte7xLuGv1IklW2mHD0lBjR7uaymtx&#10;cwYWJ15+v9Gwcq+HS3ddH88vn+fKmMfpuH0GFWmM/+a/66MVfIGVX2QAn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xHrxQAAANsAAAAPAAAAAAAAAAAAAAAAAJgCAABkcnMv&#10;ZG93bnJldi54bWxQSwUGAAAAAAQABAD1AAAAigMAAAAA&#10;" fillcolor="#92d050" strokeweight="1.5pt">
                  <v:shadow on="t"/>
                  <v:textbox>
                    <w:txbxContent>
                      <w:p w:rsidR="00F47CD3" w:rsidRPr="00FE4161" w:rsidRDefault="00F47CD3" w:rsidP="00DB42E2">
                        <w:pPr>
                          <w:jc w:val="center"/>
                          <w:rPr>
                            <w:sz w:val="40"/>
                            <w:szCs w:val="40"/>
                          </w:rPr>
                        </w:pPr>
                        <w:r w:rsidRPr="00FE4161">
                          <w:rPr>
                            <w:sz w:val="40"/>
                            <w:szCs w:val="40"/>
                          </w:rPr>
                          <w:t>Tutkin ja toimin ympäristössäni</w:t>
                        </w:r>
                      </w:p>
                      <w:p w:rsidR="00F47CD3" w:rsidRPr="00FE4161" w:rsidRDefault="00F47CD3" w:rsidP="00DB42E2">
                        <w:pPr>
                          <w:jc w:val="center"/>
                          <w:rPr>
                            <w:sz w:val="20"/>
                            <w:szCs w:val="20"/>
                          </w:rPr>
                        </w:pPr>
                        <w:r w:rsidRPr="00FE4161">
                          <w:rPr>
                            <w:sz w:val="20"/>
                            <w:szCs w:val="20"/>
                          </w:rPr>
                          <w:t>Matemaattinen ajattelu, ympäristökasvatus, teknologiakasvatus</w:t>
                        </w:r>
                      </w:p>
                    </w:txbxContent>
                  </v:textbox>
                </v:roundrect>
                <v:roundrect id="AutoShape 67" o:spid="_x0000_s1076" style="position:absolute;top:40542;width:41909;height:88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Fx70A&#10;AADbAAAADwAAAGRycy9kb3ducmV2LnhtbERPzYrCMBC+C75DGMGbpgorWo0iyi7qzeoDDM3YVJtJ&#10;abJa394Igrf5+H5nsWptJe7U+NKxgtEwAUGcO11yoeB8+h1MQfiArLFyTAqe5GG17HYWmGr34CPd&#10;s1CIGMI+RQUmhDqV0ueGLPqhq4kjd3GNxRBhU0jd4COG20qOk2QiLZYcGwzWtDGU37J/q+B6+Ct4&#10;u299NpKVNOb6/LlNMqX6vXY9BxGoDV/xx73Tcf4M3r/EA+Ty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LeFx70AAADbAAAADwAAAAAAAAAAAAAAAACYAgAAZHJzL2Rvd25yZXYu&#10;eG1sUEsFBgAAAAAEAAQA9QAAAIIDAAAAAA==&#10;" fillcolor="#92cddc" strokeweight="1.5pt">
                  <v:shadow on="t"/>
                  <v:textbox>
                    <w:txbxContent>
                      <w:p w:rsidR="00F47CD3" w:rsidRPr="00FE4161" w:rsidRDefault="00F47CD3" w:rsidP="00DB42E2">
                        <w:pPr>
                          <w:jc w:val="center"/>
                          <w:rPr>
                            <w:sz w:val="40"/>
                            <w:szCs w:val="40"/>
                          </w:rPr>
                        </w:pPr>
                        <w:r w:rsidRPr="00FE4161">
                          <w:rPr>
                            <w:sz w:val="40"/>
                            <w:szCs w:val="40"/>
                          </w:rPr>
                          <w:t>Kasvan, liikun ja kehityn</w:t>
                        </w:r>
                      </w:p>
                      <w:p w:rsidR="00F47CD3" w:rsidRPr="00FE4161" w:rsidRDefault="00F47CD3" w:rsidP="00DB42E2">
                        <w:pPr>
                          <w:jc w:val="center"/>
                          <w:rPr>
                            <w:sz w:val="20"/>
                            <w:szCs w:val="20"/>
                          </w:rPr>
                        </w:pPr>
                        <w:r w:rsidRPr="00FE4161">
                          <w:rPr>
                            <w:sz w:val="20"/>
                            <w:szCs w:val="20"/>
                          </w:rPr>
                          <w:t>Liikkuminen, ruokakasvatus, terveys, turvallisuus</w:t>
                        </w:r>
                      </w:p>
                    </w:txbxContent>
                  </v:textbox>
                </v:roundrect>
                <v:roundrect id="AutoShape 64" o:spid="_x0000_s1077" style="position:absolute;left:15681;top:10551;width:41926;height:88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2tz78A&#10;AADbAAAADwAAAGRycy9kb3ducmV2LnhtbERPy4rCMBTdC/MP4Q6409QOPugYZRiQcSNi9QPuNNem&#10;2NyUJGr9e7MQXB7Oe7nubStu5EPjWMFknIEgrpxuuFZwOm5GCxAhImtsHZOCBwVYrz4GSyy0u/OB&#10;bmWsRQrhUKACE2NXSBkqQxbD2HXEiTs7bzEm6GupPd5TuG1lnmUzabHh1GCwo19D1aW8WgWLPz8z&#10;+0sse/u/K6df+byTc6/U8LP/+QYRqY9v8cu91QrytD59ST9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Pa3PvwAAANsAAAAPAAAAAAAAAAAAAAAAAJgCAABkcnMvZG93bnJl&#10;di54bWxQSwUGAAAAAAQABAD1AAAAhAMAAAAA&#10;" fillcolor="#fabf8f" strokeweight="1.5pt">
                  <v:shadow on="t"/>
                  <v:textbox>
                    <w:txbxContent>
                      <w:p w:rsidR="00F47CD3" w:rsidRPr="00FE4161" w:rsidRDefault="00F47CD3" w:rsidP="00DB42E2">
                        <w:pPr>
                          <w:jc w:val="center"/>
                          <w:rPr>
                            <w:sz w:val="40"/>
                            <w:szCs w:val="40"/>
                          </w:rPr>
                        </w:pPr>
                        <w:r w:rsidRPr="00FE4161">
                          <w:rPr>
                            <w:sz w:val="40"/>
                            <w:szCs w:val="40"/>
                          </w:rPr>
                          <w:t>Ilmaisun monet muodot</w:t>
                        </w:r>
                      </w:p>
                      <w:p w:rsidR="00F47CD3" w:rsidRPr="00FE4161" w:rsidRDefault="00F47CD3" w:rsidP="00DB42E2">
                        <w:pPr>
                          <w:jc w:val="center"/>
                          <w:rPr>
                            <w:sz w:val="20"/>
                            <w:szCs w:val="20"/>
                          </w:rPr>
                        </w:pPr>
                        <w:r w:rsidRPr="00FE4161">
                          <w:rPr>
                            <w:sz w:val="20"/>
                            <w:szCs w:val="20"/>
                          </w:rPr>
                          <w:t>Musiikillinen, kuvallinen, sanallinen ja kehollinen ilmaisu</w:t>
                        </w:r>
                      </w:p>
                    </w:txbxContent>
                  </v:textbox>
                </v:roundrect>
                <v:roundrect id="AutoShape 59" o:spid="_x0000_s1078" style="position:absolute;top:519;width:41925;height:88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abMMA&#10;AADbAAAADwAAAGRycy9kb3ducmV2LnhtbESPzWrDMBCE74W8g9hCb41sH0rqRA5tSCCn0iR+gI21&#10;tkytlbHkn759VSj0OMzMN8xuv9hOTDT41rGCdJ2AIK6cbrlRUN5OzxsQPiBr7ByTgm/ysC9WDzvM&#10;tZv5QtM1NCJC2OeowITQ51L6ypBFv3Y9cfRqN1gMUQ6N1APOEW47mSXJi7TYclww2NPBUPV1Ha2C&#10;e3o81kZvxvGjf6+y8nWe0sunUk+Py9sWRKAl/If/2metIEvh90v8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8abMMAAADbAAAADwAAAAAAAAAAAAAAAACYAgAAZHJzL2Rv&#10;d25yZXYueG1sUEsFBgAAAAAEAAQA9QAAAIgDAAAAAA==&#10;" fillcolor="#ff5229" strokeweight="1.5pt">
                  <v:shadow on="t" color="#4e6128" opacity=".5"/>
                  <v:textbox>
                    <w:txbxContent>
                      <w:p w:rsidR="00F47CD3" w:rsidRPr="00FE4161" w:rsidRDefault="00F47CD3" w:rsidP="00DB42E2">
                        <w:pPr>
                          <w:jc w:val="center"/>
                          <w:rPr>
                            <w:sz w:val="40"/>
                            <w:szCs w:val="40"/>
                          </w:rPr>
                        </w:pPr>
                        <w:r w:rsidRPr="00FE4161">
                          <w:rPr>
                            <w:sz w:val="40"/>
                            <w:szCs w:val="40"/>
                          </w:rPr>
                          <w:t>Kielten rikas maailma</w:t>
                        </w:r>
                      </w:p>
                      <w:p w:rsidR="00F47CD3" w:rsidRPr="00FE4161" w:rsidRDefault="00F47CD3" w:rsidP="00DB42E2">
                        <w:pPr>
                          <w:jc w:val="center"/>
                          <w:rPr>
                            <w:sz w:val="20"/>
                            <w:szCs w:val="20"/>
                          </w:rPr>
                        </w:pPr>
                        <w:r w:rsidRPr="00FE4161">
                          <w:rPr>
                            <w:sz w:val="20"/>
                            <w:szCs w:val="20"/>
                          </w:rPr>
                          <w:t>Kielelliset taidot ja valmiudet, kielellinen identiteetti</w:t>
                        </w:r>
                      </w:p>
                    </w:txbxContent>
                  </v:textbox>
                </v:roundrect>
                <v:roundrect id="AutoShape 65" o:spid="_x0000_s1079" style="position:absolute;top:20566;width:41925;height:88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5PuMYA&#10;AADbAAAADwAAAGRycy9kb3ducmV2LnhtbESPQWvCQBSE7wX/w/KEXopuGkqQ6CoiFkpLCVVBvD2z&#10;zySafRuym5j++26h0OMwM98wi9VgatFT6yrLCp6nEQji3OqKCwWH/etkBsJ5ZI21ZVLwTQ5Wy9HD&#10;AlNt7/xF/c4XIkDYpaig9L5JpXR5SQbd1DbEwbvY1qAPsi2kbvEe4KaWcRQl0mDFYaHEhjYl5bdd&#10;ZxS8ZJ9nk8RH6TN21+376enwsemUehwP6zkIT4P/D/+137SCOIbfL+EH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5PuMYAAADbAAAADwAAAAAAAAAAAAAAAACYAgAAZHJz&#10;L2Rvd25yZXYueG1sUEsFBgAAAAAEAAQA9QAAAIsDAAAAAA==&#10;" fillcolor="yellow" strokeweight="1.5pt">
                  <v:shadow on="t"/>
                  <v:textbox>
                    <w:txbxContent>
                      <w:p w:rsidR="00F47CD3" w:rsidRPr="00FE4161" w:rsidRDefault="00F47CD3" w:rsidP="00DB42E2">
                        <w:pPr>
                          <w:spacing w:after="0"/>
                          <w:jc w:val="center"/>
                          <w:rPr>
                            <w:sz w:val="40"/>
                            <w:szCs w:val="40"/>
                          </w:rPr>
                        </w:pPr>
                        <w:r w:rsidRPr="00FE4161">
                          <w:rPr>
                            <w:sz w:val="40"/>
                            <w:szCs w:val="40"/>
                          </w:rPr>
                          <w:t>Minä ja meidän yhteisömme</w:t>
                        </w:r>
                      </w:p>
                      <w:p w:rsidR="00F47CD3" w:rsidRPr="00FE4161" w:rsidRDefault="00F47CD3" w:rsidP="00DB42E2">
                        <w:pPr>
                          <w:jc w:val="center"/>
                          <w:rPr>
                            <w:sz w:val="20"/>
                            <w:szCs w:val="20"/>
                          </w:rPr>
                        </w:pPr>
                        <w:r w:rsidRPr="00FE4161">
                          <w:rPr>
                            <w:sz w:val="20"/>
                            <w:szCs w:val="20"/>
                          </w:rPr>
                          <w:t>Eettinen ajattelu, katsomuskasvatus, lähiyhteisön menneisyys ja tulevaisuus, media</w:t>
                        </w:r>
                      </w:p>
                    </w:txbxContent>
                  </v:textbox>
                </v:roundrect>
                <v:shape id="Picture 110" o:spid="_x0000_s1080" type="#_x0000_t75" alt="Lärområde Språkens rika värld" style="position:absolute;left:42485;width:10905;height:10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4EjbDAAAA2wAAAA8AAABkcnMvZG93bnJldi54bWxEj92KwjAUhO8XfIdwBO/WVFdUqlFUWBBx&#10;FX/A22NzbIvNSWlirW9vFhb2cpiZb5jpvDGFqKlyuWUFvW4EgjixOudUwfn0/TkG4TyyxsIyKXiR&#10;g/ms9THFWNsnH6g++lQECLsYFWTel7GULsnIoOvakjh4N1sZ9EFWqdQVPgPcFLIfRUNpMOewkGFJ&#10;q4yS+/FhAkVel/JR/2wu+92qGEX1YL0dWqU67WYxAeGp8f/hv/ZaK+h/we+X8APk7A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3gSNsMAAADbAAAADwAAAAAAAAAAAAAAAACf&#10;AgAAZHJzL2Rvd25yZXYueG1sUEsFBgAAAAAEAAQA9wAAAI8DAAAAAA==&#10;">
                  <v:imagedata r:id="rId37" o:title="Lärområde Språkens rika värld"/>
                </v:shape>
                <v:shape id="Picture 112" o:spid="_x0000_s1081" type="#_x0000_t75" alt="Lärområde Jag och vår gemenskap" style="position:absolute;left:42485;top:20159;width:5929;height:10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Ata3DAAAA2wAAAA8AAABkcnMvZG93bnJldi54bWxEj1FrwjAUhd8H/odwhb3NxDLHqEYpgw1f&#10;xrTzB1yaa1NtbkoTa/33iyDs8XDO+Q5ntRldKwbqQ+NZw3ymQBBX3jRcazj8fr68gwgR2WDrmTTc&#10;KMBmPXlaYW78lfc0lLEWCcIhRw02xi6XMlSWHIaZ74iTd/S9w5hkX0vT4zXBXSszpd6kw4bTgsWO&#10;PixV5/LiNGyHLyVv+59jcbGHulRZcVp877R+no7FEkSkMf6HH+2t0ZC9wv1L+gF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cC1rcMAAADbAAAADwAAAAAAAAAAAAAAAACf&#10;AgAAZHJzL2Rvd25yZXYueG1sUEsFBgAAAAAEAAQA9wAAAI8DAAAAAA==&#10;">
                  <v:imagedata r:id="rId38" o:title="Lärområde Jag och vår gemenskap"/>
                </v:shape>
                <v:shape id="Picture 114" o:spid="_x0000_s1082" type="#_x0000_t75" alt="Lärområde Jag växer rör på mig och utvecklas" style="position:absolute;left:42485;top:39958;width:12033;height:11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8bPDAAAA2wAAAA8AAABkcnMvZG93bnJldi54bWxEj0FrwkAUhO8F/8PyCr3VTQWLpK5ihIKh&#10;PTQqnh/Z1ySYfRuy22Tjr3cLhR6HmfmGWW+DacVAvWssK3iZJyCIS6sbrhScT+/PKxDOI2tsLZOC&#10;iRxsN7OHNabajlzQcPSViBB2KSqove9SKV1Zk0E3tx1x9L5tb9BH2VdS9zhGuGnlIklepcGG40KN&#10;He1rKq/HHxMplH2sXO4+sxCyr9ulzAsz5Uo9PYbdGwhPwf+H/9oHrWCxhN8v8QfIz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P/xs8MAAADbAAAADwAAAAAAAAAAAAAAAACf&#10;AgAAZHJzL2Rvd25yZXYueG1sUEsFBgAAAAAEAAQA9wAAAI8DAAAAAA==&#10;">
                  <v:imagedata r:id="rId39" o:title="Lärområde Jag växer rör på mig och utvecklas"/>
                </v:shape>
                <w10:anchorlock/>
              </v:group>
            </w:pict>
          </mc:Fallback>
        </mc:AlternateContent>
      </w:r>
    </w:p>
    <w:p w:rsidR="00DB42E2" w:rsidRDefault="00DB42E2" w:rsidP="00DB42E2">
      <w:pPr>
        <w:spacing w:after="0"/>
      </w:pPr>
    </w:p>
    <w:p w:rsidR="00B939CB" w:rsidRDefault="00B939CB" w:rsidP="00DB42E2">
      <w:pPr>
        <w:spacing w:after="0"/>
      </w:pPr>
    </w:p>
    <w:p w:rsidR="00B939CB" w:rsidRPr="00FB2A78" w:rsidRDefault="00B939CB" w:rsidP="00DB42E2">
      <w:pPr>
        <w:spacing w:after="0"/>
      </w:pPr>
    </w:p>
    <w:p w:rsidR="00DB42E2" w:rsidRPr="00952BC9" w:rsidRDefault="00DB42E2" w:rsidP="00DB42E2">
      <w:pPr>
        <w:spacing w:line="240" w:lineRule="auto"/>
        <w:rPr>
          <w:rFonts w:cs="ITCGaramondStd-Lt"/>
          <w:sz w:val="20"/>
          <w:szCs w:val="20"/>
        </w:rPr>
      </w:pPr>
      <w:r w:rsidRPr="00952BC9">
        <w:rPr>
          <w:rFonts w:cs="ITCGaramondStd-Lt"/>
          <w:sz w:val="20"/>
          <w:szCs w:val="20"/>
        </w:rPr>
        <w:t xml:space="preserve">Eheytetty pedagoginen toiminta mahdollistaa asioiden ja ilmiöiden laaja-alaisen tarkastelun ja tutkimisen. </w:t>
      </w:r>
      <w:r w:rsidRPr="00952BC9">
        <w:rPr>
          <w:rFonts w:cs="ITCGaramondStd-Lt"/>
          <w:b/>
          <w:sz w:val="20"/>
          <w:szCs w:val="20"/>
        </w:rPr>
        <w:t>Lasten mielenkiinnon kohteet ja kysymykset ovat toiminnan keskeinen lähtökohta</w:t>
      </w:r>
      <w:r w:rsidRPr="00952BC9">
        <w:rPr>
          <w:rFonts w:cs="ITCGaramondStd-Lt"/>
          <w:sz w:val="20"/>
          <w:szCs w:val="20"/>
        </w:rPr>
        <w:t>. Aihepiirit voivat nousta esimerkiksi leikeistä, saduista, retkistä tai spontaaneista vuorovaikutustilanteista lasten ja henkilöstön kesken tai lasten keskinäisessä vuorovaikutuksessa. Tapa, jolla oppimisen alueiden tavoitteita käsitellään, vaihtelee valittujen aihepiirien, tilanteiden ja lasten oppimisen mukaan. Henkilöstön tehtävänä on varmistaa, että pedagoginen toiminta edistää eri-ikäisten lasten kehitystä ja oppimista.</w:t>
      </w:r>
    </w:p>
    <w:p w:rsidR="00DB42E2" w:rsidRPr="00FB2A78" w:rsidRDefault="00DB42E2" w:rsidP="00DB42E2">
      <w:pPr>
        <w:pStyle w:val="Rubrik3"/>
      </w:pPr>
      <w:bookmarkStart w:id="64" w:name="_Toc11242080"/>
      <w:r w:rsidRPr="00FB2A78">
        <w:t>Kielten rikas maailma</w:t>
      </w:r>
      <w:bookmarkEnd w:id="64"/>
    </w:p>
    <w:p w:rsidR="00DB42E2" w:rsidRPr="00952BC9" w:rsidRDefault="00DB42E2" w:rsidP="00DB42E2">
      <w:pPr>
        <w:autoSpaceDE w:val="0"/>
        <w:autoSpaceDN w:val="0"/>
        <w:adjustRightInd w:val="0"/>
        <w:spacing w:after="0" w:line="240" w:lineRule="auto"/>
        <w:rPr>
          <w:rFonts w:cs="ITCGaramondStd-Lt"/>
          <w:sz w:val="20"/>
          <w:szCs w:val="20"/>
        </w:rPr>
      </w:pPr>
      <w:r w:rsidRPr="00952BC9">
        <w:rPr>
          <w:rFonts w:cs="ITCGaramondStd-Lt"/>
          <w:sz w:val="20"/>
          <w:szCs w:val="20"/>
        </w:rPr>
        <w:t xml:space="preserve">Varhaiskasvatuksen tehtävä on vahvistaa lasten </w:t>
      </w:r>
      <w:r w:rsidRPr="00952BC9">
        <w:rPr>
          <w:rFonts w:cs="ITCGaramondStd-Bd"/>
          <w:b/>
          <w:sz w:val="20"/>
          <w:szCs w:val="20"/>
        </w:rPr>
        <w:t xml:space="preserve">kielellisten taitojen </w:t>
      </w:r>
      <w:r w:rsidRPr="00952BC9">
        <w:rPr>
          <w:rFonts w:cs="ITCGaramondStd-Bd"/>
          <w:sz w:val="20"/>
          <w:szCs w:val="20"/>
        </w:rPr>
        <w:t>ja</w:t>
      </w:r>
      <w:r w:rsidRPr="00952BC9">
        <w:rPr>
          <w:rFonts w:cs="ITCGaramondStd-Bd"/>
          <w:b/>
          <w:sz w:val="20"/>
          <w:szCs w:val="20"/>
        </w:rPr>
        <w:t xml:space="preserve"> valmiuksien</w:t>
      </w:r>
      <w:r w:rsidRPr="00952BC9">
        <w:rPr>
          <w:rFonts w:cs="ITCGaramondStd-Bd"/>
          <w:sz w:val="20"/>
          <w:szCs w:val="20"/>
        </w:rPr>
        <w:t xml:space="preserve"> </w:t>
      </w:r>
      <w:r w:rsidRPr="00952BC9">
        <w:rPr>
          <w:rFonts w:cs="ITCGaramondStd-Lt"/>
          <w:sz w:val="20"/>
          <w:szCs w:val="20"/>
        </w:rPr>
        <w:t xml:space="preserve">sekä </w:t>
      </w:r>
      <w:r w:rsidRPr="00952BC9">
        <w:rPr>
          <w:rFonts w:cs="ITCGaramondStd-Bd"/>
          <w:b/>
          <w:sz w:val="20"/>
          <w:szCs w:val="20"/>
        </w:rPr>
        <w:t>kielellisten identiteettien</w:t>
      </w:r>
      <w:r w:rsidRPr="00952BC9">
        <w:rPr>
          <w:rFonts w:cs="ITCGaramondStd-Bd"/>
          <w:sz w:val="20"/>
          <w:szCs w:val="20"/>
        </w:rPr>
        <w:t xml:space="preserve"> </w:t>
      </w:r>
      <w:r w:rsidRPr="00952BC9">
        <w:rPr>
          <w:rFonts w:cs="ITCGaramondStd-Lt"/>
          <w:sz w:val="20"/>
          <w:szCs w:val="20"/>
        </w:rPr>
        <w:t xml:space="preserve">kehittymistä. Varhaiskasvatuksessa vahvistetaan lasten uteliaisuutta ja kiinnostusta kieliin, teksteihin ja kulttuureihin. Kielen kehityksen tukeminen kytkeytyy lapsen monilukutaidon kehittymiseen (luku </w:t>
      </w:r>
      <w:r w:rsidRPr="00A6797B">
        <w:rPr>
          <w:rFonts w:cs="ITCGaramondStd-Lt"/>
          <w:sz w:val="20"/>
          <w:szCs w:val="20"/>
          <w:highlight w:val="yellow"/>
        </w:rPr>
        <w:t>2.7</w:t>
      </w:r>
      <w:r w:rsidRPr="00952BC9">
        <w:rPr>
          <w:rFonts w:cs="ITCGaramondStd-Lt"/>
          <w:sz w:val="20"/>
          <w:szCs w:val="20"/>
        </w:rPr>
        <w:t xml:space="preserve">). Lisäksi se on yhteydessä muun muassa lasten kulttuuriseen osaamiseen ja vuorovaikutukseen liittyvään laaja-alaiseen osaamiseen. Kehittyvät kielelliset taidot avaavat lapsille uusia vaikuttamisen keinoja, mahdollisuuksia osallisuuteen ja aktiiviseen </w:t>
      </w:r>
      <w:proofErr w:type="spellStart"/>
      <w:r w:rsidRPr="00952BC9">
        <w:rPr>
          <w:rFonts w:cs="ITCGaramondStd-Lt"/>
          <w:sz w:val="20"/>
          <w:szCs w:val="20"/>
        </w:rPr>
        <w:t>toimijuuteen</w:t>
      </w:r>
      <w:proofErr w:type="spellEnd"/>
      <w:r w:rsidRPr="00952BC9">
        <w:rPr>
          <w:rFonts w:cs="ITCGaramondStd-Lt"/>
          <w:sz w:val="20"/>
          <w:szCs w:val="20"/>
        </w:rPr>
        <w:t>.</w:t>
      </w:r>
    </w:p>
    <w:p w:rsidR="00DB42E2" w:rsidRPr="00952BC9" w:rsidRDefault="00DB42E2" w:rsidP="00DB42E2">
      <w:pPr>
        <w:autoSpaceDE w:val="0"/>
        <w:autoSpaceDN w:val="0"/>
        <w:adjustRightInd w:val="0"/>
        <w:spacing w:after="0" w:line="240" w:lineRule="auto"/>
        <w:rPr>
          <w:rFonts w:cs="ITCGaramondStd-Lt"/>
          <w:sz w:val="20"/>
          <w:szCs w:val="20"/>
        </w:rPr>
      </w:pPr>
    </w:p>
    <w:p w:rsidR="00DB42E2" w:rsidRPr="00952BC9" w:rsidRDefault="00DB42E2" w:rsidP="00DB42E2">
      <w:pPr>
        <w:autoSpaceDE w:val="0"/>
        <w:autoSpaceDN w:val="0"/>
        <w:adjustRightInd w:val="0"/>
        <w:spacing w:after="0" w:line="240" w:lineRule="auto"/>
        <w:rPr>
          <w:rFonts w:cs="ITCGaramondStd-Lt"/>
          <w:sz w:val="20"/>
          <w:szCs w:val="20"/>
        </w:rPr>
      </w:pPr>
      <w:r w:rsidRPr="00952BC9">
        <w:rPr>
          <w:rFonts w:cs="ITCGaramondStd-Lt"/>
          <w:sz w:val="20"/>
          <w:szCs w:val="20"/>
        </w:rPr>
        <w:t xml:space="preserve">Kieli on lapsille sekä oppimisen kohde että väline. Sen avulla lapsi ottaa haltuun erilaisia tilanteita ja asioita sekä toimii vuorovaikutuksessa muiden kanssa, ilmaisee itseään ja hankkii tietoa. Lasten kielellistä kehitystä </w:t>
      </w:r>
      <w:r w:rsidRPr="00952BC9">
        <w:rPr>
          <w:rFonts w:cs="ITCGaramondStd-Lt"/>
          <w:sz w:val="20"/>
          <w:szCs w:val="20"/>
        </w:rPr>
        <w:lastRenderedPageBreak/>
        <w:t>tukee monipuolinen varhaiskasvatuksen kieliympäristö sekä yhteistyö huoltajien kanssa.  Varhaiskasvatuksessa lapsille annetaan kannustavaa ja johdonmukaista palautetta heidän kielenkäyttö- ja vuorovaikutustaidoistaan.</w:t>
      </w:r>
    </w:p>
    <w:p w:rsidR="00DB42E2" w:rsidRPr="00952BC9" w:rsidRDefault="00DB42E2" w:rsidP="00DB42E2">
      <w:pPr>
        <w:autoSpaceDE w:val="0"/>
        <w:autoSpaceDN w:val="0"/>
        <w:adjustRightInd w:val="0"/>
        <w:spacing w:after="0" w:line="240" w:lineRule="auto"/>
        <w:rPr>
          <w:rFonts w:cs="ITCGaramondStd-Lt"/>
          <w:sz w:val="20"/>
          <w:szCs w:val="20"/>
        </w:rPr>
      </w:pPr>
    </w:p>
    <w:p w:rsidR="00DB42E2" w:rsidRPr="00952BC9" w:rsidRDefault="00DB42E2" w:rsidP="00DB42E2">
      <w:pPr>
        <w:autoSpaceDE w:val="0"/>
        <w:autoSpaceDN w:val="0"/>
        <w:adjustRightInd w:val="0"/>
        <w:spacing w:after="0" w:line="240" w:lineRule="auto"/>
        <w:rPr>
          <w:rFonts w:cs="ITCGaramondStd-Lt"/>
          <w:sz w:val="20"/>
          <w:szCs w:val="20"/>
        </w:rPr>
      </w:pPr>
      <w:r w:rsidRPr="00952BC9">
        <w:rPr>
          <w:rFonts w:cs="ITCGaramondStd-Lt"/>
          <w:sz w:val="20"/>
          <w:szCs w:val="20"/>
        </w:rPr>
        <w:t>Lapset voivat samaan aikaan omaksua useita eri kieliä, joiden kehittyminen ja käyttäminen voi olla tilanteittain eriytynyttä. Varhaiskasvatuksessa otetaan huomioon, että lapset kasvavat erilaisissa kielellisissä ympäristöissä. Kotien tavat käyttää kieltä ja olla vuorovaikutuksessa vaihtelevat, ja kodeissa voidaan puhua useita kieliä. Kielellistä ja kulttuurista moninaisuutta tehdään varhaiskasvatuksessa näkyväksi yhteistyössä huoltajien kanssa. Tämä osaltaan tukee lasten kielellisten identiteettien kehittymistä. Kieleen ja kulttuuriin liittyviä tarkentavia näkökulmia varhaiskasvatuksessa käsitellään luvussa 4.6.</w:t>
      </w:r>
    </w:p>
    <w:p w:rsidR="00DB42E2" w:rsidRPr="00952BC9" w:rsidRDefault="00DB42E2" w:rsidP="00DB42E2">
      <w:pPr>
        <w:autoSpaceDE w:val="0"/>
        <w:autoSpaceDN w:val="0"/>
        <w:adjustRightInd w:val="0"/>
        <w:spacing w:after="0" w:line="240" w:lineRule="auto"/>
        <w:rPr>
          <w:rFonts w:cs="ITCGaramondStd-Lt"/>
          <w:sz w:val="20"/>
          <w:szCs w:val="20"/>
        </w:rPr>
      </w:pPr>
    </w:p>
    <w:p w:rsidR="00DB42E2" w:rsidRPr="00952BC9" w:rsidRDefault="00DB42E2" w:rsidP="00DB42E2">
      <w:pPr>
        <w:autoSpaceDE w:val="0"/>
        <w:autoSpaceDN w:val="0"/>
        <w:adjustRightInd w:val="0"/>
        <w:spacing w:after="0" w:line="240" w:lineRule="auto"/>
        <w:rPr>
          <w:rFonts w:cs="ITCGaramondStd-Lt"/>
          <w:sz w:val="20"/>
          <w:szCs w:val="20"/>
        </w:rPr>
      </w:pPr>
      <w:r w:rsidRPr="00952BC9">
        <w:rPr>
          <w:rFonts w:cs="ITCGaramondStd-Lt"/>
          <w:sz w:val="20"/>
          <w:szCs w:val="20"/>
        </w:rPr>
        <w:t xml:space="preserve">Kielen oppimisen kannalta on tärkeää tiedostaa, että samanikäiset lapset voivat olla eri vaiheissa kielen kehityksen eri osa-alueilla. </w:t>
      </w:r>
      <w:r w:rsidRPr="00952BC9">
        <w:rPr>
          <w:rFonts w:cs="ITCGaramondStd-Bd"/>
          <w:b/>
          <w:sz w:val="20"/>
          <w:szCs w:val="20"/>
        </w:rPr>
        <w:t>Kielelliset identiteetit kehittyvät</w:t>
      </w:r>
      <w:r w:rsidRPr="00952BC9">
        <w:rPr>
          <w:rFonts w:cs="ITCGaramondStd-Lt"/>
          <w:sz w:val="20"/>
          <w:szCs w:val="20"/>
        </w:rPr>
        <w:t>, kun lapsia ohjataan ja tuetaan kielellisten taitojen ja valmiuksien keskeisillä osa-alueilla.</w:t>
      </w:r>
    </w:p>
    <w:p w:rsidR="00DB42E2" w:rsidRPr="00952BC9" w:rsidRDefault="00DB42E2" w:rsidP="00DB42E2">
      <w:pPr>
        <w:autoSpaceDE w:val="0"/>
        <w:autoSpaceDN w:val="0"/>
        <w:adjustRightInd w:val="0"/>
        <w:spacing w:after="0" w:line="240" w:lineRule="auto"/>
        <w:rPr>
          <w:rFonts w:cs="ITCGaramondStd-Lt"/>
          <w:sz w:val="20"/>
          <w:szCs w:val="20"/>
        </w:rPr>
      </w:pPr>
      <w:r w:rsidRPr="00952BC9">
        <w:rPr>
          <w:rFonts w:cs="ITCGaramondStd-Bd"/>
          <w:b/>
          <w:sz w:val="20"/>
          <w:szCs w:val="20"/>
        </w:rPr>
        <w:t>Vuorovaikutustaitojen</w:t>
      </w:r>
      <w:r w:rsidRPr="00952BC9">
        <w:rPr>
          <w:rFonts w:cs="ITCGaramondStd-Bd"/>
          <w:sz w:val="20"/>
          <w:szCs w:val="20"/>
        </w:rPr>
        <w:t xml:space="preserve"> </w:t>
      </w:r>
      <w:r w:rsidRPr="00952BC9">
        <w:rPr>
          <w:rFonts w:cs="ITCGaramondStd-Lt"/>
          <w:sz w:val="20"/>
          <w:szCs w:val="20"/>
        </w:rPr>
        <w:t xml:space="preserve">kehittymisen kannalta lasten kokemukset kuulluksi tulemisesta ja siitä, että heidän aloitteisiinsa vastataan, ovat tärkeitä. Henkilöstön sensitiivisyys ja reagointi myös lasten </w:t>
      </w:r>
      <w:proofErr w:type="spellStart"/>
      <w:r w:rsidRPr="00952BC9">
        <w:rPr>
          <w:rFonts w:cs="ITCGaramondStd-Lt"/>
          <w:sz w:val="20"/>
          <w:szCs w:val="20"/>
        </w:rPr>
        <w:t>non-verbaaleihin</w:t>
      </w:r>
      <w:proofErr w:type="spellEnd"/>
      <w:r w:rsidRPr="00952BC9">
        <w:rPr>
          <w:rFonts w:cs="ITCGaramondStd-Lt"/>
          <w:sz w:val="20"/>
          <w:szCs w:val="20"/>
        </w:rPr>
        <w:t xml:space="preserve"> viesteihin on keskeistä. Vuorovaikutustaitojen kehittymistä tuetaan kannustamalla lapsia kommunikoimaan toisten lasten ja henkilöstön kanssa.</w:t>
      </w:r>
    </w:p>
    <w:p w:rsidR="00DB42E2" w:rsidRPr="00952BC9" w:rsidRDefault="00DB42E2" w:rsidP="00DB42E2">
      <w:pPr>
        <w:autoSpaceDE w:val="0"/>
        <w:autoSpaceDN w:val="0"/>
        <w:adjustRightInd w:val="0"/>
        <w:spacing w:after="0" w:line="240" w:lineRule="auto"/>
        <w:rPr>
          <w:rFonts w:cs="ITCGaramondStd-Lt"/>
          <w:sz w:val="20"/>
          <w:szCs w:val="20"/>
        </w:rPr>
      </w:pPr>
    </w:p>
    <w:p w:rsidR="00DB42E2" w:rsidRPr="00952BC9" w:rsidRDefault="00DB42E2" w:rsidP="00DB42E2">
      <w:pPr>
        <w:autoSpaceDE w:val="0"/>
        <w:autoSpaceDN w:val="0"/>
        <w:adjustRightInd w:val="0"/>
        <w:spacing w:after="0" w:line="240" w:lineRule="auto"/>
        <w:rPr>
          <w:rFonts w:cs="ITCGaramondStd-Lt"/>
          <w:sz w:val="20"/>
          <w:szCs w:val="20"/>
        </w:rPr>
      </w:pPr>
      <w:r w:rsidRPr="00952BC9">
        <w:rPr>
          <w:rFonts w:cs="ITCGaramondStd-Lt"/>
          <w:sz w:val="20"/>
          <w:szCs w:val="20"/>
        </w:rPr>
        <w:t xml:space="preserve">Lasten </w:t>
      </w:r>
      <w:r w:rsidRPr="00952BC9">
        <w:rPr>
          <w:rFonts w:cs="ITCGaramondStd-Bd"/>
          <w:b/>
          <w:sz w:val="20"/>
          <w:szCs w:val="20"/>
        </w:rPr>
        <w:t>kielen ymmärtämisen taitoja</w:t>
      </w:r>
      <w:r w:rsidRPr="00952BC9">
        <w:rPr>
          <w:rFonts w:cs="ITCGaramondStd-Bd"/>
          <w:sz w:val="20"/>
          <w:szCs w:val="20"/>
        </w:rPr>
        <w:t xml:space="preserve"> </w:t>
      </w:r>
      <w:r w:rsidRPr="00952BC9">
        <w:rPr>
          <w:rFonts w:cs="ITCGaramondStd-Lt"/>
          <w:sz w:val="20"/>
          <w:szCs w:val="20"/>
        </w:rPr>
        <w:t>tuetaan runsaan kielellisen mallintamisen avulla. Johdonmukainen toiminnan sanallistaminen ja keskusteleminen tukevat lasten sanavarannon kehittymistä. Erilaisissa varhaiskasvatuksen tilanteissa käytetään kuvailevaa ja tarkkaa kieltä. Tarvittaessa käytetään kuvia, esineitä ja tukiviittomia.</w:t>
      </w:r>
    </w:p>
    <w:p w:rsidR="00DB42E2" w:rsidRPr="00952BC9" w:rsidRDefault="00DB42E2" w:rsidP="00DB42E2">
      <w:pPr>
        <w:autoSpaceDE w:val="0"/>
        <w:autoSpaceDN w:val="0"/>
        <w:adjustRightInd w:val="0"/>
        <w:spacing w:after="0" w:line="240" w:lineRule="auto"/>
        <w:rPr>
          <w:rFonts w:cs="ITCGaramondStd-Lt"/>
          <w:sz w:val="20"/>
          <w:szCs w:val="20"/>
        </w:rPr>
      </w:pPr>
    </w:p>
    <w:p w:rsidR="00DB42E2" w:rsidRPr="00952BC9" w:rsidRDefault="00DB42E2" w:rsidP="00DB42E2">
      <w:pPr>
        <w:autoSpaceDE w:val="0"/>
        <w:autoSpaceDN w:val="0"/>
        <w:adjustRightInd w:val="0"/>
        <w:spacing w:after="0" w:line="240" w:lineRule="auto"/>
        <w:rPr>
          <w:rFonts w:cs="ITCGaramondStd-Lt"/>
          <w:sz w:val="20"/>
          <w:szCs w:val="20"/>
        </w:rPr>
      </w:pPr>
      <w:r w:rsidRPr="00952BC9">
        <w:rPr>
          <w:rFonts w:cs="ITCGaramondStd-Lt"/>
          <w:sz w:val="20"/>
          <w:szCs w:val="20"/>
        </w:rPr>
        <w:t xml:space="preserve">Lasten </w:t>
      </w:r>
      <w:r w:rsidRPr="00952BC9">
        <w:rPr>
          <w:rFonts w:cs="ITCGaramondStd-Bd"/>
          <w:b/>
          <w:sz w:val="20"/>
          <w:szCs w:val="20"/>
        </w:rPr>
        <w:t>puheen tuottamisen taitojen</w:t>
      </w:r>
      <w:r w:rsidRPr="00952BC9">
        <w:rPr>
          <w:rFonts w:cs="ITCGaramondStd-Bd"/>
          <w:sz w:val="20"/>
          <w:szCs w:val="20"/>
        </w:rPr>
        <w:t xml:space="preserve"> </w:t>
      </w:r>
      <w:r w:rsidRPr="00952BC9">
        <w:rPr>
          <w:rFonts w:cs="ITCGaramondStd-Lt"/>
          <w:sz w:val="20"/>
          <w:szCs w:val="20"/>
        </w:rPr>
        <w:t>kehittymistä seurataan ja ohjataan. Lapsia rohkaistaan puhumaan eri tilanteissa sekä aikuisten että toisten lasten kanssa. Tämä auttaa lapsia käyttämään ja ymmärtämään puhuttua kieltä. Lasten kanssa kiinnitetään vähitellen huomiota myös äänensävyihin ja äänenpainoihin.</w:t>
      </w:r>
    </w:p>
    <w:p w:rsidR="00DB42E2" w:rsidRPr="00952BC9" w:rsidRDefault="00DB42E2" w:rsidP="00DB42E2">
      <w:pPr>
        <w:autoSpaceDE w:val="0"/>
        <w:autoSpaceDN w:val="0"/>
        <w:adjustRightInd w:val="0"/>
        <w:spacing w:after="0" w:line="240" w:lineRule="auto"/>
        <w:rPr>
          <w:rFonts w:cs="ITCGaramondStd-Lt"/>
          <w:sz w:val="20"/>
          <w:szCs w:val="20"/>
        </w:rPr>
      </w:pPr>
    </w:p>
    <w:p w:rsidR="00DB42E2" w:rsidRPr="00952BC9" w:rsidRDefault="00DB42E2" w:rsidP="00DB42E2">
      <w:pPr>
        <w:autoSpaceDE w:val="0"/>
        <w:autoSpaceDN w:val="0"/>
        <w:adjustRightInd w:val="0"/>
        <w:spacing w:after="0" w:line="240" w:lineRule="auto"/>
        <w:rPr>
          <w:rFonts w:cs="ITCGaramondStd-Lt"/>
          <w:sz w:val="20"/>
          <w:szCs w:val="20"/>
        </w:rPr>
      </w:pPr>
      <w:r w:rsidRPr="00952BC9">
        <w:rPr>
          <w:rFonts w:cs="ITCGaramondStd-Lt"/>
          <w:sz w:val="20"/>
          <w:szCs w:val="20"/>
        </w:rPr>
        <w:t xml:space="preserve">Lasten </w:t>
      </w:r>
      <w:r w:rsidRPr="00952BC9">
        <w:rPr>
          <w:rFonts w:cs="ITCGaramondStd-Bd"/>
          <w:b/>
          <w:sz w:val="20"/>
          <w:szCs w:val="20"/>
        </w:rPr>
        <w:t>kielen käyttötaitoja</w:t>
      </w:r>
      <w:r w:rsidRPr="00952BC9">
        <w:rPr>
          <w:rFonts w:cs="ITCGaramondStd-Bd"/>
          <w:sz w:val="20"/>
          <w:szCs w:val="20"/>
        </w:rPr>
        <w:t xml:space="preserve"> </w:t>
      </w:r>
      <w:r w:rsidRPr="00952BC9">
        <w:rPr>
          <w:rFonts w:cs="ITCGaramondStd-Lt"/>
          <w:sz w:val="20"/>
          <w:szCs w:val="20"/>
        </w:rPr>
        <w:t>ohjataan ja kielen käyttöä pohditaan yhdessä lasten kanssa eri tilanteissa. Tavoitteena on tilannetietoisen kielen käytön vahvistuminen. Lasten kanssa harjoitellaan kertomista, selittämistä ja puheen vuorottelua. Lisäksi eläytyminen, huumorin käyttö sekä hyvien tapojen opettelu vahvistavat lasten kielen käyttötaitoja. Tutustuminen erilaisiin teksteihin tukee kielen käyttötaitojen kehittymistä ja auttaa lapsia havaitsemaan puhutun ja kirjoitetun kielen eroja.</w:t>
      </w:r>
    </w:p>
    <w:p w:rsidR="00DB42E2" w:rsidRPr="00952BC9" w:rsidRDefault="00DB42E2" w:rsidP="00DB42E2">
      <w:pPr>
        <w:autoSpaceDE w:val="0"/>
        <w:autoSpaceDN w:val="0"/>
        <w:adjustRightInd w:val="0"/>
        <w:spacing w:after="0" w:line="240" w:lineRule="auto"/>
        <w:rPr>
          <w:rFonts w:cs="ITCGaramondStd-Lt"/>
          <w:sz w:val="20"/>
          <w:szCs w:val="20"/>
        </w:rPr>
      </w:pPr>
    </w:p>
    <w:p w:rsidR="00DB42E2" w:rsidRPr="00952BC9" w:rsidRDefault="00DB42E2" w:rsidP="00DB42E2">
      <w:pPr>
        <w:autoSpaceDE w:val="0"/>
        <w:autoSpaceDN w:val="0"/>
        <w:adjustRightInd w:val="0"/>
        <w:spacing w:after="0" w:line="240" w:lineRule="auto"/>
        <w:rPr>
          <w:rFonts w:cs="ITCGaramondStd-Lt"/>
          <w:sz w:val="20"/>
          <w:szCs w:val="20"/>
        </w:rPr>
      </w:pPr>
      <w:r w:rsidRPr="00952BC9">
        <w:rPr>
          <w:rFonts w:cs="ITCGaramondStd-Lt"/>
          <w:sz w:val="20"/>
          <w:szCs w:val="20"/>
        </w:rPr>
        <w:t xml:space="preserve">Lasten kielellinen ilmaisu monipuolistuu, kun heidän </w:t>
      </w:r>
      <w:r w:rsidRPr="00952BC9">
        <w:rPr>
          <w:rFonts w:cs="ITCGaramondStd-Bd"/>
          <w:b/>
          <w:sz w:val="20"/>
          <w:szCs w:val="20"/>
        </w:rPr>
        <w:t xml:space="preserve">kielellinen muistinsa </w:t>
      </w:r>
      <w:r w:rsidRPr="00952BC9">
        <w:rPr>
          <w:rFonts w:cs="ITCGaramondStd-Bd"/>
          <w:sz w:val="20"/>
          <w:szCs w:val="20"/>
        </w:rPr>
        <w:t>ja</w:t>
      </w:r>
      <w:r w:rsidRPr="00952BC9">
        <w:rPr>
          <w:rFonts w:cs="ITCGaramondStd-Bd"/>
          <w:b/>
          <w:sz w:val="20"/>
          <w:szCs w:val="20"/>
        </w:rPr>
        <w:t xml:space="preserve"> sanavarantonsa</w:t>
      </w:r>
      <w:r w:rsidRPr="00952BC9">
        <w:rPr>
          <w:rFonts w:cs="ITCGaramondStd-Bd"/>
          <w:sz w:val="20"/>
          <w:szCs w:val="20"/>
        </w:rPr>
        <w:t xml:space="preserve"> </w:t>
      </w:r>
      <w:r w:rsidRPr="00952BC9">
        <w:rPr>
          <w:rFonts w:cs="ITCGaramondStd-Lt"/>
          <w:sz w:val="20"/>
          <w:szCs w:val="20"/>
        </w:rPr>
        <w:t>laajenee. Henkilöstön tehtävä on tukea tietoisesti tätä kehitystä. Kielellisen muistin kehittymistä tukevat esimerkiksi lorujen ja laululeikkien käyttö. Kielellä leikittely, nimeäminen sekä kuvaavien sanojen käyttäminen edistävät lasten kielellisen muistin ja sanavarannon kehittymistä. Kiireetön keskustelu ja lukeminen sekä tarinoiden kerronta tarjoavat mahdollisuuksia pohtia sanojen ja tekstien merkityksiä ja opetella uusia käsitteitä asiayhteyksissä.</w:t>
      </w:r>
    </w:p>
    <w:p w:rsidR="00DB42E2" w:rsidRPr="00952BC9" w:rsidRDefault="00DB42E2" w:rsidP="00DB42E2">
      <w:pPr>
        <w:autoSpaceDE w:val="0"/>
        <w:autoSpaceDN w:val="0"/>
        <w:adjustRightInd w:val="0"/>
        <w:spacing w:after="0" w:line="240" w:lineRule="auto"/>
        <w:rPr>
          <w:rFonts w:cs="ITCGaramondStd-Lt"/>
          <w:sz w:val="20"/>
          <w:szCs w:val="20"/>
        </w:rPr>
      </w:pPr>
    </w:p>
    <w:p w:rsidR="00DB42E2" w:rsidRPr="00952BC9" w:rsidRDefault="00DB42E2" w:rsidP="00DB42E2">
      <w:pPr>
        <w:autoSpaceDE w:val="0"/>
        <w:autoSpaceDN w:val="0"/>
        <w:adjustRightInd w:val="0"/>
        <w:spacing w:after="0" w:line="240" w:lineRule="auto"/>
        <w:rPr>
          <w:rFonts w:cs="ITCGaramondStd-Lt"/>
          <w:sz w:val="20"/>
          <w:szCs w:val="20"/>
        </w:rPr>
      </w:pPr>
      <w:r w:rsidRPr="00952BC9">
        <w:rPr>
          <w:rFonts w:cs="ITCGaramondStd-Lt"/>
          <w:sz w:val="20"/>
          <w:szCs w:val="20"/>
        </w:rPr>
        <w:t xml:space="preserve">Lähiympäristön eri kielten havainnointi tukee lasten </w:t>
      </w:r>
      <w:r w:rsidRPr="00952BC9">
        <w:rPr>
          <w:rFonts w:cs="ITCGaramondStd-Bd"/>
          <w:b/>
          <w:sz w:val="20"/>
          <w:szCs w:val="20"/>
        </w:rPr>
        <w:t>kielitietoisuuden kehittymistä</w:t>
      </w:r>
      <w:r w:rsidRPr="00952BC9">
        <w:rPr>
          <w:rFonts w:cs="ITCGaramondStd-Lt"/>
          <w:sz w:val="20"/>
          <w:szCs w:val="20"/>
        </w:rPr>
        <w:t>. Henkilöstön tehtävänä on herättää ja lisätä lasten kiinnostusta suullista ja kirjoitettua kieltä sekä vähitellen myös lukemista ja kirjoittamista kohtaan. Kielen havainnoinnin ja tutkimisen avulla suunnataan lasten huomiota sanojen merkityksistä kielen muotoihin ja rakenteisiin, kuten sanoihin, tavuihin ja äänteisiin. Lapsia rohkaistaan kirjoittamaan ja lukemaan leikillisesti.</w:t>
      </w:r>
    </w:p>
    <w:p w:rsidR="00DB42E2" w:rsidRPr="00952BC9" w:rsidRDefault="00DB42E2" w:rsidP="00DB42E2">
      <w:pPr>
        <w:autoSpaceDE w:val="0"/>
        <w:autoSpaceDN w:val="0"/>
        <w:adjustRightInd w:val="0"/>
        <w:spacing w:after="0" w:line="240" w:lineRule="auto"/>
        <w:rPr>
          <w:rFonts w:cs="ITCGaramondStd-Lt"/>
          <w:sz w:val="20"/>
          <w:szCs w:val="20"/>
        </w:rPr>
      </w:pPr>
    </w:p>
    <w:p w:rsidR="00DB42E2" w:rsidRPr="00952BC9" w:rsidRDefault="00DB42E2" w:rsidP="00DB42E2">
      <w:pPr>
        <w:autoSpaceDE w:val="0"/>
        <w:autoSpaceDN w:val="0"/>
        <w:adjustRightInd w:val="0"/>
        <w:spacing w:after="0" w:line="240" w:lineRule="auto"/>
        <w:rPr>
          <w:rFonts w:cs="ITCGaramondStd-Bk"/>
          <w:sz w:val="20"/>
          <w:szCs w:val="20"/>
        </w:rPr>
      </w:pPr>
      <w:r w:rsidRPr="00952BC9">
        <w:rPr>
          <w:rFonts w:cs="ITCGaramondStd-Lt"/>
          <w:sz w:val="20"/>
          <w:szCs w:val="20"/>
        </w:rPr>
        <w:t>Varhaiskasvatuksessa käytetään rikkaita ja vaihtelevia tekstejä. Lasten kanssa tutustutaan monipuolisesti lastenkirjallisuuteen. Lapsille kerrotaan tarinoita, ja heitä kannustetaan itse keksimään niitä. Lasten kertomuksia, loruja ja sanallisia viestejä dokumentoidaan. Monilukutaitoa tukevassa varhaiskasvatuksessa puheen rinnalla käytetään muun muassa visuaalisia, auditiivisia ja audiovisuaalisia viestejä sekä tekstejä.</w:t>
      </w:r>
    </w:p>
    <w:p w:rsidR="00DB42E2" w:rsidRPr="00FB2A78" w:rsidRDefault="00DB42E2" w:rsidP="00DB42E2">
      <w:pPr>
        <w:pStyle w:val="Rubrik3"/>
      </w:pPr>
      <w:bookmarkStart w:id="65" w:name="_Toc464558270"/>
      <w:bookmarkStart w:id="66" w:name="_Toc11242081"/>
      <w:r w:rsidRPr="00FB2A78">
        <w:t>Ilmaisun monet muodot</w:t>
      </w:r>
      <w:bookmarkEnd w:id="65"/>
      <w:bookmarkEnd w:id="66"/>
    </w:p>
    <w:p w:rsidR="00DB42E2" w:rsidRPr="00952BC9" w:rsidRDefault="00DB42E2" w:rsidP="00DB42E2">
      <w:pPr>
        <w:autoSpaceDE w:val="0"/>
        <w:autoSpaceDN w:val="0"/>
        <w:adjustRightInd w:val="0"/>
        <w:spacing w:after="0" w:line="240" w:lineRule="auto"/>
        <w:rPr>
          <w:rFonts w:cs="ITCGaramondStd-Lt"/>
          <w:sz w:val="20"/>
          <w:szCs w:val="20"/>
        </w:rPr>
      </w:pPr>
      <w:r w:rsidRPr="00952BC9">
        <w:rPr>
          <w:rFonts w:cs="ITCGaramondStd-Lt"/>
          <w:sz w:val="20"/>
          <w:szCs w:val="20"/>
        </w:rPr>
        <w:t xml:space="preserve">Varhaiskasvatuksen tehtävänä on tavoitteellisesti tukea lasten </w:t>
      </w:r>
      <w:r w:rsidRPr="00952BC9">
        <w:rPr>
          <w:rFonts w:cs="ITCGaramondStd-Bd"/>
          <w:b/>
          <w:sz w:val="20"/>
          <w:szCs w:val="20"/>
        </w:rPr>
        <w:t xml:space="preserve">musiikillisen, kuvallisen </w:t>
      </w:r>
      <w:r w:rsidRPr="00952BC9">
        <w:rPr>
          <w:rFonts w:cs="ITCGaramondStd-Bd"/>
          <w:sz w:val="20"/>
          <w:szCs w:val="20"/>
        </w:rPr>
        <w:t>sekä</w:t>
      </w:r>
      <w:r w:rsidRPr="00952BC9">
        <w:rPr>
          <w:rFonts w:cs="ITCGaramondStd-Bd"/>
          <w:b/>
          <w:sz w:val="20"/>
          <w:szCs w:val="20"/>
        </w:rPr>
        <w:t xml:space="preserve"> sanallisen </w:t>
      </w:r>
      <w:r w:rsidRPr="00952BC9">
        <w:rPr>
          <w:rFonts w:cs="ITCGaramondStd-Bd"/>
          <w:sz w:val="20"/>
          <w:szCs w:val="20"/>
        </w:rPr>
        <w:t xml:space="preserve">ja </w:t>
      </w:r>
      <w:r w:rsidRPr="00952BC9">
        <w:rPr>
          <w:rFonts w:cs="ITCGaramondStd-Bd"/>
          <w:b/>
          <w:sz w:val="20"/>
          <w:szCs w:val="20"/>
        </w:rPr>
        <w:t>kehollisen ilmaisun</w:t>
      </w:r>
      <w:r w:rsidRPr="00952BC9">
        <w:rPr>
          <w:rFonts w:cs="ITCGaramondStd-Bd"/>
          <w:sz w:val="20"/>
          <w:szCs w:val="20"/>
        </w:rPr>
        <w:t xml:space="preserve"> </w:t>
      </w:r>
      <w:r w:rsidRPr="00952BC9">
        <w:rPr>
          <w:rFonts w:cs="ITCGaramondStd-Lt"/>
          <w:sz w:val="20"/>
          <w:szCs w:val="20"/>
        </w:rPr>
        <w:t xml:space="preserve">kehittymistä sekä </w:t>
      </w:r>
      <w:r w:rsidRPr="00952BC9">
        <w:rPr>
          <w:rFonts w:cs="ITCGaramondStd-Lt"/>
          <w:b/>
          <w:sz w:val="20"/>
          <w:szCs w:val="20"/>
        </w:rPr>
        <w:t>tutustuttaa</w:t>
      </w:r>
      <w:r w:rsidRPr="00952BC9">
        <w:rPr>
          <w:rFonts w:cs="ITCGaramondStd-Lt"/>
          <w:sz w:val="20"/>
          <w:szCs w:val="20"/>
        </w:rPr>
        <w:t xml:space="preserve"> heitä </w:t>
      </w:r>
      <w:r w:rsidRPr="00952BC9">
        <w:rPr>
          <w:rFonts w:cs="ITCGaramondStd-Lt"/>
          <w:b/>
          <w:sz w:val="20"/>
          <w:szCs w:val="20"/>
        </w:rPr>
        <w:t>eri taiteenaloihin ja kulttuuriperintöön</w:t>
      </w:r>
      <w:r w:rsidRPr="00952BC9">
        <w:rPr>
          <w:rFonts w:cs="ITCGaramondStd-Lt"/>
          <w:sz w:val="20"/>
          <w:szCs w:val="20"/>
        </w:rPr>
        <w:t xml:space="preserve">. Lasten ilmaisulle on luonteenomaista kokonaisvaltaisuus ja ilmaisun eri muotojen luova yhdisteleminen. Taiteellinen kokeminen ja ilmaiseminen edistävät lasten oppimisedellytyksiä, sosiaalisia taitoja ja myönteistä minäkuvaa </w:t>
      </w:r>
      <w:r w:rsidRPr="00952BC9">
        <w:rPr>
          <w:rFonts w:cs="ITCGaramondStd-Lt"/>
          <w:sz w:val="20"/>
          <w:szCs w:val="20"/>
        </w:rPr>
        <w:lastRenderedPageBreak/>
        <w:t>sekä valmiuksia ymmärtää ja jäsentää ympäröivää maailmaa. Ajattelun ja oppimisen taidot kehittyvät, kun lapset tutkivat, tulkitsevat ja luovat merkityksiä erilaisia ilmaisun taitoja harjoittelemalla. Kyky kuvitella ja luoda mielikuvia on keskeistä myös lapsen eettisen ajattelun kehittymiselle. Kulttuuriperintöön, taiteeseen ja ilmaisun eri muotoihin tutustuminen vahvistaa lasten osaamista myös monilukutaidon sekä osallistumisen ja vaikuttamisen osa-alueilla</w:t>
      </w:r>
      <w:r w:rsidR="00F02940">
        <w:rPr>
          <w:rFonts w:cs="ITCGaramondStd-Lt"/>
          <w:sz w:val="20"/>
          <w:szCs w:val="20"/>
        </w:rPr>
        <w:t xml:space="preserve"> </w:t>
      </w:r>
      <w:r w:rsidR="00F02940" w:rsidRPr="00F02940">
        <w:rPr>
          <w:rFonts w:cs="ITCGaramondStd-Lt"/>
          <w:sz w:val="20"/>
          <w:szCs w:val="20"/>
          <w:highlight w:val="yellow"/>
        </w:rPr>
        <w:t>(luku 2.7)</w:t>
      </w:r>
      <w:r w:rsidRPr="00952BC9">
        <w:rPr>
          <w:rFonts w:cs="ITCGaramondStd-Lt"/>
          <w:sz w:val="20"/>
          <w:szCs w:val="20"/>
        </w:rPr>
        <w:t>.</w:t>
      </w:r>
    </w:p>
    <w:p w:rsidR="00DB42E2" w:rsidRPr="00952BC9" w:rsidRDefault="00DB42E2" w:rsidP="00DB42E2">
      <w:pPr>
        <w:autoSpaceDE w:val="0"/>
        <w:autoSpaceDN w:val="0"/>
        <w:adjustRightInd w:val="0"/>
        <w:spacing w:after="0" w:line="240" w:lineRule="auto"/>
        <w:rPr>
          <w:rFonts w:cs="ITCGaramondStd-Lt"/>
          <w:sz w:val="20"/>
          <w:szCs w:val="20"/>
        </w:rPr>
      </w:pPr>
    </w:p>
    <w:p w:rsidR="00DB42E2" w:rsidRPr="00952BC9" w:rsidRDefault="00DB42E2" w:rsidP="00DB42E2">
      <w:pPr>
        <w:autoSpaceDE w:val="0"/>
        <w:autoSpaceDN w:val="0"/>
        <w:adjustRightInd w:val="0"/>
        <w:spacing w:after="0" w:line="240" w:lineRule="auto"/>
        <w:rPr>
          <w:rFonts w:cs="ITCGaramondStd-Lt"/>
          <w:sz w:val="20"/>
          <w:szCs w:val="20"/>
        </w:rPr>
      </w:pPr>
      <w:r w:rsidRPr="00952BC9">
        <w:rPr>
          <w:rFonts w:cs="ITCGaramondStd-Lt"/>
          <w:sz w:val="20"/>
          <w:szCs w:val="20"/>
        </w:rPr>
        <w:t xml:space="preserve">Kulttuuri on tärkeä osa lapsen identiteettiä. Varhaiskasvatuksessa lapsille tarjotaan mahdollisuuksia nähdä ja kokea monipuolisesti taidetta ja </w:t>
      </w:r>
      <w:r w:rsidR="00F02940" w:rsidRPr="00EE17B8">
        <w:rPr>
          <w:rFonts w:cs="ITCGaramondStd-Lt"/>
          <w:sz w:val="20"/>
          <w:szCs w:val="20"/>
          <w:highlight w:val="yellow"/>
        </w:rPr>
        <w:t>toista</w:t>
      </w:r>
      <w:r w:rsidR="00F02940" w:rsidRPr="00EE17B8">
        <w:rPr>
          <w:rFonts w:cs="ITCGaramondStd-Lt"/>
          <w:sz w:val="20"/>
          <w:szCs w:val="20"/>
        </w:rPr>
        <w:t xml:space="preserve"> </w:t>
      </w:r>
      <w:r w:rsidRPr="00EE17B8">
        <w:rPr>
          <w:rFonts w:cs="ITCGaramondStd-Lt"/>
          <w:sz w:val="20"/>
          <w:szCs w:val="20"/>
        </w:rPr>
        <w:t>kulttuuria</w:t>
      </w:r>
      <w:r w:rsidRPr="00952BC9">
        <w:rPr>
          <w:rFonts w:cs="ITCGaramondStd-Lt"/>
          <w:sz w:val="20"/>
          <w:szCs w:val="20"/>
        </w:rPr>
        <w:t>. Taiteeseen ja kulttuuriin liittyvät kokemukset vahvistavat lasten kykyä omaksua, käyttää ja tuottaa kulttuuria. Samalla lapset oppivat ymmärtämään taiteen ja kulttuuriperinnön merkitystä ja arvoa.</w:t>
      </w:r>
    </w:p>
    <w:p w:rsidR="00DB42E2" w:rsidRPr="00952BC9" w:rsidRDefault="00DB42E2" w:rsidP="00DB42E2">
      <w:pPr>
        <w:autoSpaceDE w:val="0"/>
        <w:autoSpaceDN w:val="0"/>
        <w:adjustRightInd w:val="0"/>
        <w:spacing w:after="0" w:line="240" w:lineRule="auto"/>
        <w:rPr>
          <w:rFonts w:cs="ITCGaramondStd-Lt"/>
          <w:sz w:val="20"/>
          <w:szCs w:val="20"/>
        </w:rPr>
      </w:pPr>
    </w:p>
    <w:p w:rsidR="00DB42E2" w:rsidRPr="00952BC9" w:rsidRDefault="00DB42E2" w:rsidP="00DB42E2">
      <w:pPr>
        <w:autoSpaceDE w:val="0"/>
        <w:autoSpaceDN w:val="0"/>
        <w:adjustRightInd w:val="0"/>
        <w:spacing w:after="0" w:line="240" w:lineRule="auto"/>
        <w:rPr>
          <w:rFonts w:cs="ITCGaramondStd-Lt"/>
          <w:sz w:val="20"/>
          <w:szCs w:val="20"/>
        </w:rPr>
      </w:pPr>
      <w:r w:rsidRPr="00952BC9">
        <w:rPr>
          <w:rFonts w:cs="ITCGaramondStd-Lt"/>
          <w:sz w:val="20"/>
          <w:szCs w:val="20"/>
        </w:rPr>
        <w:t>Ilmaisun eri muodot tarjoavat lapsille keinoja kokea ja hahmottaa maailmaa heitä puhuttelevalla ja innostavalla tavalla. Taiteellinen ilmaisu tarjoaa lapsia motivoivia keinoja havaintojen, tunteiden ja luovan ajattelun näkyväksi tekemiseen. Ilmaisun eri muotoihin tutustutaan moniaistisesti, erilaisia työtapoja, oppimisympäristöjä sekä lähiympäristön kulttuuritarjontaa hyödyntäen. Oppimisympäristöjen esteettisyys, innostavuus, saatavilla olevat monipuoliset välineet ja materiaalit sekä riittävä ohjaus ovat merkityksellisiä ilmaisumuotoihin tutustuttaessa.</w:t>
      </w:r>
    </w:p>
    <w:p w:rsidR="00DB42E2" w:rsidRPr="00952BC9" w:rsidRDefault="00DB42E2" w:rsidP="00DB42E2">
      <w:pPr>
        <w:autoSpaceDE w:val="0"/>
        <w:autoSpaceDN w:val="0"/>
        <w:adjustRightInd w:val="0"/>
        <w:spacing w:after="0" w:line="240" w:lineRule="auto"/>
        <w:rPr>
          <w:rFonts w:cs="ITCGaramondStd-Lt"/>
          <w:sz w:val="20"/>
          <w:szCs w:val="20"/>
        </w:rPr>
      </w:pPr>
    </w:p>
    <w:p w:rsidR="00DB42E2" w:rsidRPr="00952BC9" w:rsidRDefault="00DB42E2" w:rsidP="00DB42E2">
      <w:pPr>
        <w:autoSpaceDE w:val="0"/>
        <w:autoSpaceDN w:val="0"/>
        <w:adjustRightInd w:val="0"/>
        <w:spacing w:after="0" w:line="240" w:lineRule="auto"/>
        <w:rPr>
          <w:rFonts w:cs="ITCGaramondStd-Lt"/>
          <w:sz w:val="20"/>
          <w:szCs w:val="20"/>
        </w:rPr>
      </w:pPr>
      <w:r w:rsidRPr="00952BC9">
        <w:rPr>
          <w:rFonts w:cs="ITCGaramondStd-Lt"/>
          <w:b/>
          <w:sz w:val="20"/>
          <w:szCs w:val="20"/>
        </w:rPr>
        <w:t>Taidekasvatus</w:t>
      </w:r>
      <w:r w:rsidRPr="00952BC9">
        <w:rPr>
          <w:rFonts w:cs="ITCGaramondStd-Lt"/>
          <w:sz w:val="20"/>
          <w:szCs w:val="20"/>
        </w:rPr>
        <w:t xml:space="preserve"> sisältää sekä spontaania että ennalta suunniteltua toimintaa. Ilmaisun ja oppimisen prosesseissa korostuu kokeilu, tutkiminen, tekemisen eri vaiheiden harjoittelu ja niiden dokumentointi. Jokaisen lapsen yksilöllistä ilmaisua tuetaan ja lasten yhteisille luoville prosesseille annetaan riittävästi aikaa ja tilaa. Henkilöstön, lasten ja yhteistyökumppaneiden erityisosaamisen hyödyntäminen rikastuttaa taidekasvatusta.</w:t>
      </w:r>
    </w:p>
    <w:p w:rsidR="00DB42E2" w:rsidRPr="00952BC9" w:rsidRDefault="00DB42E2" w:rsidP="00DB42E2">
      <w:pPr>
        <w:autoSpaceDE w:val="0"/>
        <w:autoSpaceDN w:val="0"/>
        <w:adjustRightInd w:val="0"/>
        <w:spacing w:after="0" w:line="240" w:lineRule="auto"/>
        <w:rPr>
          <w:rFonts w:cs="ITCGaramondStd-Lt"/>
          <w:sz w:val="20"/>
          <w:szCs w:val="20"/>
        </w:rPr>
      </w:pPr>
    </w:p>
    <w:p w:rsidR="00DB42E2" w:rsidRPr="00952BC9" w:rsidRDefault="00DB42E2" w:rsidP="00DB42E2">
      <w:pPr>
        <w:autoSpaceDE w:val="0"/>
        <w:autoSpaceDN w:val="0"/>
        <w:adjustRightInd w:val="0"/>
        <w:spacing w:after="0" w:line="240" w:lineRule="auto"/>
        <w:rPr>
          <w:rFonts w:cs="ITCGaramondStd-Bk"/>
          <w:sz w:val="20"/>
          <w:szCs w:val="20"/>
        </w:rPr>
      </w:pPr>
      <w:r w:rsidRPr="00952BC9">
        <w:rPr>
          <w:rFonts w:cs="ITCGaramondStd-Lt"/>
          <w:sz w:val="20"/>
          <w:szCs w:val="20"/>
        </w:rPr>
        <w:t xml:space="preserve">Varhaiskasvatuksen </w:t>
      </w:r>
      <w:r w:rsidRPr="00952BC9">
        <w:rPr>
          <w:rFonts w:cs="ITCGaramondStd-Bd"/>
          <w:b/>
          <w:sz w:val="20"/>
          <w:szCs w:val="20"/>
        </w:rPr>
        <w:t>musiikillisen ilmaisun</w:t>
      </w:r>
      <w:r w:rsidRPr="00952BC9">
        <w:rPr>
          <w:rFonts w:cs="ITCGaramondStd-Bd"/>
          <w:sz w:val="20"/>
          <w:szCs w:val="20"/>
        </w:rPr>
        <w:t xml:space="preserve"> </w:t>
      </w:r>
      <w:r w:rsidRPr="00952BC9">
        <w:rPr>
          <w:rFonts w:cs="ITCGaramondStd-Lt"/>
          <w:sz w:val="20"/>
          <w:szCs w:val="20"/>
        </w:rPr>
        <w:t xml:space="preserve">tavoitteena on tuottaa lapsille </w:t>
      </w:r>
      <w:r w:rsidRPr="00952BC9">
        <w:rPr>
          <w:rFonts w:cs="ITCGaramondStd-Lt"/>
          <w:b/>
          <w:sz w:val="20"/>
          <w:szCs w:val="20"/>
        </w:rPr>
        <w:t>musiikillisia kokemuksia</w:t>
      </w:r>
      <w:r w:rsidRPr="00952BC9">
        <w:rPr>
          <w:rFonts w:cs="ITCGaramondStd-Lt"/>
          <w:sz w:val="20"/>
          <w:szCs w:val="20"/>
        </w:rPr>
        <w:t xml:space="preserve"> sekä </w:t>
      </w:r>
      <w:r w:rsidRPr="00952BC9">
        <w:rPr>
          <w:rFonts w:cs="ITCGaramondStd-Lt"/>
          <w:b/>
          <w:sz w:val="20"/>
          <w:szCs w:val="20"/>
        </w:rPr>
        <w:t>vahvistaa lasten kiinnostusta ja suhdetta musiikkiin</w:t>
      </w:r>
      <w:r w:rsidRPr="00952BC9">
        <w:rPr>
          <w:rFonts w:cs="ITCGaramondStd-Lt"/>
          <w:sz w:val="20"/>
          <w:szCs w:val="20"/>
        </w:rPr>
        <w:t>. Lapsia ohjataan elämykselliseen kuuntelemiseen ja ääniympäristön havainnointiin. Lasten valmiudet hahmottaa musiikkia sekä äänen kestoa, tasoa, sointiväriä ja voimaa kehittyvät leikinomaisen musiikillisen toiminnan kautta. Heidän kanssaan lauletaan, loruillaan, kokeillaan erilaisia soittimia, kuunnellaan musiikkia ja liikutaan musiikin mukaan. Lapset saavat kokemuksia perussykkeestä, sanarytmeistä ja kehosoittamisesta. Lapsia rohkaistaan käyttämään mielikuvitustaan ja ilmaisemaan musiikin herättämiä ajatuksia ja tunteita esimerkiksi kertoen, kuvallisesti ilmaisten tai tanssien. Lapset saavat myös kokemuksia musiikin tekemisestä yhdessä sekä pienimuotoisten musiikkiesitysten harjoitteluprosesseista ja esiintymistilanteiden tuomasta onnistumisen ilosta.</w:t>
      </w:r>
    </w:p>
    <w:p w:rsidR="00DB42E2" w:rsidRPr="00952BC9" w:rsidRDefault="00DB42E2" w:rsidP="00DB42E2">
      <w:pPr>
        <w:autoSpaceDE w:val="0"/>
        <w:autoSpaceDN w:val="0"/>
        <w:adjustRightInd w:val="0"/>
        <w:spacing w:after="0" w:line="240" w:lineRule="auto"/>
        <w:rPr>
          <w:rFonts w:cs="ITCGaramondStd-Bk"/>
          <w:sz w:val="20"/>
          <w:szCs w:val="20"/>
        </w:rPr>
      </w:pPr>
    </w:p>
    <w:p w:rsidR="00DB42E2" w:rsidRPr="00952BC9" w:rsidRDefault="00DB42E2" w:rsidP="00DB42E2">
      <w:pPr>
        <w:autoSpaceDE w:val="0"/>
        <w:autoSpaceDN w:val="0"/>
        <w:adjustRightInd w:val="0"/>
        <w:spacing w:after="0" w:line="240" w:lineRule="auto"/>
        <w:rPr>
          <w:rFonts w:cs="ITCGaramondStd-Lt"/>
          <w:sz w:val="20"/>
          <w:szCs w:val="20"/>
        </w:rPr>
      </w:pPr>
      <w:r w:rsidRPr="00952BC9">
        <w:rPr>
          <w:rFonts w:cs="ITCGaramondStd-Bd"/>
          <w:b/>
          <w:sz w:val="20"/>
          <w:szCs w:val="20"/>
        </w:rPr>
        <w:t>Kuvallisen ilmaisun</w:t>
      </w:r>
      <w:r w:rsidRPr="00952BC9">
        <w:rPr>
          <w:rFonts w:cs="ITCGaramondStd-Bd"/>
          <w:sz w:val="20"/>
          <w:szCs w:val="20"/>
        </w:rPr>
        <w:t xml:space="preserve"> </w:t>
      </w:r>
      <w:r w:rsidRPr="00952BC9">
        <w:rPr>
          <w:rFonts w:cs="ITCGaramondStd-Lt"/>
          <w:sz w:val="20"/>
          <w:szCs w:val="20"/>
        </w:rPr>
        <w:t xml:space="preserve">tavoitteena on </w:t>
      </w:r>
      <w:r w:rsidRPr="00952BC9">
        <w:rPr>
          <w:rFonts w:cs="ITCGaramondStd-Lt"/>
          <w:b/>
          <w:sz w:val="20"/>
          <w:szCs w:val="20"/>
        </w:rPr>
        <w:t>kehittää lasten suhdetta kuvataiteeseen, muuhun visuaaliseen kulttuuriin ja kulttuuriperintöön</w:t>
      </w:r>
      <w:r w:rsidRPr="00952BC9">
        <w:rPr>
          <w:rFonts w:cs="ITCGaramondStd-Lt"/>
          <w:sz w:val="20"/>
          <w:szCs w:val="20"/>
        </w:rPr>
        <w:t>. Lapsilla on mahdollisuus nauttia kuvien tekemisestä sekä saada esteettisiä elämyksiä ja kokemuksia taiteen äärellä. Lapset harjoittavat kuvallista ajatteluaan, havainnointiaan ja kuvien tulkintaa monipuolisen kuvailmaisun avulla. Kuvan tekemisen taitoja kehitetään moniaistisesti sekä yhteyksiä muihin ilmaisun muotoihin rakentaen. Lapset kokeilevat erilaisia kuvan tekemisen tapoja, välineitä ja materiaaleja esimerkiksi maalaamalla, piirtämällä, rakentamalla ja mediaesityksiä tekemällä. Lasten kanssa havainnoidaan heidän itse tekemiään kuvia, taideteoksia, mediasisältöjä, esineitä sekä rakennetun ja luonnon ympäristön kohteita. Lapsia ohjataan tulkitsemaan ja kertomaan ajatuksiaan kuvallisista viesteistä. Kuvia tarkasteltaessa kiinnitetään huomiota esimerkiksi väreihin, muotoihin, materiaaleihin, tekijään, esitysyhteyteen ja kuvien herättämiin tunteisiin.</w:t>
      </w:r>
    </w:p>
    <w:p w:rsidR="00DB42E2" w:rsidRPr="00952BC9" w:rsidRDefault="00DB42E2" w:rsidP="00DB42E2">
      <w:pPr>
        <w:autoSpaceDE w:val="0"/>
        <w:autoSpaceDN w:val="0"/>
        <w:adjustRightInd w:val="0"/>
        <w:spacing w:after="0" w:line="240" w:lineRule="auto"/>
        <w:rPr>
          <w:rFonts w:cs="ITCGaramondStd-Lt"/>
          <w:sz w:val="20"/>
          <w:szCs w:val="20"/>
        </w:rPr>
      </w:pPr>
    </w:p>
    <w:p w:rsidR="00DB42E2" w:rsidRPr="00952BC9" w:rsidRDefault="00DB42E2" w:rsidP="00DB42E2">
      <w:pPr>
        <w:autoSpaceDE w:val="0"/>
        <w:autoSpaceDN w:val="0"/>
        <w:adjustRightInd w:val="0"/>
        <w:spacing w:after="0" w:line="240" w:lineRule="auto"/>
        <w:rPr>
          <w:rFonts w:cs="ITCGaramondStd-Lt"/>
          <w:sz w:val="20"/>
          <w:szCs w:val="20"/>
        </w:rPr>
      </w:pPr>
      <w:r w:rsidRPr="00952BC9">
        <w:rPr>
          <w:rFonts w:cs="ITCGaramondStd-Lt"/>
          <w:b/>
          <w:sz w:val="20"/>
          <w:szCs w:val="20"/>
        </w:rPr>
        <w:t>Suunnittelutaitoja, luovaa ongelmaratkaisua, rakenteiden, materiaalien ja tekniikoiden tuntemusta</w:t>
      </w:r>
      <w:r w:rsidRPr="00952BC9">
        <w:rPr>
          <w:rFonts w:cs="ITCGaramondStd-Lt"/>
          <w:sz w:val="20"/>
          <w:szCs w:val="20"/>
        </w:rPr>
        <w:t xml:space="preserve"> harjoitellaan käsityöllisen toiminnan kuten muovailun, rakentelun, ompelun ja nikkaroinnin avulla. Käsityöllisen toiminnan ja ilmaisun tavoitteena on tarjota lapsille tekemisen, kokemisen ja oivaltamisen iloa sekä nautintoa työskentelystä, jossa oma luovuus ja kädenjälki näkyvät. Lapsille tarjotaan mahdollisuuksia itse kokeilla, tutkia ja yhdistellä erilaisia pehmeitä ja kovia materiaaleja sekä opetella työskentelyssä tarvittavia tekniikoita. Lapset saavat ideoida ja toteuttaa erilaisia teoksia ja esineitä. Lasten käsityöllisessä toiminnassa voidaan tarkastella ja hyödyntää sekä lasten taustoihin liittyviä että paikallisia käsityöperinteitä.</w:t>
      </w:r>
    </w:p>
    <w:p w:rsidR="00DB42E2" w:rsidRPr="00952BC9" w:rsidRDefault="00DB42E2" w:rsidP="00DB42E2">
      <w:pPr>
        <w:autoSpaceDE w:val="0"/>
        <w:autoSpaceDN w:val="0"/>
        <w:adjustRightInd w:val="0"/>
        <w:spacing w:after="0" w:line="240" w:lineRule="auto"/>
        <w:rPr>
          <w:rFonts w:cs="ITCGaramondStd-Lt"/>
          <w:sz w:val="20"/>
          <w:szCs w:val="20"/>
        </w:rPr>
      </w:pPr>
    </w:p>
    <w:p w:rsidR="00DB42E2" w:rsidRPr="00952BC9" w:rsidRDefault="00DB42E2" w:rsidP="00DB42E2">
      <w:pPr>
        <w:autoSpaceDE w:val="0"/>
        <w:autoSpaceDN w:val="0"/>
        <w:adjustRightInd w:val="0"/>
        <w:spacing w:after="0" w:line="240" w:lineRule="auto"/>
        <w:rPr>
          <w:rFonts w:cs="ITCGaramondStd-Lt"/>
          <w:sz w:val="20"/>
          <w:szCs w:val="20"/>
        </w:rPr>
      </w:pPr>
      <w:r w:rsidRPr="00952BC9">
        <w:rPr>
          <w:rFonts w:cs="ITCGaramondStd-Lt"/>
          <w:sz w:val="20"/>
          <w:szCs w:val="20"/>
        </w:rPr>
        <w:t xml:space="preserve">Lapsia rohkaistaan </w:t>
      </w:r>
      <w:r w:rsidRPr="00952BC9">
        <w:rPr>
          <w:rFonts w:cs="ITCGaramondStd-Bd"/>
          <w:b/>
          <w:sz w:val="20"/>
          <w:szCs w:val="20"/>
        </w:rPr>
        <w:t xml:space="preserve">sanalliseen </w:t>
      </w:r>
      <w:r w:rsidRPr="00952BC9">
        <w:rPr>
          <w:rFonts w:cs="ITCGaramondStd-Bd"/>
          <w:sz w:val="20"/>
          <w:szCs w:val="20"/>
        </w:rPr>
        <w:t>ja</w:t>
      </w:r>
      <w:r w:rsidRPr="00952BC9">
        <w:rPr>
          <w:rFonts w:cs="ITCGaramondStd-Bd"/>
          <w:b/>
          <w:sz w:val="20"/>
          <w:szCs w:val="20"/>
        </w:rPr>
        <w:t xml:space="preserve"> keholliseen ilmaisuun</w:t>
      </w:r>
      <w:r w:rsidRPr="00952BC9">
        <w:rPr>
          <w:rFonts w:cs="ITCGaramondStd-Bd"/>
          <w:sz w:val="20"/>
          <w:szCs w:val="20"/>
        </w:rPr>
        <w:t xml:space="preserve"> </w:t>
      </w:r>
      <w:r w:rsidRPr="00952BC9">
        <w:rPr>
          <w:rFonts w:cs="ITCGaramondStd-Lt"/>
          <w:sz w:val="20"/>
          <w:szCs w:val="20"/>
        </w:rPr>
        <w:t xml:space="preserve">esimerkiksi </w:t>
      </w:r>
      <w:r w:rsidRPr="00952BC9">
        <w:rPr>
          <w:rFonts w:cs="ITCGaramondStd-Lt"/>
          <w:b/>
          <w:sz w:val="20"/>
          <w:szCs w:val="20"/>
        </w:rPr>
        <w:t>draaman, tanssin ja leikin keinoin</w:t>
      </w:r>
      <w:r w:rsidRPr="00952BC9">
        <w:rPr>
          <w:rFonts w:cs="ITCGaramondStd-Lt"/>
          <w:sz w:val="20"/>
          <w:szCs w:val="20"/>
        </w:rPr>
        <w:t xml:space="preserve">. Tavoitteena on, että harjoitukset ja leikit tarjoavat lapsille mahdollisuuden </w:t>
      </w:r>
      <w:r w:rsidRPr="00952BC9">
        <w:rPr>
          <w:rFonts w:cs="ITCGaramondStd-Lt"/>
          <w:b/>
          <w:sz w:val="20"/>
          <w:szCs w:val="20"/>
        </w:rPr>
        <w:t>monipuoliseen kielelliseen ja keholliseen kokemiseen, ilmaisuun ja viestintään</w:t>
      </w:r>
      <w:r w:rsidRPr="00952BC9">
        <w:rPr>
          <w:rFonts w:cs="ITCGaramondStd-Lt"/>
          <w:sz w:val="20"/>
          <w:szCs w:val="20"/>
        </w:rPr>
        <w:t xml:space="preserve">. Lasten mielikuvituksesta nousevia tai heidän kokemiaan ja havaitsemiaan asioita työstetään yhdessä. Lapset saavat kokemuksia sekä spontaanista ilmaisusta että yhteisesti suunnitellusta, toteutetusta ja arvioidusta luovasta prosessista. </w:t>
      </w:r>
      <w:r w:rsidRPr="00A50A4E">
        <w:rPr>
          <w:rFonts w:cs="ITCGaramondStd-Lt"/>
          <w:sz w:val="20"/>
          <w:szCs w:val="20"/>
          <w:highlight w:val="yellow"/>
        </w:rPr>
        <w:t xml:space="preserve">Toiminnassa </w:t>
      </w:r>
      <w:r w:rsidR="00A50A4E">
        <w:rPr>
          <w:rFonts w:cs="ITCGaramondStd-Lt"/>
          <w:sz w:val="20"/>
          <w:szCs w:val="20"/>
          <w:highlight w:val="yellow"/>
        </w:rPr>
        <w:t xml:space="preserve">on hyödynnettävä </w:t>
      </w:r>
      <w:r w:rsidRPr="00A50A4E">
        <w:rPr>
          <w:rFonts w:cs="ITCGaramondStd-Lt"/>
          <w:sz w:val="20"/>
          <w:szCs w:val="20"/>
          <w:highlight w:val="yellow"/>
        </w:rPr>
        <w:t>monipuolisesti esimerkiksi lastenkirjallisuutta, sanataidetta, teatterin eri muotoja, tanssia ja sirkusta</w:t>
      </w:r>
      <w:r w:rsidRPr="00952BC9">
        <w:rPr>
          <w:rFonts w:cs="ITCGaramondStd-Lt"/>
          <w:sz w:val="20"/>
          <w:szCs w:val="20"/>
        </w:rPr>
        <w:t>.</w:t>
      </w:r>
    </w:p>
    <w:p w:rsidR="00DB42E2" w:rsidRPr="00FB2A78" w:rsidRDefault="00DB42E2" w:rsidP="00DB42E2">
      <w:pPr>
        <w:autoSpaceDE w:val="0"/>
        <w:autoSpaceDN w:val="0"/>
        <w:adjustRightInd w:val="0"/>
        <w:spacing w:after="0" w:line="240" w:lineRule="auto"/>
        <w:rPr>
          <w:rFonts w:cs="ITCGaramondStd-Bk"/>
          <w:color w:val="FF0000"/>
          <w:sz w:val="20"/>
          <w:szCs w:val="20"/>
        </w:rPr>
      </w:pPr>
    </w:p>
    <w:p w:rsidR="00DB42E2" w:rsidRPr="00FB2A78" w:rsidRDefault="00DB42E2" w:rsidP="00DB42E2">
      <w:pPr>
        <w:pStyle w:val="Rubrik3"/>
      </w:pPr>
      <w:bookmarkStart w:id="67" w:name="_Toc464558271"/>
      <w:bookmarkStart w:id="68" w:name="_Toc11242082"/>
      <w:r w:rsidRPr="00FB2A78">
        <w:t>Minä ja meidän yhteisömme</w:t>
      </w:r>
      <w:bookmarkEnd w:id="67"/>
      <w:bookmarkEnd w:id="68"/>
    </w:p>
    <w:p w:rsidR="00DB42E2" w:rsidRPr="00952BC9" w:rsidRDefault="00DB42E2" w:rsidP="00DB42E2">
      <w:pPr>
        <w:autoSpaceDE w:val="0"/>
        <w:autoSpaceDN w:val="0"/>
        <w:adjustRightInd w:val="0"/>
        <w:spacing w:after="0" w:line="240" w:lineRule="auto"/>
        <w:rPr>
          <w:rFonts w:cs="ITCGaramondStd-Lt"/>
          <w:sz w:val="20"/>
          <w:szCs w:val="20"/>
        </w:rPr>
      </w:pPr>
      <w:r w:rsidRPr="00952BC9">
        <w:rPr>
          <w:rFonts w:cs="ITCGaramondStd-Lt"/>
          <w:sz w:val="20"/>
          <w:szCs w:val="20"/>
        </w:rPr>
        <w:t xml:space="preserve">Lasten elinpiiri laajenee heidän aloittaessaan varhaiskasvatuksen kodin ulkopuolella. Kodin perinteiden, toimintamallien, arvojen ja katsomusten lisäksi lapset kohtaavat toisenlaisia tapoja ajatella ja toimia. Varhaiskasvatuksen tehtävä on kehittää lasten valmiuksia ymmärtää lähiyhteisön monimuotoisuutta ja harjoitella siinä toimimista. Tehtävää lähestytään </w:t>
      </w:r>
      <w:r w:rsidRPr="00952BC9">
        <w:rPr>
          <w:rFonts w:cs="ITCGaramondStd-Bd"/>
          <w:b/>
          <w:sz w:val="20"/>
          <w:szCs w:val="20"/>
        </w:rPr>
        <w:t>eettisen</w:t>
      </w:r>
      <w:r w:rsidRPr="00952BC9">
        <w:rPr>
          <w:rFonts w:cs="ITCGaramondStd-Lt"/>
          <w:b/>
          <w:sz w:val="20"/>
          <w:szCs w:val="20"/>
        </w:rPr>
        <w:t xml:space="preserve"> </w:t>
      </w:r>
      <w:r w:rsidRPr="00952BC9">
        <w:rPr>
          <w:rFonts w:cs="ITCGaramondStd-Bd"/>
          <w:b/>
          <w:sz w:val="20"/>
          <w:szCs w:val="20"/>
        </w:rPr>
        <w:t xml:space="preserve">ajattelun, katsomusten, lähiyhteisön menneisyyden, nykyisyyden </w:t>
      </w:r>
      <w:r w:rsidRPr="00952BC9">
        <w:rPr>
          <w:rFonts w:cs="ITCGaramondStd-Bd"/>
          <w:sz w:val="20"/>
          <w:szCs w:val="20"/>
        </w:rPr>
        <w:t>ja</w:t>
      </w:r>
      <w:r w:rsidRPr="00952BC9">
        <w:rPr>
          <w:rFonts w:cs="ITCGaramondStd-Bd"/>
          <w:b/>
          <w:sz w:val="20"/>
          <w:szCs w:val="20"/>
        </w:rPr>
        <w:t xml:space="preserve"> tulevaisuuden</w:t>
      </w:r>
      <w:r w:rsidRPr="00952BC9">
        <w:rPr>
          <w:rFonts w:cs="ITCGaramondStd-Lt"/>
          <w:sz w:val="20"/>
          <w:szCs w:val="20"/>
        </w:rPr>
        <w:t xml:space="preserve"> sekä </w:t>
      </w:r>
      <w:r w:rsidRPr="00952BC9">
        <w:rPr>
          <w:rFonts w:cs="ITCGaramondStd-Bd"/>
          <w:b/>
          <w:sz w:val="20"/>
          <w:szCs w:val="20"/>
        </w:rPr>
        <w:t>median</w:t>
      </w:r>
      <w:r w:rsidRPr="00952BC9">
        <w:rPr>
          <w:rFonts w:cs="ITCGaramondStd-Bd"/>
          <w:sz w:val="20"/>
          <w:szCs w:val="20"/>
        </w:rPr>
        <w:t xml:space="preserve"> </w:t>
      </w:r>
      <w:r w:rsidRPr="00952BC9">
        <w:rPr>
          <w:rFonts w:cs="ITCGaramondStd-Lt"/>
          <w:sz w:val="20"/>
          <w:szCs w:val="20"/>
        </w:rPr>
        <w:t>näkökulmista. Toiminnassa voidaan käyttää monipuolisesti esimerkiksi satuja, musiikkia, kuvataidetta, leikkiä, draamaa, erilaisia mediasisältöjä sekä vierailijoita, vierailuja ja lähiympäristön tapahtumia. Minä ja meidän yhteisömme -oppimisen alue tukee erityisesti lasten kulttuuriseen osaamiseen, vuorovaikutukseen ja ilmaisuun sekä ajatteluun ja oppimiseen liittyvää laaja-alaista osaamista (</w:t>
      </w:r>
      <w:r w:rsidRPr="0088167A">
        <w:rPr>
          <w:rFonts w:cs="ITCGaramondStd-Lt"/>
          <w:sz w:val="20"/>
          <w:szCs w:val="20"/>
          <w:highlight w:val="yellow"/>
        </w:rPr>
        <w:t>luku 2.7).</w:t>
      </w:r>
    </w:p>
    <w:p w:rsidR="00DB42E2" w:rsidRPr="00952BC9" w:rsidRDefault="00DB42E2" w:rsidP="00DB42E2">
      <w:pPr>
        <w:autoSpaceDE w:val="0"/>
        <w:autoSpaceDN w:val="0"/>
        <w:adjustRightInd w:val="0"/>
        <w:spacing w:after="0" w:line="240" w:lineRule="auto"/>
        <w:rPr>
          <w:rFonts w:cs="ITCGaramondStd-Lt"/>
          <w:sz w:val="20"/>
          <w:szCs w:val="20"/>
        </w:rPr>
      </w:pPr>
    </w:p>
    <w:p w:rsidR="00DB42E2" w:rsidRPr="00952BC9" w:rsidRDefault="00DB42E2" w:rsidP="00DB42E2">
      <w:pPr>
        <w:autoSpaceDE w:val="0"/>
        <w:autoSpaceDN w:val="0"/>
        <w:adjustRightInd w:val="0"/>
        <w:spacing w:after="0" w:line="240" w:lineRule="auto"/>
        <w:rPr>
          <w:rFonts w:cs="ITCGaramondStd-Lt"/>
          <w:sz w:val="20"/>
          <w:szCs w:val="20"/>
        </w:rPr>
      </w:pPr>
      <w:r w:rsidRPr="00952BC9">
        <w:rPr>
          <w:rFonts w:cs="ITCGaramondStd-Bd"/>
          <w:b/>
          <w:sz w:val="20"/>
          <w:szCs w:val="20"/>
        </w:rPr>
        <w:t>Eettisen ajattelun</w:t>
      </w:r>
      <w:r w:rsidRPr="00952BC9">
        <w:rPr>
          <w:rFonts w:cs="ITCGaramondStd-Bd"/>
          <w:sz w:val="20"/>
          <w:szCs w:val="20"/>
        </w:rPr>
        <w:t xml:space="preserve"> </w:t>
      </w:r>
      <w:r w:rsidRPr="00952BC9">
        <w:rPr>
          <w:rFonts w:cs="ITCGaramondStd-Lt"/>
          <w:sz w:val="20"/>
          <w:szCs w:val="20"/>
        </w:rPr>
        <w:t>taitojen kehittymistä tuetaan pohtimalla lasten kanssa eri tilanteissa esiintyviä tai lapsia askarruttavia eettisiä kysymyksiä. Teemat voivat liittyä esimerkiksi ystävyyteen, oikean ja väärän erottamiseen, oikeudenmukaisuuteen tai pelon, surun ja ilon aiheisiin. Eettisiä kysymyksiä käsitellään lasten kanssa niin, että he voivat tuntea olonsa turvalliseksi ja hyväksytyksi. Lasten kanssa pohditaan myös ryhmän sääntöjä ja niiden perusteita.</w:t>
      </w:r>
    </w:p>
    <w:p w:rsidR="00DB42E2" w:rsidRPr="00952BC9" w:rsidRDefault="00DB42E2" w:rsidP="00DB42E2">
      <w:pPr>
        <w:autoSpaceDE w:val="0"/>
        <w:autoSpaceDN w:val="0"/>
        <w:adjustRightInd w:val="0"/>
        <w:spacing w:after="0" w:line="240" w:lineRule="auto"/>
        <w:rPr>
          <w:rFonts w:cs="ITCGaramondStd-Lt"/>
          <w:sz w:val="20"/>
          <w:szCs w:val="20"/>
        </w:rPr>
      </w:pPr>
    </w:p>
    <w:p w:rsidR="00DB42E2" w:rsidRPr="00952BC9" w:rsidRDefault="00DB42E2" w:rsidP="00DB42E2">
      <w:pPr>
        <w:autoSpaceDE w:val="0"/>
        <w:autoSpaceDN w:val="0"/>
        <w:adjustRightInd w:val="0"/>
        <w:spacing w:after="0" w:line="240" w:lineRule="auto"/>
        <w:rPr>
          <w:rFonts w:cs="ITCGaramondStd-Lt"/>
          <w:sz w:val="20"/>
          <w:szCs w:val="20"/>
        </w:rPr>
      </w:pPr>
      <w:r w:rsidRPr="00952BC9">
        <w:rPr>
          <w:rFonts w:cs="ITCGaramondStd-Lt"/>
          <w:sz w:val="20"/>
          <w:szCs w:val="20"/>
        </w:rPr>
        <w:t xml:space="preserve">Varhaiskasvatuksen </w:t>
      </w:r>
      <w:r w:rsidRPr="00952BC9">
        <w:rPr>
          <w:rFonts w:cs="ITCGaramondStd-Bd"/>
          <w:b/>
          <w:sz w:val="20"/>
          <w:szCs w:val="20"/>
        </w:rPr>
        <w:t>katsomuskasvatuksessa</w:t>
      </w:r>
      <w:r w:rsidRPr="00952BC9">
        <w:rPr>
          <w:rFonts w:cs="ITCGaramondStd-Bd"/>
          <w:sz w:val="20"/>
          <w:szCs w:val="20"/>
        </w:rPr>
        <w:t xml:space="preserve"> </w:t>
      </w:r>
      <w:r w:rsidRPr="00952BC9">
        <w:rPr>
          <w:rFonts w:cs="ITCGaramondStd-Lt"/>
          <w:sz w:val="20"/>
          <w:szCs w:val="20"/>
        </w:rPr>
        <w:t>yhteisen tutustumisen kohteena ovat</w:t>
      </w:r>
      <w:r w:rsidR="0088167A">
        <w:rPr>
          <w:rFonts w:cs="ITCGaramondStd-Lt"/>
          <w:sz w:val="20"/>
          <w:szCs w:val="20"/>
        </w:rPr>
        <w:t xml:space="preserve"> </w:t>
      </w:r>
      <w:r w:rsidR="0088167A" w:rsidRPr="00580765">
        <w:rPr>
          <w:rFonts w:cs="ITCGaramondStd-Lt"/>
          <w:sz w:val="20"/>
          <w:szCs w:val="20"/>
          <w:highlight w:val="yellow"/>
        </w:rPr>
        <w:t>ensisijaisesti</w:t>
      </w:r>
      <w:r w:rsidR="0088167A">
        <w:rPr>
          <w:rFonts w:cs="ITCGaramondStd-Lt"/>
          <w:color w:val="C00000"/>
          <w:sz w:val="20"/>
          <w:szCs w:val="20"/>
        </w:rPr>
        <w:t xml:space="preserve"> </w:t>
      </w:r>
      <w:r w:rsidRPr="00952BC9">
        <w:rPr>
          <w:rFonts w:cs="ITCGaramondStd-Lt"/>
          <w:sz w:val="20"/>
          <w:szCs w:val="20"/>
        </w:rPr>
        <w:t xml:space="preserve">lapsiryhmässä läsnä olevat uskonnot ja muut katsomukset. Uskonnottomuutta tarkastellaan muiden katsomusten rinnalla. Tavoitteena on </w:t>
      </w:r>
      <w:r w:rsidRPr="00952BC9">
        <w:rPr>
          <w:rFonts w:cs="ITCGaramondStd-Lt"/>
          <w:b/>
          <w:sz w:val="20"/>
          <w:szCs w:val="20"/>
        </w:rPr>
        <w:t>edistää keskinäistä kunnioitusta ja ymmärrystä eri katsomuksia kohtaan sekä tukea lasten kulttuuristen ja katsomuksellisten identiteettien kehittymistä</w:t>
      </w:r>
      <w:r w:rsidRPr="00952BC9">
        <w:rPr>
          <w:rFonts w:cs="ITCGaramondStd-Lt"/>
          <w:sz w:val="20"/>
          <w:szCs w:val="20"/>
        </w:rPr>
        <w:t>. Lasten kanssa tutustutaan erilaisiin katsomuksiin ja niihin liittyviin perinteisiin. Luontevia tapoja tarkastella katsomuksia ovat esimerkiksi vuodenkiertoon liittyvät juhlat ja tapahtumat sekä päivittäiset tilanteet, kuten pukeutuminen tai ruokailu. Lasten ihmettelylle annetaan tilaa, ja heidän kanssaan pohditaan heitä askarruttavia elämänkysymyksiä.</w:t>
      </w:r>
      <w:r w:rsidR="0088167A">
        <w:rPr>
          <w:rFonts w:cs="ITCGaramondStd-Lt"/>
          <w:sz w:val="20"/>
          <w:szCs w:val="20"/>
        </w:rPr>
        <w:t xml:space="preserve"> </w:t>
      </w:r>
      <w:r w:rsidRPr="00952BC9">
        <w:rPr>
          <w:rFonts w:cs="ITCGaramondStd-Lt"/>
          <w:sz w:val="20"/>
          <w:szCs w:val="20"/>
        </w:rPr>
        <w:t>Katsomuskasvatuksessa tehdään yhteistyötä huoltajien kanssa kunkin perheen taustaa, katsomuksia ja arvoja kuullen ja kunnioittaen. Katsomuskasvatus tukee muun muassa lasten kulttuuriseen osaamiseen, vuorovaikutukseen ja ilmaisuun sekä ajatteluun ja oppimiseen liittyvää laaja-alaista osaamista (</w:t>
      </w:r>
      <w:r w:rsidRPr="0088167A">
        <w:rPr>
          <w:rFonts w:cs="ITCGaramondStd-Lt"/>
          <w:sz w:val="20"/>
          <w:szCs w:val="20"/>
          <w:highlight w:val="yellow"/>
        </w:rPr>
        <w:t>luku 2.</w:t>
      </w:r>
      <w:r w:rsidR="0088167A" w:rsidRPr="0088167A">
        <w:rPr>
          <w:rFonts w:cs="ITCGaramondStd-Lt"/>
          <w:sz w:val="20"/>
          <w:szCs w:val="20"/>
          <w:highlight w:val="yellow"/>
        </w:rPr>
        <w:t>7</w:t>
      </w:r>
      <w:r w:rsidRPr="00952BC9">
        <w:rPr>
          <w:rFonts w:cs="ITCGaramondStd-Lt"/>
          <w:sz w:val="20"/>
          <w:szCs w:val="20"/>
        </w:rPr>
        <w:t>).</w:t>
      </w:r>
    </w:p>
    <w:p w:rsidR="00DB42E2" w:rsidRPr="00952BC9" w:rsidRDefault="00DB42E2" w:rsidP="00DB42E2">
      <w:pPr>
        <w:autoSpaceDE w:val="0"/>
        <w:autoSpaceDN w:val="0"/>
        <w:adjustRightInd w:val="0"/>
        <w:spacing w:after="0" w:line="240" w:lineRule="auto"/>
        <w:rPr>
          <w:rFonts w:cs="ITCGaramondStd-Lt"/>
          <w:sz w:val="20"/>
          <w:szCs w:val="20"/>
        </w:rPr>
      </w:pPr>
    </w:p>
    <w:p w:rsidR="00DB42E2" w:rsidRPr="00952BC9" w:rsidRDefault="00DB42E2" w:rsidP="00DB42E2">
      <w:pPr>
        <w:autoSpaceDE w:val="0"/>
        <w:autoSpaceDN w:val="0"/>
        <w:adjustRightInd w:val="0"/>
        <w:spacing w:after="0" w:line="240" w:lineRule="auto"/>
        <w:rPr>
          <w:rFonts w:cs="ITCGaramondStd-Lt"/>
          <w:sz w:val="20"/>
          <w:szCs w:val="20"/>
        </w:rPr>
      </w:pPr>
      <w:r w:rsidRPr="00952BC9">
        <w:rPr>
          <w:rFonts w:cs="ITCGaramondStd-Bd"/>
          <w:b/>
          <w:sz w:val="20"/>
          <w:szCs w:val="20"/>
        </w:rPr>
        <w:t xml:space="preserve">Lähiyhteisön menneisyyttä, nykyisyyttä </w:t>
      </w:r>
      <w:r w:rsidRPr="00952BC9">
        <w:rPr>
          <w:rFonts w:cs="ITCGaramondStd-Bd"/>
          <w:sz w:val="20"/>
          <w:szCs w:val="20"/>
        </w:rPr>
        <w:t>ja</w:t>
      </w:r>
      <w:r w:rsidRPr="00952BC9">
        <w:rPr>
          <w:rFonts w:cs="ITCGaramondStd-Bd"/>
          <w:b/>
          <w:sz w:val="20"/>
          <w:szCs w:val="20"/>
        </w:rPr>
        <w:t xml:space="preserve"> tulevaisuutta</w:t>
      </w:r>
      <w:r w:rsidRPr="00952BC9">
        <w:rPr>
          <w:rFonts w:cs="ITCGaramondStd-Bd"/>
          <w:sz w:val="20"/>
          <w:szCs w:val="20"/>
        </w:rPr>
        <w:t xml:space="preserve"> </w:t>
      </w:r>
      <w:r w:rsidRPr="00952BC9">
        <w:rPr>
          <w:rFonts w:cs="ITCGaramondStd-Lt"/>
          <w:sz w:val="20"/>
          <w:szCs w:val="20"/>
        </w:rPr>
        <w:t>pohtimalla suunnataan lasten mielenkiintoa historiallisiin asioihin sekä hyvän tulevaisuuden rakentamiseen. Lisäksi tarkastellaan lasten kasvuympäristöjen moninaisuutta.</w:t>
      </w:r>
    </w:p>
    <w:p w:rsidR="00DB42E2" w:rsidRPr="00952BC9" w:rsidRDefault="00DB42E2" w:rsidP="00DB42E2">
      <w:pPr>
        <w:autoSpaceDE w:val="0"/>
        <w:autoSpaceDN w:val="0"/>
        <w:adjustRightInd w:val="0"/>
        <w:spacing w:after="0" w:line="240" w:lineRule="auto"/>
        <w:rPr>
          <w:rFonts w:cs="ITCGaramondStd-Lt"/>
          <w:sz w:val="20"/>
          <w:szCs w:val="20"/>
        </w:rPr>
      </w:pPr>
    </w:p>
    <w:p w:rsidR="00DB42E2" w:rsidRPr="00952BC9" w:rsidRDefault="00DB42E2" w:rsidP="00DB42E2">
      <w:pPr>
        <w:autoSpaceDE w:val="0"/>
        <w:autoSpaceDN w:val="0"/>
        <w:adjustRightInd w:val="0"/>
        <w:spacing w:after="0" w:line="240" w:lineRule="auto"/>
        <w:rPr>
          <w:rFonts w:cs="ITCGaramondStd-Lt"/>
          <w:sz w:val="20"/>
          <w:szCs w:val="20"/>
        </w:rPr>
      </w:pPr>
      <w:r w:rsidRPr="00952BC9">
        <w:rPr>
          <w:rFonts w:cs="ITCGaramondStd-Lt"/>
          <w:sz w:val="20"/>
          <w:szCs w:val="20"/>
        </w:rPr>
        <w:t>Lapsille luodaan mahdollisuuksia eläytyä menneisyyden tapahtumiin ja tilanteisiin. Tärkeitä tiedon lähteitä ovat lapset ja heidän henkilöhistoriansa, lähiyhteisön jäsenet, esineistöt ja ympäristöt. Lisäksi voidaan hyödyntää lasten huoltajien asiantuntemusta heidän omasta kulttuuriperinnöstään. Menneeseen aikaan voidaan tutustua esimerkiksi lasten isovanhempien lapsuuden leikkien ja musiikin avulla.</w:t>
      </w:r>
    </w:p>
    <w:p w:rsidR="00DB42E2" w:rsidRPr="00952BC9" w:rsidRDefault="00DB42E2" w:rsidP="00DB42E2">
      <w:pPr>
        <w:autoSpaceDE w:val="0"/>
        <w:autoSpaceDN w:val="0"/>
        <w:adjustRightInd w:val="0"/>
        <w:spacing w:after="0" w:line="240" w:lineRule="auto"/>
        <w:rPr>
          <w:rFonts w:cs="ITCGaramondStd-Lt"/>
          <w:sz w:val="20"/>
          <w:szCs w:val="20"/>
        </w:rPr>
      </w:pPr>
    </w:p>
    <w:p w:rsidR="00DB42E2" w:rsidRPr="00952BC9" w:rsidRDefault="00DB42E2" w:rsidP="00DB42E2">
      <w:pPr>
        <w:autoSpaceDE w:val="0"/>
        <w:autoSpaceDN w:val="0"/>
        <w:adjustRightInd w:val="0"/>
        <w:spacing w:after="0" w:line="240" w:lineRule="auto"/>
        <w:rPr>
          <w:rFonts w:cs="ITCGaramondStd-Lt"/>
          <w:sz w:val="20"/>
          <w:szCs w:val="20"/>
        </w:rPr>
      </w:pPr>
      <w:r w:rsidRPr="00952BC9">
        <w:rPr>
          <w:rFonts w:cs="ITCGaramondStd-Lt"/>
          <w:sz w:val="20"/>
          <w:szCs w:val="20"/>
        </w:rPr>
        <w:t xml:space="preserve">Nykyhetkeä tarkastellaan käsittelemällä lasten kanssa heitä askarruttavia tai kiinnostavia ajankohtaisia asioita. Lasten kanssa tarkastellaan myös lähiyhteisön moninaisuutta sitä kunnioittaen. Tarkastelun kohteena ovat muun muassa ihmisten, sukupuolten ja perheiden moninaisuus. Tavoitteena on </w:t>
      </w:r>
      <w:r w:rsidRPr="00952BC9">
        <w:rPr>
          <w:rFonts w:cs="ITCGaramondStd-Lt"/>
          <w:b/>
          <w:sz w:val="20"/>
          <w:szCs w:val="20"/>
        </w:rPr>
        <w:t>kasvattaa lapsia ymmärtämään, että ihmiset ovat erilaisia mutta samanarvoisia</w:t>
      </w:r>
      <w:r w:rsidRPr="00952BC9">
        <w:rPr>
          <w:rFonts w:cs="ITCGaramondStd-Lt"/>
          <w:sz w:val="20"/>
          <w:szCs w:val="20"/>
        </w:rPr>
        <w:t>.</w:t>
      </w:r>
    </w:p>
    <w:p w:rsidR="00DB42E2" w:rsidRPr="00952BC9" w:rsidRDefault="00DB42E2" w:rsidP="00DB42E2">
      <w:pPr>
        <w:autoSpaceDE w:val="0"/>
        <w:autoSpaceDN w:val="0"/>
        <w:adjustRightInd w:val="0"/>
        <w:spacing w:after="0" w:line="240" w:lineRule="auto"/>
        <w:rPr>
          <w:rFonts w:cs="ITCGaramondStd-Lt"/>
          <w:sz w:val="20"/>
          <w:szCs w:val="20"/>
        </w:rPr>
      </w:pPr>
    </w:p>
    <w:p w:rsidR="00DB42E2" w:rsidRPr="00952BC9" w:rsidRDefault="00DB42E2" w:rsidP="00DB42E2">
      <w:pPr>
        <w:autoSpaceDE w:val="0"/>
        <w:autoSpaceDN w:val="0"/>
        <w:adjustRightInd w:val="0"/>
        <w:spacing w:after="0" w:line="240" w:lineRule="auto"/>
        <w:rPr>
          <w:rFonts w:cs="ITCGaramondStd-Lt"/>
          <w:sz w:val="20"/>
          <w:szCs w:val="20"/>
        </w:rPr>
      </w:pPr>
      <w:r w:rsidRPr="00952BC9">
        <w:rPr>
          <w:rFonts w:cs="ITCGaramondStd-Lt"/>
          <w:sz w:val="20"/>
          <w:szCs w:val="20"/>
        </w:rPr>
        <w:t>Menneisyyden ja nykyisyyden lisäksi on tärkeää pohtia tulevaisuutta ja sitä, miten voimme vaikuttaa suotuisan tulevaisuuden toteutumiseen. Tulevaisuuden pohdinta voi liittyä esimerkiksi tulevan vuodenajan leikkien tai oman oppimisympäristön suunnitteluun. Lasten kanssa voidaan esimerkiksi rakentaa tulevaisuuden mielikuvitusmaailmoja tai pohtia tulevaa lapsia kiinnostavien ammattien kautta.</w:t>
      </w:r>
    </w:p>
    <w:p w:rsidR="00DB42E2" w:rsidRPr="00952BC9" w:rsidRDefault="00DB42E2" w:rsidP="00DB42E2">
      <w:pPr>
        <w:autoSpaceDE w:val="0"/>
        <w:autoSpaceDN w:val="0"/>
        <w:adjustRightInd w:val="0"/>
        <w:spacing w:after="0" w:line="240" w:lineRule="auto"/>
        <w:rPr>
          <w:rFonts w:cs="ITCGaramondStd-Lt"/>
          <w:sz w:val="20"/>
          <w:szCs w:val="20"/>
        </w:rPr>
      </w:pPr>
    </w:p>
    <w:p w:rsidR="00DB42E2" w:rsidRPr="00952BC9" w:rsidRDefault="00DB42E2" w:rsidP="00DB42E2">
      <w:pPr>
        <w:autoSpaceDE w:val="0"/>
        <w:autoSpaceDN w:val="0"/>
        <w:adjustRightInd w:val="0"/>
        <w:spacing w:after="0" w:line="240" w:lineRule="auto"/>
        <w:rPr>
          <w:rFonts w:cs="ITCGaramondStd-Lt"/>
          <w:sz w:val="20"/>
          <w:szCs w:val="20"/>
        </w:rPr>
      </w:pPr>
      <w:r w:rsidRPr="00952BC9">
        <w:rPr>
          <w:rFonts w:cs="ITCGaramondStd-Lt"/>
          <w:sz w:val="20"/>
          <w:szCs w:val="20"/>
        </w:rPr>
        <w:t xml:space="preserve">Varhaiskasvatuksessa </w:t>
      </w:r>
      <w:r w:rsidRPr="00952BC9">
        <w:rPr>
          <w:rFonts w:cs="ITCGaramondStd-Bd"/>
          <w:b/>
          <w:sz w:val="20"/>
          <w:szCs w:val="20"/>
        </w:rPr>
        <w:t>mediakasvatuksen</w:t>
      </w:r>
      <w:r w:rsidRPr="00952BC9">
        <w:rPr>
          <w:rFonts w:cs="ITCGaramondStd-Bd"/>
          <w:sz w:val="20"/>
          <w:szCs w:val="20"/>
        </w:rPr>
        <w:t xml:space="preserve"> </w:t>
      </w:r>
      <w:r w:rsidRPr="00952BC9">
        <w:rPr>
          <w:rFonts w:cs="ITCGaramondStd-Lt"/>
          <w:sz w:val="20"/>
          <w:szCs w:val="20"/>
        </w:rPr>
        <w:t>tehtävänä on tukea lasten mahdollisuuksia toimia aktiivisesti ja ilmaista itseään yhteisössään. Lasten kanssa tutustutaan eri medioihin ja kokeillaan median tuottamista leikinomaisesti turvallisissa ympäristöissä. Lasten elämään liittyvää mediasisältöä ja sen todenmukaisuutta pohditaan yhdessä lasten kanssa. Samalla harjoitellaan kehittyvää lähde- ja mediakriittisyyttä. Lapsia ohjataan käyttämään mediaa vastuullisesti ottaen huomioon oma ja toisten hyvinvointi. Mediassa esiintyviä teemoja voidaan käsitellä lasten kanssa esimerkiksi liikunnallisissa leikeissä, piirtämällä tai draaman keinoin.</w:t>
      </w:r>
    </w:p>
    <w:p w:rsidR="00DB42E2" w:rsidRPr="00FB2A78" w:rsidRDefault="00DB42E2" w:rsidP="00DB42E2">
      <w:pPr>
        <w:autoSpaceDE w:val="0"/>
        <w:autoSpaceDN w:val="0"/>
        <w:adjustRightInd w:val="0"/>
        <w:spacing w:after="0" w:line="240" w:lineRule="auto"/>
        <w:rPr>
          <w:rFonts w:cs="ITCGaramondStd-Lt"/>
          <w:color w:val="FF0000"/>
          <w:sz w:val="20"/>
          <w:szCs w:val="20"/>
        </w:rPr>
      </w:pPr>
    </w:p>
    <w:p w:rsidR="00DB42E2" w:rsidRPr="00FB2A78" w:rsidRDefault="00DB42E2" w:rsidP="00DB42E2">
      <w:pPr>
        <w:pStyle w:val="Rubrik3"/>
      </w:pPr>
      <w:bookmarkStart w:id="69" w:name="_Toc464558272"/>
      <w:bookmarkStart w:id="70" w:name="_Toc11242083"/>
      <w:r w:rsidRPr="00FB2A78">
        <w:lastRenderedPageBreak/>
        <w:t>Tutkin ja toimin ympäristössäni</w:t>
      </w:r>
      <w:bookmarkEnd w:id="69"/>
      <w:bookmarkEnd w:id="70"/>
    </w:p>
    <w:p w:rsidR="00DB42E2" w:rsidRPr="00580765" w:rsidRDefault="00DB42E2" w:rsidP="00DB42E2">
      <w:pPr>
        <w:autoSpaceDE w:val="0"/>
        <w:autoSpaceDN w:val="0"/>
        <w:adjustRightInd w:val="0"/>
        <w:spacing w:after="0" w:line="240" w:lineRule="auto"/>
        <w:rPr>
          <w:rFonts w:cs="ITCGaramondStd-Lt"/>
          <w:sz w:val="20"/>
          <w:szCs w:val="20"/>
        </w:rPr>
      </w:pPr>
      <w:r w:rsidRPr="00952BC9">
        <w:rPr>
          <w:rFonts w:cs="ITCGaramondStd-Lt"/>
          <w:sz w:val="20"/>
          <w:szCs w:val="20"/>
        </w:rPr>
        <w:t xml:space="preserve">Varhaiskasvatuksen tehtävä on antaa lapsille valmiuksia havainnoida, jäsentää ja ymmärtää ympäristöään. Lapsia ohjataan tutkimaan ja toimimaan luonnossa ja rakennetussa ympäristössä. Varhaiskasvatus tukee lasten </w:t>
      </w:r>
      <w:r w:rsidRPr="00952BC9">
        <w:rPr>
          <w:rFonts w:cs="ITCGaramondStd-Bd"/>
          <w:b/>
          <w:sz w:val="20"/>
          <w:szCs w:val="20"/>
        </w:rPr>
        <w:t>matemaattisen ajattelun</w:t>
      </w:r>
      <w:r w:rsidRPr="00952BC9">
        <w:rPr>
          <w:rFonts w:cs="ITCGaramondStd-Bd"/>
          <w:sz w:val="20"/>
          <w:szCs w:val="20"/>
        </w:rPr>
        <w:t xml:space="preserve"> </w:t>
      </w:r>
      <w:r w:rsidRPr="00952BC9">
        <w:rPr>
          <w:rFonts w:cs="ITCGaramondStd-Lt"/>
          <w:sz w:val="20"/>
          <w:szCs w:val="20"/>
        </w:rPr>
        <w:t xml:space="preserve">kehittymistä sekä vahvistaa myönteistä suhtautumista matematiikkaan. Varhaiskasvatukseen sisältyy myös </w:t>
      </w:r>
      <w:r w:rsidRPr="00952BC9">
        <w:rPr>
          <w:rFonts w:cs="ITCGaramondStd-Lt"/>
          <w:b/>
          <w:sz w:val="20"/>
          <w:szCs w:val="20"/>
        </w:rPr>
        <w:t>y</w:t>
      </w:r>
      <w:r w:rsidRPr="00952BC9">
        <w:rPr>
          <w:rFonts w:cs="ITCGaramondStd-Bd"/>
          <w:b/>
          <w:sz w:val="20"/>
          <w:szCs w:val="20"/>
        </w:rPr>
        <w:t xml:space="preserve">mpäristökasvatusta </w:t>
      </w:r>
      <w:r w:rsidRPr="00952BC9">
        <w:rPr>
          <w:rFonts w:cs="ITCGaramondStd-Bd"/>
          <w:sz w:val="20"/>
          <w:szCs w:val="20"/>
        </w:rPr>
        <w:t xml:space="preserve">ja </w:t>
      </w:r>
      <w:r w:rsidRPr="00952BC9">
        <w:rPr>
          <w:rFonts w:cs="ITCGaramondStd-Bd"/>
          <w:b/>
          <w:sz w:val="20"/>
          <w:szCs w:val="20"/>
        </w:rPr>
        <w:t>teknologiakasvatusta</w:t>
      </w:r>
      <w:r w:rsidRPr="00952BC9">
        <w:rPr>
          <w:rFonts w:cs="ITCGaramondStd-Lt"/>
          <w:sz w:val="20"/>
          <w:szCs w:val="20"/>
        </w:rPr>
        <w:t xml:space="preserve">. Oppimisympäristöihin liittyvät omakohtaiset havainnot, kokemukset ja elämykset auttavat lapsia ymmärtämään syy- ja seuraussuhteita sekä kehittymään ajattelijoina ja </w:t>
      </w:r>
      <w:proofErr w:type="spellStart"/>
      <w:r w:rsidRPr="00952BC9">
        <w:rPr>
          <w:rFonts w:cs="ITCGaramondStd-Lt"/>
          <w:sz w:val="20"/>
          <w:szCs w:val="20"/>
        </w:rPr>
        <w:t>oppijoina</w:t>
      </w:r>
      <w:proofErr w:type="spellEnd"/>
      <w:r w:rsidRPr="00952BC9">
        <w:rPr>
          <w:rFonts w:cs="ITCGaramondStd-Lt"/>
          <w:sz w:val="20"/>
          <w:szCs w:val="20"/>
        </w:rPr>
        <w:t>. Lasten kehittyvä taito nimetä asioita sekä käyttää erilaisia käsitteitä edistää monilukutaitoa</w:t>
      </w:r>
      <w:r w:rsidR="0088167A">
        <w:rPr>
          <w:rFonts w:cs="ITCGaramondStd-Lt"/>
          <w:sz w:val="20"/>
          <w:szCs w:val="20"/>
        </w:rPr>
        <w:t xml:space="preserve"> </w:t>
      </w:r>
      <w:r w:rsidR="0088167A" w:rsidRPr="00580765">
        <w:rPr>
          <w:rFonts w:cs="ITCGaramondStd-Lt"/>
          <w:sz w:val="20"/>
          <w:szCs w:val="20"/>
          <w:highlight w:val="yellow"/>
        </w:rPr>
        <w:t>(luku 2.7)</w:t>
      </w:r>
      <w:r w:rsidRPr="00580765">
        <w:rPr>
          <w:rFonts w:cs="ITCGaramondStd-Lt"/>
          <w:sz w:val="20"/>
          <w:szCs w:val="20"/>
        </w:rPr>
        <w:t>.</w:t>
      </w:r>
    </w:p>
    <w:p w:rsidR="00DB42E2" w:rsidRPr="00580765" w:rsidRDefault="00DB42E2" w:rsidP="00DB42E2">
      <w:pPr>
        <w:autoSpaceDE w:val="0"/>
        <w:autoSpaceDN w:val="0"/>
        <w:adjustRightInd w:val="0"/>
        <w:spacing w:after="0" w:line="240" w:lineRule="auto"/>
        <w:rPr>
          <w:rFonts w:cs="ITCGaramondStd-Lt"/>
          <w:sz w:val="20"/>
          <w:szCs w:val="20"/>
        </w:rPr>
      </w:pPr>
    </w:p>
    <w:p w:rsidR="00DB42E2" w:rsidRPr="00952BC9" w:rsidRDefault="00DB42E2" w:rsidP="00DB42E2">
      <w:pPr>
        <w:autoSpaceDE w:val="0"/>
        <w:autoSpaceDN w:val="0"/>
        <w:adjustRightInd w:val="0"/>
        <w:spacing w:after="0" w:line="240" w:lineRule="auto"/>
        <w:rPr>
          <w:rFonts w:cs="ITCGaramondStd-Lt"/>
          <w:sz w:val="20"/>
          <w:szCs w:val="20"/>
        </w:rPr>
      </w:pPr>
      <w:r w:rsidRPr="00580765">
        <w:rPr>
          <w:rFonts w:cs="ITCGaramondStd-Lt"/>
          <w:sz w:val="20"/>
          <w:szCs w:val="20"/>
        </w:rPr>
        <w:t xml:space="preserve">Varhaiskasvatuksen tavoitteena on </w:t>
      </w:r>
      <w:r w:rsidRPr="00580765">
        <w:rPr>
          <w:rFonts w:cs="ITCGaramondStd-Lt"/>
          <w:b/>
          <w:sz w:val="20"/>
          <w:szCs w:val="20"/>
        </w:rPr>
        <w:t xml:space="preserve">tarjota oivaltamisen ja oppimisen iloa </w:t>
      </w:r>
      <w:r w:rsidRPr="00580765">
        <w:rPr>
          <w:rFonts w:cs="ITCGaramondStd-Bd"/>
          <w:b/>
          <w:sz w:val="20"/>
          <w:szCs w:val="20"/>
        </w:rPr>
        <w:t xml:space="preserve">matemaattisen ajattelun </w:t>
      </w:r>
      <w:r w:rsidRPr="00580765">
        <w:rPr>
          <w:rFonts w:cs="ITCGaramondStd-Lt"/>
          <w:b/>
          <w:sz w:val="20"/>
          <w:szCs w:val="20"/>
        </w:rPr>
        <w:t>eri vaiheissa oleville lapsille</w:t>
      </w:r>
      <w:r w:rsidRPr="00580765">
        <w:rPr>
          <w:rFonts w:cs="ITCGaramondStd-Lt"/>
          <w:sz w:val="20"/>
          <w:szCs w:val="20"/>
        </w:rPr>
        <w:t xml:space="preserve">. </w:t>
      </w:r>
      <w:r w:rsidRPr="00580765">
        <w:rPr>
          <w:rFonts w:cs="ITCGaramondStd-Lt"/>
          <w:sz w:val="20"/>
          <w:szCs w:val="20"/>
          <w:highlight w:val="yellow"/>
        </w:rPr>
        <w:t xml:space="preserve">Lapset tutustuvat matematiikkaan ja sen osa-alueisiin havainnollisen ja leikinomaisen toiminnan myötä. Lapsia ohjataan kiinnittämään huomiota </w:t>
      </w:r>
      <w:r w:rsidR="00BC4F88" w:rsidRPr="00580765">
        <w:rPr>
          <w:rFonts w:cs="ITCGaramondStd-Lt"/>
          <w:sz w:val="20"/>
          <w:szCs w:val="20"/>
          <w:highlight w:val="yellow"/>
        </w:rPr>
        <w:t xml:space="preserve">muotoihin, määrään ja muutoksiin </w:t>
      </w:r>
      <w:r w:rsidRPr="00580765">
        <w:rPr>
          <w:rFonts w:cs="ITCGaramondStd-Lt"/>
          <w:sz w:val="20"/>
          <w:szCs w:val="20"/>
          <w:highlight w:val="yellow"/>
        </w:rPr>
        <w:t xml:space="preserve">päivittäisissä tilanteissa ja </w:t>
      </w:r>
      <w:r w:rsidR="00BC4F88" w:rsidRPr="00580765">
        <w:rPr>
          <w:rFonts w:cs="ITCGaramondStd-Lt"/>
          <w:sz w:val="20"/>
          <w:szCs w:val="20"/>
          <w:highlight w:val="yellow"/>
        </w:rPr>
        <w:t>lähi</w:t>
      </w:r>
      <w:r w:rsidRPr="00580765">
        <w:rPr>
          <w:rFonts w:cs="ITCGaramondStd-Lt"/>
          <w:sz w:val="20"/>
          <w:szCs w:val="20"/>
          <w:highlight w:val="yellow"/>
        </w:rPr>
        <w:t>ympäristössä. Lapsia innostetaan pohtimaan ja kuvailemaan matemaattisia havaintojaan</w:t>
      </w:r>
      <w:r w:rsidR="00BC4F88" w:rsidRPr="00580765">
        <w:rPr>
          <w:rFonts w:cs="ITCGaramondStd-Lt"/>
          <w:sz w:val="20"/>
          <w:szCs w:val="20"/>
          <w:highlight w:val="yellow"/>
        </w:rPr>
        <w:t xml:space="preserve"> </w:t>
      </w:r>
      <w:r w:rsidRPr="00580765">
        <w:rPr>
          <w:rFonts w:cs="ITCGaramondStd-Lt"/>
          <w:sz w:val="20"/>
          <w:szCs w:val="20"/>
          <w:highlight w:val="yellow"/>
        </w:rPr>
        <w:t>ilmai</w:t>
      </w:r>
      <w:r w:rsidR="00BC4F88" w:rsidRPr="00580765">
        <w:rPr>
          <w:rFonts w:cs="ITCGaramondStd-Lt"/>
          <w:sz w:val="20"/>
          <w:szCs w:val="20"/>
          <w:highlight w:val="yellow"/>
        </w:rPr>
        <w:t>semalla</w:t>
      </w:r>
      <w:r w:rsidRPr="00580765">
        <w:rPr>
          <w:rFonts w:cs="ITCGaramondStd-Lt"/>
          <w:sz w:val="20"/>
          <w:szCs w:val="20"/>
          <w:highlight w:val="yellow"/>
        </w:rPr>
        <w:t xml:space="preserve"> ja tarkaste</w:t>
      </w:r>
      <w:r w:rsidR="00BC4F88" w:rsidRPr="00580765">
        <w:rPr>
          <w:rFonts w:cs="ITCGaramondStd-Lt"/>
          <w:sz w:val="20"/>
          <w:szCs w:val="20"/>
          <w:highlight w:val="yellow"/>
        </w:rPr>
        <w:t>lemalla niitä</w:t>
      </w:r>
      <w:r w:rsidRPr="00580765">
        <w:rPr>
          <w:rFonts w:cs="ITCGaramondStd-Lt"/>
          <w:sz w:val="20"/>
          <w:szCs w:val="20"/>
          <w:highlight w:val="yellow"/>
        </w:rPr>
        <w:t xml:space="preserve"> esimerkiksi kehollisesti</w:t>
      </w:r>
      <w:r w:rsidRPr="00580765">
        <w:rPr>
          <w:rFonts w:cs="ITCGaramondStd-Lt"/>
          <w:sz w:val="20"/>
          <w:szCs w:val="20"/>
        </w:rPr>
        <w:t xml:space="preserve"> tai eri välineiden ja kuvien avulla. Lapsille tarjotaan mahdollisuuksia luokitella, vertailla ja asettaa järjestykseen asioita ja esineitä sekä löytää ja tuottaa säännönmukaisuuksia</w:t>
      </w:r>
      <w:r w:rsidR="005078AE" w:rsidRPr="00580765">
        <w:rPr>
          <w:rFonts w:cs="ITCGaramondStd-Lt"/>
          <w:sz w:val="20"/>
          <w:szCs w:val="20"/>
        </w:rPr>
        <w:t xml:space="preserve"> </w:t>
      </w:r>
      <w:r w:rsidR="005078AE" w:rsidRPr="00580765">
        <w:rPr>
          <w:rFonts w:cs="ITCGaramondStd-Lt"/>
          <w:sz w:val="20"/>
          <w:szCs w:val="20"/>
          <w:highlight w:val="yellow"/>
        </w:rPr>
        <w:t>ja muutoksia</w:t>
      </w:r>
      <w:r w:rsidRPr="00580765">
        <w:rPr>
          <w:rFonts w:cs="ITCGaramondStd-Lt"/>
          <w:sz w:val="20"/>
          <w:szCs w:val="20"/>
        </w:rPr>
        <w:t xml:space="preserve">. </w:t>
      </w:r>
      <w:r w:rsidRPr="00952BC9">
        <w:rPr>
          <w:rFonts w:cs="ITCGaramondStd-Lt"/>
          <w:sz w:val="20"/>
          <w:szCs w:val="20"/>
        </w:rPr>
        <w:t>Lapsia kannustetaan myös oppimisympäristöön liittyvien ongelmien löytämisessä, pohtimisessa ja päättelyssä sekä ratkaisujen etsimisessä.</w:t>
      </w:r>
    </w:p>
    <w:p w:rsidR="00DB42E2" w:rsidRPr="00952BC9" w:rsidRDefault="00DB42E2" w:rsidP="00DB42E2">
      <w:pPr>
        <w:autoSpaceDE w:val="0"/>
        <w:autoSpaceDN w:val="0"/>
        <w:adjustRightInd w:val="0"/>
        <w:spacing w:after="0" w:line="240" w:lineRule="auto"/>
        <w:rPr>
          <w:rFonts w:cs="ITCGaramondStd-Lt"/>
          <w:sz w:val="20"/>
          <w:szCs w:val="20"/>
        </w:rPr>
      </w:pPr>
    </w:p>
    <w:p w:rsidR="00DB42E2" w:rsidRPr="00952BC9" w:rsidRDefault="00DB42E2" w:rsidP="00DB42E2">
      <w:pPr>
        <w:autoSpaceDE w:val="0"/>
        <w:autoSpaceDN w:val="0"/>
        <w:adjustRightInd w:val="0"/>
        <w:spacing w:after="0" w:line="240" w:lineRule="auto"/>
        <w:rPr>
          <w:rFonts w:cs="ITCGaramondStd-Lt"/>
          <w:sz w:val="20"/>
          <w:szCs w:val="20"/>
        </w:rPr>
      </w:pPr>
      <w:r w:rsidRPr="00952BC9">
        <w:rPr>
          <w:rFonts w:cs="ITCGaramondStd-Lt"/>
          <w:b/>
          <w:sz w:val="20"/>
          <w:szCs w:val="20"/>
        </w:rPr>
        <w:t>Lukukäsitteen</w:t>
      </w:r>
      <w:r w:rsidRPr="00952BC9">
        <w:rPr>
          <w:rFonts w:cs="ITCGaramondStd-Lt"/>
          <w:sz w:val="20"/>
          <w:szCs w:val="20"/>
        </w:rPr>
        <w:t xml:space="preserve"> kehittymistä tuetaan monipuolisesti vuorovaikutteisissa tilanteissa, esimerkiksi leikkiä ja lapsia houkuttelevia materiaaleja hyödyntäen. Lapsia innostetaan havainnoimaan lukumääriä ympäristöstä ja taitojen karttuessa liittämään ne lukusanaan ja numeromerkkeihin taitojensa mukaan. Lukujonotaitoja ja nimeämistä voidaan kehittää esimerkiksi lorujen ja riimien avulla. Lasten kanssa kokeillaan mittaamista ja harjoitellaan sijainti- ja suhdekäsitteitä esimerkiksi liikuntaleikeissä, piirtäen tai eri välineiden avulla.</w:t>
      </w:r>
    </w:p>
    <w:p w:rsidR="00DB42E2" w:rsidRPr="00952BC9" w:rsidRDefault="00DB42E2" w:rsidP="00DB42E2">
      <w:pPr>
        <w:autoSpaceDE w:val="0"/>
        <w:autoSpaceDN w:val="0"/>
        <w:adjustRightInd w:val="0"/>
        <w:spacing w:after="0" w:line="240" w:lineRule="auto"/>
        <w:rPr>
          <w:rFonts w:cs="ITCGaramondStd-Lt"/>
          <w:sz w:val="20"/>
          <w:szCs w:val="20"/>
        </w:rPr>
      </w:pPr>
    </w:p>
    <w:p w:rsidR="00DB42E2" w:rsidRPr="00952BC9" w:rsidRDefault="00DB42E2" w:rsidP="00DB42E2">
      <w:pPr>
        <w:autoSpaceDE w:val="0"/>
        <w:autoSpaceDN w:val="0"/>
        <w:adjustRightInd w:val="0"/>
        <w:spacing w:after="0" w:line="240" w:lineRule="auto"/>
        <w:rPr>
          <w:rFonts w:cs="ITCGaramondStd-Lt"/>
          <w:sz w:val="20"/>
          <w:szCs w:val="20"/>
        </w:rPr>
      </w:pPr>
      <w:r w:rsidRPr="00952BC9">
        <w:rPr>
          <w:rFonts w:cs="ITCGaramondStd-Lt"/>
          <w:sz w:val="20"/>
          <w:szCs w:val="20"/>
        </w:rPr>
        <w:t xml:space="preserve">Erilaisilla harjoituksilla tuetaan lasten tilan ja tason hahmottamista. Lapsia kannustetaan tutkimaan kappaleita ja muotoja sekä leikkimään niillä. Lasten </w:t>
      </w:r>
      <w:r w:rsidRPr="00952BC9">
        <w:rPr>
          <w:rFonts w:cs="ITCGaramondStd-Lt"/>
          <w:b/>
          <w:sz w:val="20"/>
          <w:szCs w:val="20"/>
        </w:rPr>
        <w:t>geometrisen ajattelun</w:t>
      </w:r>
      <w:r w:rsidRPr="00952BC9">
        <w:rPr>
          <w:rFonts w:cs="ITCGaramondStd-Lt"/>
          <w:sz w:val="20"/>
          <w:szCs w:val="20"/>
        </w:rPr>
        <w:t xml:space="preserve"> vahvistamiseksi heille järjestetään mahdollisuuksia rakenteluun, askarteluun ja muovailuun. </w:t>
      </w:r>
      <w:r w:rsidRPr="00952BC9">
        <w:rPr>
          <w:rFonts w:cs="ITCGaramondStd-Lt"/>
          <w:b/>
          <w:sz w:val="20"/>
          <w:szCs w:val="20"/>
        </w:rPr>
        <w:t>Aikakäsitettä</w:t>
      </w:r>
      <w:r w:rsidRPr="00952BC9">
        <w:rPr>
          <w:rFonts w:cs="ITCGaramondStd-Lt"/>
          <w:sz w:val="20"/>
          <w:szCs w:val="20"/>
        </w:rPr>
        <w:t xml:space="preserve"> avataan esimerkiksi vuorokauden- ja vuodenaikoja havainnoimalla.</w:t>
      </w:r>
    </w:p>
    <w:p w:rsidR="00DB42E2" w:rsidRPr="00952BC9" w:rsidRDefault="00DB42E2" w:rsidP="00DB42E2">
      <w:pPr>
        <w:autoSpaceDE w:val="0"/>
        <w:autoSpaceDN w:val="0"/>
        <w:adjustRightInd w:val="0"/>
        <w:spacing w:after="0" w:line="240" w:lineRule="auto"/>
        <w:rPr>
          <w:rFonts w:cs="ITCGaramondStd-Lt"/>
          <w:sz w:val="20"/>
          <w:szCs w:val="20"/>
        </w:rPr>
      </w:pPr>
    </w:p>
    <w:p w:rsidR="00DB42E2" w:rsidRPr="00952BC9" w:rsidRDefault="00DB42E2" w:rsidP="00DB42E2">
      <w:pPr>
        <w:autoSpaceDE w:val="0"/>
        <w:autoSpaceDN w:val="0"/>
        <w:adjustRightInd w:val="0"/>
        <w:spacing w:after="0" w:line="240" w:lineRule="auto"/>
        <w:rPr>
          <w:rFonts w:cs="ITCGaramondStd-Lt"/>
          <w:sz w:val="20"/>
          <w:szCs w:val="20"/>
        </w:rPr>
      </w:pPr>
      <w:r w:rsidRPr="00952BC9">
        <w:rPr>
          <w:rFonts w:cs="ITCGaramondStd-Bd"/>
          <w:b/>
          <w:sz w:val="20"/>
          <w:szCs w:val="20"/>
        </w:rPr>
        <w:t>Ympäristökasvatuksen</w:t>
      </w:r>
      <w:r w:rsidRPr="00952BC9">
        <w:rPr>
          <w:rFonts w:cs="ITCGaramondStd-Bd"/>
          <w:sz w:val="20"/>
          <w:szCs w:val="20"/>
        </w:rPr>
        <w:t xml:space="preserve"> </w:t>
      </w:r>
      <w:r w:rsidRPr="00952BC9">
        <w:rPr>
          <w:rFonts w:cs="ITCGaramondStd-Lt"/>
          <w:sz w:val="20"/>
          <w:szCs w:val="20"/>
        </w:rPr>
        <w:t xml:space="preserve">tavoitteena on </w:t>
      </w:r>
      <w:r w:rsidRPr="00952BC9">
        <w:rPr>
          <w:rFonts w:cs="ITCGaramondStd-Lt"/>
          <w:b/>
          <w:sz w:val="20"/>
          <w:szCs w:val="20"/>
        </w:rPr>
        <w:t>vahvistaa lasten luontosuhdetta ja vastuullista toimimista ympäristössä sekä ohjata heitä kohti kestävää elämäntapaa</w:t>
      </w:r>
      <w:r w:rsidRPr="00952BC9">
        <w:rPr>
          <w:rFonts w:cs="ITCGaramondStd-Lt"/>
          <w:sz w:val="20"/>
          <w:szCs w:val="20"/>
        </w:rPr>
        <w:t>. Ympäristökasvatus sisältää kolme ulottuvuutta: oppiminen ympäristössä, oppiminen ympäristöstä sekä toimiminen ympäristön puolesta. Lähiluonto sekä rakennettu ympäristö ovat sekä oppimisen kohteita että oppimisympäristöjä.</w:t>
      </w:r>
    </w:p>
    <w:p w:rsidR="00DB42E2" w:rsidRPr="00952BC9" w:rsidRDefault="00DB42E2" w:rsidP="00DB42E2">
      <w:pPr>
        <w:autoSpaceDE w:val="0"/>
        <w:autoSpaceDN w:val="0"/>
        <w:adjustRightInd w:val="0"/>
        <w:spacing w:after="0" w:line="240" w:lineRule="auto"/>
        <w:rPr>
          <w:rFonts w:cs="ITCGaramondStd-Lt"/>
          <w:sz w:val="20"/>
          <w:szCs w:val="20"/>
        </w:rPr>
      </w:pPr>
    </w:p>
    <w:p w:rsidR="00DB42E2" w:rsidRPr="00952BC9" w:rsidRDefault="00DB42E2" w:rsidP="00DB42E2">
      <w:pPr>
        <w:autoSpaceDE w:val="0"/>
        <w:autoSpaceDN w:val="0"/>
        <w:adjustRightInd w:val="0"/>
        <w:spacing w:after="0" w:line="240" w:lineRule="auto"/>
        <w:rPr>
          <w:rFonts w:cs="ITCGaramondStd-Lt"/>
          <w:sz w:val="20"/>
          <w:szCs w:val="20"/>
        </w:rPr>
      </w:pPr>
      <w:r w:rsidRPr="00952BC9">
        <w:rPr>
          <w:rFonts w:cs="ITCGaramondStd-Lt"/>
          <w:sz w:val="20"/>
          <w:szCs w:val="20"/>
        </w:rPr>
        <w:t>Luonnossa ja rakennetussa ympäristössä retkeily sekä ympäristön tutkiminen ovat tärkeä osa varhaiskasvatusta. Myönteisten kokemusten kautta lapsi oppii nauttimaan luonnosta ja lähiympäristöstä ja hänen ympäristösuhteensa vahvistuu. Luonnon ilmiöitä havainnoidaan eri aistein ja eri vuodenaikoina. Niistä keskustellaan ja niitä tutkitaan. Samalla opetellaan ympäristöön liittyvien käsitteiden käyttöä. Eri kasvi- ja eläinlajien tunnistamisen harjoitteleminen vahvistaa luonnon tuntemusta. Lasten kanssa opetellaan etsimään tietoa heitä kiinnostavista asioista. Luonto voi olla myös esteettisen kokemisen ja rauhoittumisen paikka.</w:t>
      </w:r>
    </w:p>
    <w:p w:rsidR="00DB42E2" w:rsidRPr="00952BC9" w:rsidRDefault="00DB42E2" w:rsidP="00DB42E2">
      <w:pPr>
        <w:autoSpaceDE w:val="0"/>
        <w:autoSpaceDN w:val="0"/>
        <w:adjustRightInd w:val="0"/>
        <w:spacing w:after="0" w:line="240" w:lineRule="auto"/>
        <w:rPr>
          <w:rFonts w:cs="ITCGaramondStd-Lt"/>
          <w:sz w:val="20"/>
          <w:szCs w:val="20"/>
        </w:rPr>
      </w:pPr>
    </w:p>
    <w:p w:rsidR="00DB42E2" w:rsidRPr="00952BC9" w:rsidRDefault="00DB42E2" w:rsidP="00DB42E2">
      <w:pPr>
        <w:autoSpaceDE w:val="0"/>
        <w:autoSpaceDN w:val="0"/>
        <w:adjustRightInd w:val="0"/>
        <w:spacing w:after="0" w:line="240" w:lineRule="auto"/>
        <w:rPr>
          <w:rFonts w:cs="ITCGaramondStd-Lt"/>
          <w:sz w:val="20"/>
          <w:szCs w:val="20"/>
        </w:rPr>
      </w:pPr>
      <w:r w:rsidRPr="00952BC9">
        <w:rPr>
          <w:rFonts w:cs="ITCGaramondStd-Lt"/>
          <w:sz w:val="20"/>
          <w:szCs w:val="20"/>
        </w:rPr>
        <w:t>Lapsia ohjataan kunnioittamaan luontoa, sen kasveja ja eläimiä. Ympäristökasvatuksella edistetään kestävään elämäntapaan kasvamista sekä siinä tarvittavien taitojen harjoittelemista. Näitä käytännön taitoja ovat esimerkiksi roskaamaton retkeily, kohtuullisuuden ja säästäväisyyden opettelu, ruokailuun liittyvä vastuullisuus, energian säästäminen sekä jätteiden vähentäminen esimerkiksi kierrätyksen, tavaroiden korjaamisen ja uudelleenkäytön avulla. Samalla lapsia ohjataan kiinnittämään huomiota tekojen vaikutuksiin.</w:t>
      </w:r>
    </w:p>
    <w:p w:rsidR="00DB42E2" w:rsidRPr="00952BC9" w:rsidRDefault="00DB42E2" w:rsidP="00DB42E2">
      <w:pPr>
        <w:autoSpaceDE w:val="0"/>
        <w:autoSpaceDN w:val="0"/>
        <w:adjustRightInd w:val="0"/>
        <w:spacing w:after="0" w:line="240" w:lineRule="auto"/>
        <w:rPr>
          <w:rFonts w:cs="ITCGaramondStd-Lt"/>
          <w:sz w:val="20"/>
          <w:szCs w:val="20"/>
        </w:rPr>
      </w:pPr>
    </w:p>
    <w:p w:rsidR="00DB42E2" w:rsidRPr="00952BC9" w:rsidRDefault="00DB42E2" w:rsidP="00DB42E2">
      <w:pPr>
        <w:autoSpaceDE w:val="0"/>
        <w:autoSpaceDN w:val="0"/>
        <w:adjustRightInd w:val="0"/>
        <w:spacing w:after="0" w:line="240" w:lineRule="auto"/>
        <w:rPr>
          <w:rFonts w:cs="ITCGaramondStd-Lt"/>
          <w:sz w:val="20"/>
          <w:szCs w:val="20"/>
        </w:rPr>
      </w:pPr>
      <w:r w:rsidRPr="00952BC9">
        <w:rPr>
          <w:rFonts w:cs="ITCGaramondStd-Bd"/>
          <w:b/>
          <w:sz w:val="20"/>
          <w:szCs w:val="20"/>
        </w:rPr>
        <w:t>Teknologiakasvatuksen</w:t>
      </w:r>
      <w:r w:rsidRPr="00952BC9">
        <w:rPr>
          <w:rFonts w:cs="ITCGaramondStd-Bd"/>
          <w:sz w:val="20"/>
          <w:szCs w:val="20"/>
        </w:rPr>
        <w:t xml:space="preserve"> </w:t>
      </w:r>
      <w:r w:rsidRPr="00952BC9">
        <w:rPr>
          <w:rFonts w:cs="ITCGaramondStd-Lt"/>
          <w:sz w:val="20"/>
          <w:szCs w:val="20"/>
        </w:rPr>
        <w:t xml:space="preserve">tavoitteena on kannustaa lapsia </w:t>
      </w:r>
      <w:r w:rsidRPr="00952BC9">
        <w:rPr>
          <w:rFonts w:cs="ITCGaramondStd-Lt"/>
          <w:b/>
          <w:sz w:val="20"/>
          <w:szCs w:val="20"/>
        </w:rPr>
        <w:t>tutustumaan tutkivaan ja kokeilevaan työtapaan</w:t>
      </w:r>
      <w:r w:rsidRPr="00952BC9">
        <w:rPr>
          <w:rFonts w:cs="ITCGaramondStd-Lt"/>
          <w:sz w:val="20"/>
          <w:szCs w:val="20"/>
        </w:rPr>
        <w:t xml:space="preserve">. Lapsia ohjataan myös </w:t>
      </w:r>
      <w:r w:rsidRPr="00952BC9">
        <w:rPr>
          <w:rFonts w:cs="ITCGaramondStd-Lt"/>
          <w:b/>
          <w:sz w:val="20"/>
          <w:szCs w:val="20"/>
        </w:rPr>
        <w:t>havainnoimaan ympäristön teknologiaa</w:t>
      </w:r>
      <w:r w:rsidRPr="00952BC9">
        <w:rPr>
          <w:rFonts w:cs="ITCGaramondStd-Lt"/>
          <w:sz w:val="20"/>
          <w:szCs w:val="20"/>
        </w:rPr>
        <w:t xml:space="preserve"> ja keksimään omia luovia ratkaisuja. Lapsia rohkaistaan tekemään kysymyksiä, etsimään niihin yhdessä vastauksia ja tekemään päätelmiä.</w:t>
      </w:r>
    </w:p>
    <w:p w:rsidR="00DB42E2" w:rsidRPr="00952BC9" w:rsidRDefault="00DB42E2" w:rsidP="00DB42E2">
      <w:pPr>
        <w:autoSpaceDE w:val="0"/>
        <w:autoSpaceDN w:val="0"/>
        <w:adjustRightInd w:val="0"/>
        <w:spacing w:after="0" w:line="240" w:lineRule="auto"/>
        <w:rPr>
          <w:rFonts w:cs="ITCGaramondStd-Lt"/>
          <w:sz w:val="20"/>
          <w:szCs w:val="20"/>
        </w:rPr>
      </w:pPr>
    </w:p>
    <w:p w:rsidR="00DB42E2" w:rsidRPr="00952BC9" w:rsidRDefault="00DB42E2" w:rsidP="00DB42E2">
      <w:pPr>
        <w:autoSpaceDE w:val="0"/>
        <w:autoSpaceDN w:val="0"/>
        <w:adjustRightInd w:val="0"/>
        <w:spacing w:after="0" w:line="240" w:lineRule="auto"/>
        <w:rPr>
          <w:rFonts w:cs="ITCGaramondStd-Lt"/>
          <w:sz w:val="20"/>
          <w:szCs w:val="20"/>
        </w:rPr>
      </w:pPr>
      <w:r w:rsidRPr="00952BC9">
        <w:rPr>
          <w:rFonts w:cs="ITCGaramondStd-Lt"/>
          <w:sz w:val="20"/>
          <w:szCs w:val="20"/>
        </w:rPr>
        <w:t>Lasten kanssa havainnoidaan arjessa esiintyviä teknisiä ratkaisuja ja tutustutaan tietoteknologisiin laitteisiin sekä niiden toimintaan. Erityistä huomiota kiinnitetään koneiden ja laitteiden turvalliseen käyttöön. Lapsille tarjotaan mahdollisuuksia toteuttaa omia ideoitaan esimerkiksi rakennellen eri materiaaleista sekä kokeilla eri laitteiden toimintaa. Lapsia kannustetaan kuvailemaan tekemiään ratkaisuja. Pulmia ratkotaan ja onnistumisista iloitaan yhdessä. Tavoite on, että lasten omakohtaisten kokemusten myötä herää ymmärrys</w:t>
      </w:r>
    </w:p>
    <w:p w:rsidR="00DB42E2" w:rsidRPr="00952BC9" w:rsidRDefault="00DB42E2" w:rsidP="00DB42E2">
      <w:pPr>
        <w:autoSpaceDE w:val="0"/>
        <w:autoSpaceDN w:val="0"/>
        <w:adjustRightInd w:val="0"/>
        <w:spacing w:after="0" w:line="240" w:lineRule="auto"/>
        <w:rPr>
          <w:rFonts w:cs="ITCGaramondStd-Lt"/>
          <w:sz w:val="20"/>
          <w:szCs w:val="20"/>
        </w:rPr>
      </w:pPr>
      <w:r w:rsidRPr="00952BC9">
        <w:rPr>
          <w:rFonts w:cs="ITCGaramondStd-Lt"/>
          <w:sz w:val="20"/>
          <w:szCs w:val="20"/>
        </w:rPr>
        <w:lastRenderedPageBreak/>
        <w:t>siitä, että teknologia on ihmisen toiminnan aikaansaamaa. Toiminnassa voidaan hyödyntää lähiympäristön teknologisia ratkaisuja, esimerkiksi leluja, ja tutkia niiden toimintaperiaatteita.</w:t>
      </w:r>
    </w:p>
    <w:p w:rsidR="00DB42E2" w:rsidRPr="00FB2A78" w:rsidRDefault="00DB42E2" w:rsidP="00DB42E2">
      <w:pPr>
        <w:autoSpaceDE w:val="0"/>
        <w:autoSpaceDN w:val="0"/>
        <w:adjustRightInd w:val="0"/>
        <w:spacing w:after="0" w:line="240" w:lineRule="auto"/>
        <w:rPr>
          <w:rFonts w:cs="ITCGaramondStd-Bk"/>
        </w:rPr>
      </w:pPr>
    </w:p>
    <w:p w:rsidR="00DB42E2" w:rsidRPr="00FB2A78" w:rsidRDefault="00DB42E2" w:rsidP="00DB42E2">
      <w:pPr>
        <w:pStyle w:val="Rubrik3"/>
      </w:pPr>
      <w:bookmarkStart w:id="71" w:name="_Toc464558273"/>
      <w:bookmarkStart w:id="72" w:name="_Toc11242084"/>
      <w:r w:rsidRPr="00FB2A78">
        <w:t>Kasvan, liikun ja kehityn</w:t>
      </w:r>
      <w:bookmarkEnd w:id="71"/>
      <w:bookmarkEnd w:id="72"/>
    </w:p>
    <w:p w:rsidR="00DB42E2" w:rsidRPr="00952BC9" w:rsidRDefault="00DB42E2" w:rsidP="00DB42E2">
      <w:pPr>
        <w:autoSpaceDE w:val="0"/>
        <w:autoSpaceDN w:val="0"/>
        <w:adjustRightInd w:val="0"/>
        <w:spacing w:after="0" w:line="240" w:lineRule="auto"/>
        <w:rPr>
          <w:rFonts w:cs="ITCGaramondStd-Lt"/>
          <w:sz w:val="20"/>
          <w:szCs w:val="20"/>
        </w:rPr>
      </w:pPr>
      <w:proofErr w:type="gramStart"/>
      <w:r w:rsidRPr="00952BC9">
        <w:rPr>
          <w:rFonts w:cs="ITCGaramondStd-Lt"/>
          <w:sz w:val="20"/>
          <w:szCs w:val="20"/>
        </w:rPr>
        <w:t xml:space="preserve">Kasvan, liikun ja kehityn -oppimisen alueeseen sisältyy </w:t>
      </w:r>
      <w:r w:rsidRPr="00952BC9">
        <w:rPr>
          <w:rFonts w:cs="ITCGaramondStd-Bd"/>
          <w:b/>
          <w:sz w:val="20"/>
          <w:szCs w:val="20"/>
        </w:rPr>
        <w:t>liikkumiseen</w:t>
      </w:r>
      <w:r w:rsidRPr="00952BC9">
        <w:rPr>
          <w:rFonts w:cs="ITCGaramondStd-Lt"/>
          <w:b/>
          <w:sz w:val="20"/>
          <w:szCs w:val="20"/>
        </w:rPr>
        <w:t xml:space="preserve">, </w:t>
      </w:r>
      <w:r w:rsidRPr="00952BC9">
        <w:rPr>
          <w:rFonts w:cs="ITCGaramondStd-Bd"/>
          <w:b/>
          <w:sz w:val="20"/>
          <w:szCs w:val="20"/>
        </w:rPr>
        <w:t>ruokakasvatukseen</w:t>
      </w:r>
      <w:r w:rsidRPr="00952BC9">
        <w:rPr>
          <w:rFonts w:cs="ITCGaramondStd-Lt"/>
          <w:b/>
          <w:sz w:val="20"/>
          <w:szCs w:val="20"/>
        </w:rPr>
        <w:t xml:space="preserve">, </w:t>
      </w:r>
      <w:r w:rsidRPr="00952BC9">
        <w:rPr>
          <w:rFonts w:cs="ITCGaramondStd-Bd"/>
          <w:b/>
          <w:sz w:val="20"/>
          <w:szCs w:val="20"/>
        </w:rPr>
        <w:t>terveyteen</w:t>
      </w:r>
      <w:r w:rsidRPr="00952BC9">
        <w:rPr>
          <w:rFonts w:cs="ITCGaramondStd-Bd"/>
          <w:sz w:val="20"/>
          <w:szCs w:val="20"/>
        </w:rPr>
        <w:t xml:space="preserve"> </w:t>
      </w:r>
      <w:r w:rsidRPr="00952BC9">
        <w:rPr>
          <w:rFonts w:cs="ITCGaramondStd-Lt"/>
          <w:sz w:val="20"/>
          <w:szCs w:val="20"/>
        </w:rPr>
        <w:t xml:space="preserve">ja </w:t>
      </w:r>
      <w:r w:rsidRPr="00952BC9">
        <w:rPr>
          <w:rFonts w:cs="ITCGaramondStd-Bd"/>
          <w:b/>
          <w:sz w:val="20"/>
          <w:szCs w:val="20"/>
        </w:rPr>
        <w:t>turvallisuuteen</w:t>
      </w:r>
      <w:r w:rsidRPr="00952BC9">
        <w:rPr>
          <w:rFonts w:cs="ITCGaramondStd-Bd"/>
          <w:sz w:val="20"/>
          <w:szCs w:val="20"/>
        </w:rPr>
        <w:t xml:space="preserve"> </w:t>
      </w:r>
      <w:r w:rsidRPr="00952BC9">
        <w:rPr>
          <w:rFonts w:cs="ITCGaramondStd-Lt"/>
          <w:sz w:val="20"/>
          <w:szCs w:val="20"/>
        </w:rPr>
        <w:t>liittyviä tavoitteita.</w:t>
      </w:r>
      <w:proofErr w:type="gramEnd"/>
      <w:r w:rsidRPr="00952BC9">
        <w:rPr>
          <w:rFonts w:cs="ITCGaramondStd-Lt"/>
          <w:sz w:val="20"/>
          <w:szCs w:val="20"/>
        </w:rPr>
        <w:t xml:space="preserve"> Varhaiskasvatuksen tehtävänä on luoda </w:t>
      </w:r>
      <w:r w:rsidRPr="00952BC9">
        <w:rPr>
          <w:rFonts w:cs="ITCGaramondStd-Lt"/>
          <w:b/>
          <w:sz w:val="20"/>
          <w:szCs w:val="20"/>
        </w:rPr>
        <w:t>pohja lasten terveyttä ja hyvinvointia arvostavalle sekä fyysistä aktiivisuutta edistävälle elämäntavalle</w:t>
      </w:r>
      <w:r w:rsidRPr="00952BC9">
        <w:rPr>
          <w:rFonts w:cs="ITCGaramondStd-Lt"/>
          <w:sz w:val="20"/>
          <w:szCs w:val="20"/>
        </w:rPr>
        <w:t xml:space="preserve"> yhdessä huoltajien kanssa. Tämä oppimisen alue tukee erityisesti itsestä huolehtimiseen ja arjen taitoihin liittyvää laaja-alaista osaamista</w:t>
      </w:r>
      <w:r w:rsidR="00AA5A09">
        <w:rPr>
          <w:rFonts w:cs="ITCGaramondStd-Lt"/>
          <w:sz w:val="20"/>
          <w:szCs w:val="20"/>
        </w:rPr>
        <w:t xml:space="preserve"> </w:t>
      </w:r>
      <w:r w:rsidR="00AA5A09" w:rsidRPr="00AA5A09">
        <w:rPr>
          <w:rFonts w:cs="ITCGaramondStd-Lt"/>
          <w:sz w:val="20"/>
          <w:szCs w:val="20"/>
          <w:highlight w:val="yellow"/>
        </w:rPr>
        <w:t>(luku 2.7).</w:t>
      </w:r>
    </w:p>
    <w:p w:rsidR="00DB42E2" w:rsidRPr="00952BC9" w:rsidRDefault="00DB42E2" w:rsidP="00DB42E2">
      <w:pPr>
        <w:autoSpaceDE w:val="0"/>
        <w:autoSpaceDN w:val="0"/>
        <w:adjustRightInd w:val="0"/>
        <w:spacing w:after="0" w:line="240" w:lineRule="auto"/>
        <w:rPr>
          <w:rFonts w:cs="ITCGaramondStd-Lt"/>
          <w:sz w:val="20"/>
          <w:szCs w:val="20"/>
        </w:rPr>
      </w:pPr>
    </w:p>
    <w:p w:rsidR="00DB42E2" w:rsidRPr="00952BC9" w:rsidRDefault="00DB42E2" w:rsidP="00DB42E2">
      <w:pPr>
        <w:autoSpaceDE w:val="0"/>
        <w:autoSpaceDN w:val="0"/>
        <w:adjustRightInd w:val="0"/>
        <w:spacing w:after="0" w:line="240" w:lineRule="auto"/>
        <w:rPr>
          <w:rFonts w:cs="ITCGaramondStd-Lt"/>
          <w:sz w:val="20"/>
          <w:szCs w:val="20"/>
        </w:rPr>
      </w:pPr>
      <w:r w:rsidRPr="00952BC9">
        <w:rPr>
          <w:rFonts w:cs="ITCGaramondStd-Lt"/>
          <w:sz w:val="20"/>
          <w:szCs w:val="20"/>
        </w:rPr>
        <w:t xml:space="preserve">Varhaiskasvatuksen tavoitteena on </w:t>
      </w:r>
      <w:r w:rsidRPr="00952BC9">
        <w:rPr>
          <w:rFonts w:cs="ITCGaramondStd-Lt"/>
          <w:b/>
          <w:sz w:val="20"/>
          <w:szCs w:val="20"/>
        </w:rPr>
        <w:t xml:space="preserve">innostaa lapsia </w:t>
      </w:r>
      <w:r w:rsidRPr="00952BC9">
        <w:rPr>
          <w:rFonts w:cs="ITCGaramondStd-Bd"/>
          <w:b/>
          <w:sz w:val="20"/>
          <w:szCs w:val="20"/>
        </w:rPr>
        <w:t xml:space="preserve">liikkumaan </w:t>
      </w:r>
      <w:r w:rsidRPr="00952BC9">
        <w:rPr>
          <w:rFonts w:cs="ITCGaramondStd-Lt"/>
          <w:b/>
          <w:sz w:val="20"/>
          <w:szCs w:val="20"/>
        </w:rPr>
        <w:t>monipuolisesti sekä kokemaan liikunnan iloa.</w:t>
      </w:r>
      <w:r w:rsidRPr="00952BC9">
        <w:rPr>
          <w:rFonts w:cs="ITCGaramondStd-Lt"/>
          <w:sz w:val="20"/>
          <w:szCs w:val="20"/>
        </w:rPr>
        <w:t xml:space="preserve"> Lapsia kannustetaan ulkoiluun ja liikunnallisiin leikkeihin kaikkina vuodenaikoina. Ohjatun liikkumisen lisäksi huolehditaan siitä, että lapsilla on riittävästi mahdollisuuksia päivittäiseen omaehtoiseen liikuntaan sekä sisällä että ulkona. Liikuntakasvatuksen tulee olla säännöllistä, ja lapsilähtöistä, monipuolista ja tavoitteellista. Riittävä fyysinen aktiivisuus on tärkeää lapsen terveelle kasvulle, kehitykselle, oppimiselle ja hyvinvoinnille. Fyysisellä aktiivisuudella tarkoitetaan erilaisia ja kuormittavuudeltaan eritasoisia liikunnan tapoja, kuten leikkimistä sisällä ja ulkona, retkeilyä sekä ohjattuja liikuntatuokioita. Ryhmässä liikkuminen kehittää lasten sosiaalisia taitoja, kuten vuorovaikutus- ja itsesäätelytaitoja. Fyysisen aktiivisuuden tulee olla luonteva osa lapsen päivää. Yhteistyössä huoltajien kanssa lapsia innostetaan liikkumaan myös vapaa-ajalla erilaisissa tiloissa ja ulkona erilaisissa olosuhteissa.</w:t>
      </w:r>
    </w:p>
    <w:p w:rsidR="00DB42E2" w:rsidRPr="00952BC9" w:rsidRDefault="00DB42E2" w:rsidP="00DB42E2">
      <w:pPr>
        <w:autoSpaceDE w:val="0"/>
        <w:autoSpaceDN w:val="0"/>
        <w:adjustRightInd w:val="0"/>
        <w:spacing w:after="0" w:line="240" w:lineRule="auto"/>
        <w:rPr>
          <w:rFonts w:cs="ITCGaramondStd-Lt"/>
          <w:sz w:val="20"/>
          <w:szCs w:val="20"/>
        </w:rPr>
      </w:pPr>
    </w:p>
    <w:p w:rsidR="00DB42E2" w:rsidRPr="00952BC9" w:rsidRDefault="00DB42E2" w:rsidP="00DB42E2">
      <w:pPr>
        <w:autoSpaceDE w:val="0"/>
        <w:autoSpaceDN w:val="0"/>
        <w:adjustRightInd w:val="0"/>
        <w:spacing w:after="0" w:line="240" w:lineRule="auto"/>
        <w:rPr>
          <w:rFonts w:cs="ITCGaramondStd-Lt"/>
          <w:sz w:val="20"/>
          <w:szCs w:val="20"/>
        </w:rPr>
      </w:pPr>
      <w:r w:rsidRPr="00952BC9">
        <w:rPr>
          <w:rFonts w:cs="ITCGaramondStd-Lt"/>
          <w:sz w:val="20"/>
          <w:szCs w:val="20"/>
        </w:rPr>
        <w:t xml:space="preserve">Varhaiskasvatuksen tehtävänä on </w:t>
      </w:r>
      <w:r w:rsidRPr="00952BC9">
        <w:rPr>
          <w:rFonts w:cs="ITCGaramondStd-Lt"/>
          <w:b/>
          <w:sz w:val="20"/>
          <w:szCs w:val="20"/>
        </w:rPr>
        <w:t>kehittää lasten kehontuntemusta ja -hallintaa sekä motorisia perustaitoja</w:t>
      </w:r>
      <w:r w:rsidRPr="00952BC9">
        <w:rPr>
          <w:rFonts w:cs="ITCGaramondStd-Lt"/>
          <w:sz w:val="20"/>
          <w:szCs w:val="20"/>
        </w:rPr>
        <w:t>, kuten tasapaino-, liikkumis- ja välineenkäsittelytaitoja. Liikkumisessa hyödynnetään eri aisteja sekä erilaisista materiaaleista valmistettuja, liikkumaan innostavia välineitä. Lasten liikkumisen tulee vaihdella luontevasti kestoltaan, intensiteetiltään ja nopeudeltaan. Lasten tulee saada kokemuksia yksin, parin ja ryhmän kanssa liikkumisesta. Varhaiskasvatuksessa lapset saavat kokemuksia erilaisista liikuntaleikeistä, kuten perinteisistä pihaleikeistä sekä satu- tai musiikkiliikunnasta. Eri vuodenaikoja tulee hyödyntää siten, että lapset saavat mahdollisuuksia opetella kullekin vuodenajalle tyypillisiä tapoja ulkoilla.</w:t>
      </w:r>
    </w:p>
    <w:p w:rsidR="00DB42E2" w:rsidRPr="00952BC9" w:rsidRDefault="00DB42E2" w:rsidP="00DB42E2">
      <w:pPr>
        <w:autoSpaceDE w:val="0"/>
        <w:autoSpaceDN w:val="0"/>
        <w:adjustRightInd w:val="0"/>
        <w:spacing w:after="0" w:line="240" w:lineRule="auto"/>
        <w:rPr>
          <w:rFonts w:cs="ITCGaramondStd-Lt"/>
          <w:sz w:val="20"/>
          <w:szCs w:val="20"/>
        </w:rPr>
      </w:pPr>
    </w:p>
    <w:p w:rsidR="00DB42E2" w:rsidRPr="00952BC9" w:rsidRDefault="00DB42E2" w:rsidP="00DB42E2">
      <w:pPr>
        <w:autoSpaceDE w:val="0"/>
        <w:autoSpaceDN w:val="0"/>
        <w:adjustRightInd w:val="0"/>
        <w:spacing w:after="0" w:line="240" w:lineRule="auto"/>
        <w:rPr>
          <w:rFonts w:cs="ITCGaramondStd-Lt"/>
          <w:sz w:val="20"/>
          <w:szCs w:val="20"/>
        </w:rPr>
      </w:pPr>
      <w:r w:rsidRPr="00952BC9">
        <w:rPr>
          <w:rFonts w:cs="ITCGaramondStd-Lt"/>
          <w:sz w:val="20"/>
          <w:szCs w:val="20"/>
        </w:rPr>
        <w:t>Säännöllisellä ja ohjatulla liikunnalla on tärkeä merkitys lasten kokonaisvaltaiselle kehitykselle ja motoriselle oppimiselle. Tämän vuoksi lasten motoristen taitojen suunnitelmallinen havainnointi on tärkeää. Henkilöstön tulee suunnitella päivän rakenne, sisä- ja ulkoympäristö sekä toiminnan sisällöt niin, että lapset voivat monipuolisesti nauttia liikkumisesta eri tilanteissa. Liikuntavälineiden tulee olla lasten käytettävissä myös omaehtoisen liikunnan ja leikin aikana. Varhaiskasvatuksessa huomioidaan liikuntavälineiden turvallisuus.</w:t>
      </w:r>
    </w:p>
    <w:p w:rsidR="00DB42E2" w:rsidRPr="00952BC9" w:rsidRDefault="00DB42E2" w:rsidP="00DB42E2">
      <w:pPr>
        <w:autoSpaceDE w:val="0"/>
        <w:autoSpaceDN w:val="0"/>
        <w:adjustRightInd w:val="0"/>
        <w:spacing w:after="0" w:line="240" w:lineRule="auto"/>
        <w:rPr>
          <w:rFonts w:cs="ITCGaramondStd-Bd"/>
          <w:sz w:val="20"/>
          <w:szCs w:val="20"/>
        </w:rPr>
      </w:pPr>
    </w:p>
    <w:p w:rsidR="00DB42E2" w:rsidRPr="00952BC9" w:rsidRDefault="00DB42E2" w:rsidP="00DB42E2">
      <w:pPr>
        <w:autoSpaceDE w:val="0"/>
        <w:autoSpaceDN w:val="0"/>
        <w:adjustRightInd w:val="0"/>
        <w:spacing w:after="0" w:line="240" w:lineRule="auto"/>
        <w:rPr>
          <w:rFonts w:cs="ITCGaramondStd-Lt"/>
          <w:sz w:val="20"/>
          <w:szCs w:val="20"/>
        </w:rPr>
      </w:pPr>
      <w:r w:rsidRPr="00952BC9">
        <w:rPr>
          <w:rFonts w:cs="ITCGaramondStd-Bd"/>
          <w:b/>
          <w:sz w:val="20"/>
          <w:szCs w:val="20"/>
        </w:rPr>
        <w:t>Ruokakasvatuksen</w:t>
      </w:r>
      <w:r w:rsidRPr="00952BC9">
        <w:rPr>
          <w:rFonts w:cs="ITCGaramondStd-Bd"/>
          <w:sz w:val="20"/>
          <w:szCs w:val="20"/>
        </w:rPr>
        <w:t xml:space="preserve"> </w:t>
      </w:r>
      <w:r w:rsidRPr="00952BC9">
        <w:rPr>
          <w:rFonts w:cs="ITCGaramondStd-Lt"/>
          <w:sz w:val="20"/>
          <w:szCs w:val="20"/>
        </w:rPr>
        <w:t xml:space="preserve">tavoitteena on </w:t>
      </w:r>
      <w:r w:rsidRPr="00952BC9">
        <w:rPr>
          <w:rFonts w:cs="ITCGaramondStd-Lt"/>
          <w:b/>
          <w:sz w:val="20"/>
          <w:szCs w:val="20"/>
        </w:rPr>
        <w:t>edistää myönteistä suhtautumista ruokaan ja syömiseen sekä tukea monipuolisia ja terveellisiä ruokatottumuksia</w:t>
      </w:r>
      <w:r w:rsidRPr="00952BC9">
        <w:rPr>
          <w:rFonts w:cs="ITCGaramondStd-Lt"/>
          <w:sz w:val="20"/>
          <w:szCs w:val="20"/>
        </w:rPr>
        <w:t>.</w:t>
      </w:r>
      <w:r w:rsidRPr="00952BC9">
        <w:rPr>
          <w:rStyle w:val="Fotnotsreferens"/>
          <w:rFonts w:cs="ITCGaramondStd-Lt"/>
          <w:sz w:val="20"/>
          <w:szCs w:val="20"/>
        </w:rPr>
        <w:footnoteReference w:id="46"/>
      </w:r>
      <w:r w:rsidRPr="00952BC9">
        <w:rPr>
          <w:rFonts w:cs="ITCGaramondStd-Lt"/>
          <w:sz w:val="20"/>
          <w:szCs w:val="20"/>
        </w:rPr>
        <w:t xml:space="preserve"> Lapsia ohjataan omatoimiseen ruokailuun ja monipuoliseen, riittävään syömiseen. Päivittäiset ateriahetket järjestetään kiireettömässä ilmapiirissä opetellen ruokarauhaa ja hyviä pöytätapoja sekä yhdessä syömisen kulttuuria. Eri aistien avulla ja tutkimalla tutustutaan ruokiin, niiden alkuperään, ulkonäköön, koostumukseen ja makuominaisuuksiin. Ruoasta keskusteleminen, tarinat ja laulut edistävät lasten ruokasanaston kehittymistä.</w:t>
      </w:r>
    </w:p>
    <w:p w:rsidR="00DB42E2" w:rsidRPr="00952BC9" w:rsidRDefault="00DB42E2" w:rsidP="00DB42E2">
      <w:pPr>
        <w:autoSpaceDE w:val="0"/>
        <w:autoSpaceDN w:val="0"/>
        <w:adjustRightInd w:val="0"/>
        <w:spacing w:after="0" w:line="240" w:lineRule="auto"/>
        <w:rPr>
          <w:rFonts w:cs="ITCGaramondStd-Lt"/>
          <w:sz w:val="20"/>
          <w:szCs w:val="20"/>
        </w:rPr>
      </w:pPr>
    </w:p>
    <w:p w:rsidR="00DB42E2" w:rsidRPr="00952BC9" w:rsidRDefault="00DB42E2" w:rsidP="00DB42E2">
      <w:pPr>
        <w:autoSpaceDE w:val="0"/>
        <w:autoSpaceDN w:val="0"/>
        <w:adjustRightInd w:val="0"/>
        <w:spacing w:after="0" w:line="240" w:lineRule="auto"/>
        <w:rPr>
          <w:rFonts w:cs="ITCGaramondStd-Lt"/>
          <w:sz w:val="20"/>
          <w:szCs w:val="20"/>
        </w:rPr>
      </w:pPr>
      <w:r w:rsidRPr="00952BC9">
        <w:rPr>
          <w:rFonts w:cs="ITCGaramondStd-Lt"/>
          <w:sz w:val="20"/>
          <w:szCs w:val="20"/>
        </w:rPr>
        <w:t xml:space="preserve">Varhaiskasvatuksessa pohditaan yhdessä lasten kanssa </w:t>
      </w:r>
      <w:r w:rsidRPr="00952BC9">
        <w:rPr>
          <w:rFonts w:cs="ITCGaramondStd-Bd"/>
          <w:b/>
          <w:sz w:val="20"/>
          <w:szCs w:val="20"/>
        </w:rPr>
        <w:t xml:space="preserve">terveyteen </w:t>
      </w:r>
      <w:r w:rsidRPr="00952BC9">
        <w:rPr>
          <w:rFonts w:cs="ITCGaramondStd-Bd"/>
          <w:sz w:val="20"/>
          <w:szCs w:val="20"/>
        </w:rPr>
        <w:t>ja</w:t>
      </w:r>
      <w:r w:rsidRPr="00952BC9">
        <w:rPr>
          <w:rFonts w:cs="ITCGaramondStd-Bd"/>
          <w:b/>
          <w:sz w:val="20"/>
          <w:szCs w:val="20"/>
        </w:rPr>
        <w:t xml:space="preserve"> turvallisuuteen</w:t>
      </w:r>
      <w:r w:rsidRPr="00952BC9">
        <w:rPr>
          <w:rFonts w:cs="ITCGaramondStd-Bd"/>
          <w:sz w:val="20"/>
          <w:szCs w:val="20"/>
        </w:rPr>
        <w:t xml:space="preserve"> </w:t>
      </w:r>
      <w:r w:rsidRPr="00952BC9">
        <w:rPr>
          <w:rFonts w:cs="ITCGaramondStd-Lt"/>
          <w:sz w:val="20"/>
          <w:szCs w:val="20"/>
        </w:rPr>
        <w:t xml:space="preserve">liittyviä asioita. Lasten valmiuksia pitää huolta terveydestään sekä henkilökohtaisesta hygieniastaan tuetaan. Lasten kanssa keskustellaan liikkumisen, levon ja hyvien ihmissuhteiden merkityksestä hyvinvoinnille ja terveydelle. Lasten kanssa opetellaan turvallisuuteen liittyviä asioita päivittäisissä tilanteissa. Näitä voivat olla muun muassa pukeutumis-, ruokailu-, leikki- sekä ulkoilutilanteet. Varhaiskasvatuksessa harjoitellaan lähiliikenteessä liikkumista ja turvalliseen liikkumiseen liittyviä sääntöjä ja tapoja. Tavoitteena on </w:t>
      </w:r>
      <w:r w:rsidRPr="00952BC9">
        <w:rPr>
          <w:rFonts w:cs="ITCGaramondStd-Lt"/>
          <w:b/>
          <w:sz w:val="20"/>
          <w:szCs w:val="20"/>
        </w:rPr>
        <w:t>tukea lasten turvallisuuden tunnetta, antaa heille valmiuksia pyytää ja hakea apua sekä toimia turvallisesti erilaisissa tilanteissa ja ympäristöissä</w:t>
      </w:r>
      <w:r w:rsidRPr="00952BC9">
        <w:rPr>
          <w:rFonts w:cs="ITCGaramondStd-Lt"/>
          <w:sz w:val="20"/>
          <w:szCs w:val="20"/>
        </w:rPr>
        <w:t>.</w:t>
      </w:r>
      <w:r w:rsidRPr="00952BC9">
        <w:rPr>
          <w:rStyle w:val="Fotnotsreferens"/>
          <w:rFonts w:cs="ITCGaramondStd-Lt"/>
          <w:sz w:val="20"/>
          <w:szCs w:val="20"/>
        </w:rPr>
        <w:footnoteReference w:id="47"/>
      </w:r>
    </w:p>
    <w:p w:rsidR="00DB42E2" w:rsidRPr="00FB2A78" w:rsidRDefault="00DB42E2" w:rsidP="00DB42E2">
      <w:pPr>
        <w:autoSpaceDE w:val="0"/>
        <w:autoSpaceDN w:val="0"/>
        <w:adjustRightInd w:val="0"/>
        <w:spacing w:after="0" w:line="240" w:lineRule="auto"/>
        <w:rPr>
          <w:rFonts w:cs="ITCGaramondStd-Lt"/>
          <w:color w:val="FF0000"/>
          <w:sz w:val="20"/>
          <w:szCs w:val="20"/>
        </w:rPr>
      </w:pPr>
    </w:p>
    <w:p w:rsidR="00DB42E2" w:rsidRPr="00FB2A78" w:rsidRDefault="00DB42E2" w:rsidP="00DB42E2">
      <w:pPr>
        <w:spacing w:line="240" w:lineRule="auto"/>
        <w:rPr>
          <w:color w:val="FF0000"/>
          <w:sz w:val="20"/>
          <w:szCs w:val="20"/>
        </w:rPr>
      </w:pPr>
    </w:p>
    <w:p w:rsidR="00DB42E2" w:rsidRPr="00FB2A78" w:rsidRDefault="00DB42E2" w:rsidP="00DB42E2">
      <w:pPr>
        <w:pStyle w:val="Rubrik2"/>
      </w:pPr>
      <w:bookmarkStart w:id="73" w:name="_Toc11242085"/>
      <w:r w:rsidRPr="00FB2A78">
        <w:lastRenderedPageBreak/>
        <w:t>4.6 Lasten mielenkiinnon kohteiden ja osallisuuden huomioon ottamisen tapoja pedagogisen toiminnan suunnittelussa ja toteuttamisessa</w:t>
      </w:r>
      <w:bookmarkEnd w:id="73"/>
    </w:p>
    <w:p w:rsidR="00DB42E2" w:rsidRPr="00D61480" w:rsidRDefault="00DB42E2" w:rsidP="00DB42E2">
      <w:pPr>
        <w:spacing w:line="240" w:lineRule="auto"/>
        <w:rPr>
          <w:sz w:val="20"/>
          <w:szCs w:val="20"/>
        </w:rPr>
      </w:pPr>
      <w:r w:rsidRPr="00916C16">
        <w:rPr>
          <w:b/>
          <w:sz w:val="20"/>
          <w:szCs w:val="20"/>
        </w:rPr>
        <w:t xml:space="preserve">Lasten mielenkiinnon kohteet ja tarpeet muodostavat ensisijaiset lähtökohdat </w:t>
      </w:r>
      <w:r w:rsidRPr="00916C16">
        <w:rPr>
          <w:sz w:val="20"/>
          <w:szCs w:val="20"/>
        </w:rPr>
        <w:t>pedagogisen toiminnan suunnittelulle ja toteuttamiselle. Lasten kiinnostukset ja ta</w:t>
      </w:r>
      <w:r w:rsidR="0007666C">
        <w:rPr>
          <w:sz w:val="20"/>
          <w:szCs w:val="20"/>
        </w:rPr>
        <w:t xml:space="preserve">rpeet ohjaavat myös </w:t>
      </w:r>
      <w:r w:rsidR="0007666C" w:rsidRPr="007D7F40">
        <w:rPr>
          <w:sz w:val="20"/>
          <w:szCs w:val="20"/>
        </w:rPr>
        <w:t>laaja-alaisen</w:t>
      </w:r>
      <w:r w:rsidRPr="00916C16">
        <w:rPr>
          <w:sz w:val="20"/>
          <w:szCs w:val="20"/>
        </w:rPr>
        <w:t xml:space="preserve"> osaamisen tavoitteiden muotoutumista </w:t>
      </w:r>
      <w:r>
        <w:rPr>
          <w:sz w:val="20"/>
          <w:szCs w:val="20"/>
        </w:rPr>
        <w:t>ja oppimisalueiden toteuttamist</w:t>
      </w:r>
      <w:r w:rsidRPr="00916C16">
        <w:rPr>
          <w:sz w:val="20"/>
          <w:szCs w:val="20"/>
        </w:rPr>
        <w:t xml:space="preserve">a toiminnassa. </w:t>
      </w:r>
      <w:r w:rsidRPr="00CA04E7">
        <w:rPr>
          <w:sz w:val="20"/>
          <w:szCs w:val="20"/>
        </w:rPr>
        <w:t xml:space="preserve">Lapsen mielenkiinnon kohteiden ja tarpeiden pohjalta muodostetaan pedagogisen toiminnan tavoitteet </w:t>
      </w:r>
      <w:r>
        <w:rPr>
          <w:sz w:val="20"/>
          <w:szCs w:val="20"/>
        </w:rPr>
        <w:t xml:space="preserve">ja toiminnot toteutetaan näin ollen </w:t>
      </w:r>
      <w:r>
        <w:rPr>
          <w:b/>
          <w:sz w:val="20"/>
          <w:szCs w:val="20"/>
        </w:rPr>
        <w:t xml:space="preserve">tavoiteohjatun suunnittelun </w:t>
      </w:r>
      <w:r>
        <w:rPr>
          <w:sz w:val="20"/>
          <w:szCs w:val="20"/>
        </w:rPr>
        <w:t>pohjalta</w:t>
      </w:r>
      <w:r w:rsidRPr="00CA04E7">
        <w:rPr>
          <w:sz w:val="20"/>
          <w:szCs w:val="20"/>
        </w:rPr>
        <w:t xml:space="preserve">. </w:t>
      </w:r>
      <w:r w:rsidRPr="00D61480">
        <w:rPr>
          <w:sz w:val="20"/>
          <w:szCs w:val="20"/>
        </w:rPr>
        <w:t xml:space="preserve">Yksittäisten lasten mielenkiinnon kohteet ja tarpeet eroavat toisistaan, joten pedagogisen toteuttamisen </w:t>
      </w:r>
      <w:r w:rsidRPr="00D61480">
        <w:rPr>
          <w:b/>
          <w:sz w:val="20"/>
          <w:szCs w:val="20"/>
        </w:rPr>
        <w:t xml:space="preserve">ei tarvitse olla </w:t>
      </w:r>
      <w:proofErr w:type="gramStart"/>
      <w:r w:rsidRPr="00D61480">
        <w:rPr>
          <w:b/>
          <w:sz w:val="20"/>
          <w:szCs w:val="20"/>
        </w:rPr>
        <w:t>saman</w:t>
      </w:r>
      <w:r>
        <w:rPr>
          <w:b/>
          <w:sz w:val="20"/>
          <w:szCs w:val="20"/>
        </w:rPr>
        <w:t xml:space="preserve"> </w:t>
      </w:r>
      <w:r w:rsidRPr="00D61480">
        <w:rPr>
          <w:b/>
          <w:sz w:val="20"/>
          <w:szCs w:val="20"/>
        </w:rPr>
        <w:t>näköinen</w:t>
      </w:r>
      <w:proofErr w:type="gramEnd"/>
      <w:r w:rsidRPr="00D61480">
        <w:rPr>
          <w:b/>
          <w:sz w:val="20"/>
          <w:szCs w:val="20"/>
        </w:rPr>
        <w:t xml:space="preserve"> koko lapsiryhmän osalta</w:t>
      </w:r>
      <w:r w:rsidRPr="00D61480">
        <w:rPr>
          <w:sz w:val="20"/>
          <w:szCs w:val="20"/>
        </w:rPr>
        <w:t xml:space="preserve">. Eri aktiviteettien toteuttamistapaa ohjaavat </w:t>
      </w:r>
      <w:r>
        <w:rPr>
          <w:sz w:val="20"/>
          <w:szCs w:val="20"/>
        </w:rPr>
        <w:t>kullekin yksittäiselle</w:t>
      </w:r>
      <w:r w:rsidRPr="00D61480">
        <w:rPr>
          <w:sz w:val="20"/>
          <w:szCs w:val="20"/>
        </w:rPr>
        <w:t xml:space="preserve"> </w:t>
      </w:r>
      <w:r>
        <w:rPr>
          <w:sz w:val="20"/>
          <w:szCs w:val="20"/>
        </w:rPr>
        <w:t>lapsiryhmässä olevalle</w:t>
      </w:r>
      <w:r w:rsidRPr="00D61480">
        <w:rPr>
          <w:sz w:val="20"/>
          <w:szCs w:val="20"/>
        </w:rPr>
        <w:t xml:space="preserve"> lapselle muodostetuista tavoitteista.</w:t>
      </w:r>
    </w:p>
    <w:p w:rsidR="00DB42E2" w:rsidRPr="00C9648B" w:rsidRDefault="00DB42E2" w:rsidP="00DB42E2">
      <w:pPr>
        <w:spacing w:line="240" w:lineRule="auto"/>
        <w:rPr>
          <w:sz w:val="20"/>
          <w:szCs w:val="20"/>
        </w:rPr>
      </w:pPr>
      <w:r w:rsidRPr="00C9648B">
        <w:rPr>
          <w:b/>
          <w:sz w:val="20"/>
          <w:szCs w:val="20"/>
        </w:rPr>
        <w:t xml:space="preserve">Lapsen varhaiskasvatussuunnitelma </w:t>
      </w:r>
      <w:r w:rsidRPr="00C9648B">
        <w:rPr>
          <w:sz w:val="20"/>
          <w:szCs w:val="20"/>
        </w:rPr>
        <w:t>muodostaa keskeisen työvälineen ped</w:t>
      </w:r>
      <w:r>
        <w:rPr>
          <w:sz w:val="20"/>
          <w:szCs w:val="20"/>
        </w:rPr>
        <w:t>agogisen toiminnan suunnittelulle</w:t>
      </w:r>
      <w:r w:rsidRPr="00C9648B">
        <w:rPr>
          <w:sz w:val="20"/>
          <w:szCs w:val="20"/>
        </w:rPr>
        <w:t>. Suunnitelmaan on dokumentoitu lapsen omia, henkilöstön ja huoltajien käsityksiä lapsen mielenkiinnon kohteista ja tarpeista sekä sovittu yksittäisen lapsen pedagogisen toiminnan tavoitteista. Lapsi on otettava osalliseksi varhaiskasvatussuunnitelmansa laatimiseen edellytystensä mukaisesti.</w:t>
      </w:r>
    </w:p>
    <w:p w:rsidR="00DB42E2" w:rsidRPr="00D37751" w:rsidRDefault="00DB42E2" w:rsidP="00DB42E2">
      <w:pPr>
        <w:spacing w:line="240" w:lineRule="auto"/>
        <w:rPr>
          <w:sz w:val="20"/>
          <w:szCs w:val="20"/>
        </w:rPr>
      </w:pPr>
      <w:r w:rsidRPr="00532FC5">
        <w:rPr>
          <w:sz w:val="20"/>
          <w:szCs w:val="20"/>
        </w:rPr>
        <w:t xml:space="preserve">Lapsen varhaiskasvatussuunnitelman lisäksi henkilöstö voi käyttää apunaan </w:t>
      </w:r>
      <w:r w:rsidRPr="00532FC5">
        <w:rPr>
          <w:b/>
          <w:sz w:val="20"/>
          <w:szCs w:val="20"/>
        </w:rPr>
        <w:t>muuta pedagogista dokumentointia</w:t>
      </w:r>
      <w:r w:rsidRPr="00532FC5">
        <w:rPr>
          <w:sz w:val="20"/>
          <w:szCs w:val="20"/>
        </w:rPr>
        <w:t xml:space="preserve"> (</w:t>
      </w:r>
      <w:r>
        <w:rPr>
          <w:sz w:val="20"/>
          <w:szCs w:val="20"/>
        </w:rPr>
        <w:t xml:space="preserve">ks. luku </w:t>
      </w:r>
      <w:r w:rsidRPr="00532FC5">
        <w:rPr>
          <w:sz w:val="20"/>
          <w:szCs w:val="20"/>
        </w:rPr>
        <w:t xml:space="preserve">4.2) </w:t>
      </w:r>
      <w:r>
        <w:rPr>
          <w:sz w:val="20"/>
          <w:szCs w:val="20"/>
        </w:rPr>
        <w:t>lapsen kiinnostuksen kohteiden kartoittamiseksi ja suunnitella niiden pohjalta tarkoituksenmukaista pedagogista toimintaa</w:t>
      </w:r>
      <w:r w:rsidRPr="00532FC5">
        <w:rPr>
          <w:sz w:val="20"/>
          <w:szCs w:val="20"/>
        </w:rPr>
        <w:t xml:space="preserve">. </w:t>
      </w:r>
      <w:r w:rsidRPr="00D37751">
        <w:rPr>
          <w:sz w:val="20"/>
          <w:szCs w:val="20"/>
        </w:rPr>
        <w:t xml:space="preserve">Henkilöstöltä edellytetään herkkyyttä lapsen mielenkiinnon kohteiden ja tarpeiden tunnistamiseksi ja tehtävä on koettava joukkuetyöksi, johon koko työtiimi osallistuu. </w:t>
      </w:r>
      <w:r w:rsidRPr="00B62E24">
        <w:rPr>
          <w:b/>
          <w:sz w:val="20"/>
          <w:szCs w:val="20"/>
        </w:rPr>
        <w:t>Keskustelemalla ja olemalla vuorovaikutuksessa lapsen kanssa</w:t>
      </w:r>
      <w:r w:rsidRPr="00D37751">
        <w:rPr>
          <w:sz w:val="20"/>
          <w:szCs w:val="20"/>
        </w:rPr>
        <w:t xml:space="preserve"> sekä </w:t>
      </w:r>
      <w:r w:rsidRPr="00B62E24">
        <w:rPr>
          <w:b/>
          <w:sz w:val="20"/>
          <w:szCs w:val="20"/>
        </w:rPr>
        <w:t>havainnoimalla</w:t>
      </w:r>
      <w:r w:rsidRPr="00D37751">
        <w:rPr>
          <w:sz w:val="20"/>
          <w:szCs w:val="20"/>
        </w:rPr>
        <w:t xml:space="preserve"> lapsen leikkiä ja yhdessäoloa henkilöstö voi selvittää lasten erilaiset mielenkiinnon kohteet ja tarpeet. </w:t>
      </w:r>
      <w:r w:rsidRPr="00D37751">
        <w:rPr>
          <w:b/>
          <w:sz w:val="20"/>
          <w:szCs w:val="20"/>
        </w:rPr>
        <w:t xml:space="preserve">Pienryhmätyöskentelyllä </w:t>
      </w:r>
      <w:r w:rsidRPr="00D37751">
        <w:rPr>
          <w:sz w:val="20"/>
          <w:szCs w:val="20"/>
        </w:rPr>
        <w:t>edellytykset lapsen mielenkiinnon kohteiden tunnistamiselle paranevat, sillä työskentelytapa mahdollistaa tiiviimmän yhteydenpidon lasten ja henkilöstön välillä.</w:t>
      </w:r>
    </w:p>
    <w:p w:rsidR="00DB42E2" w:rsidRPr="00FB2A78" w:rsidRDefault="00DB42E2" w:rsidP="00DB42E2">
      <w:pPr>
        <w:spacing w:line="240" w:lineRule="auto"/>
        <w:rPr>
          <w:sz w:val="20"/>
          <w:szCs w:val="20"/>
        </w:rPr>
      </w:pPr>
      <w:r w:rsidRPr="00314557">
        <w:rPr>
          <w:sz w:val="20"/>
          <w:szCs w:val="20"/>
        </w:rPr>
        <w:t>He</w:t>
      </w:r>
      <w:r>
        <w:rPr>
          <w:sz w:val="20"/>
          <w:szCs w:val="20"/>
        </w:rPr>
        <w:t>n</w:t>
      </w:r>
      <w:r w:rsidRPr="00314557">
        <w:rPr>
          <w:sz w:val="20"/>
          <w:szCs w:val="20"/>
        </w:rPr>
        <w:t xml:space="preserve">kilöstö huolehtii myös </w:t>
      </w:r>
      <w:r w:rsidRPr="00314557">
        <w:rPr>
          <w:b/>
          <w:sz w:val="20"/>
          <w:szCs w:val="20"/>
        </w:rPr>
        <w:t xml:space="preserve">lapsen </w:t>
      </w:r>
      <w:proofErr w:type="spellStart"/>
      <w:r w:rsidRPr="00314557">
        <w:rPr>
          <w:b/>
          <w:sz w:val="20"/>
          <w:szCs w:val="20"/>
        </w:rPr>
        <w:t>osallistamisesta</w:t>
      </w:r>
      <w:proofErr w:type="spellEnd"/>
      <w:r w:rsidRPr="00314557">
        <w:rPr>
          <w:b/>
          <w:sz w:val="20"/>
          <w:szCs w:val="20"/>
        </w:rPr>
        <w:t xml:space="preserve"> pedagogisen toiminnan suunnitteluun ja toteuttamiseen</w:t>
      </w:r>
      <w:r w:rsidRPr="00314557">
        <w:rPr>
          <w:sz w:val="20"/>
          <w:szCs w:val="20"/>
        </w:rPr>
        <w:t xml:space="preserve">. Varhaiskasvatuksen arkeen kuuluvat sekä lapsen spontaanit aktiviteetit että henkilöstön suunnittelemat aktiviteetit. Henkilöstön etukäteen suunnittelemissa aktiviteeteissä kannattaa aina pohtia millä tavoin voidaan edistää lasten osallistumista toteuttamiseen. Lapsi </w:t>
      </w:r>
      <w:proofErr w:type="spellStart"/>
      <w:r w:rsidRPr="00314557">
        <w:rPr>
          <w:b/>
          <w:sz w:val="20"/>
          <w:szCs w:val="20"/>
        </w:rPr>
        <w:t>osallistetaan</w:t>
      </w:r>
      <w:proofErr w:type="spellEnd"/>
      <w:r w:rsidRPr="00314557">
        <w:rPr>
          <w:b/>
          <w:sz w:val="20"/>
          <w:szCs w:val="20"/>
        </w:rPr>
        <w:t xml:space="preserve"> aiheiden, aineistojen ja menetelmien valintaan, ja hänelle annetaan vapaus toteuttaa</w:t>
      </w:r>
      <w:r>
        <w:rPr>
          <w:b/>
          <w:sz w:val="20"/>
          <w:szCs w:val="20"/>
        </w:rPr>
        <w:t xml:space="preserve"> tehtävät omalla luovalla taval</w:t>
      </w:r>
      <w:r w:rsidRPr="00314557">
        <w:rPr>
          <w:b/>
          <w:sz w:val="20"/>
          <w:szCs w:val="20"/>
        </w:rPr>
        <w:t>laan</w:t>
      </w:r>
      <w:r w:rsidRPr="00314557">
        <w:rPr>
          <w:sz w:val="20"/>
          <w:szCs w:val="20"/>
        </w:rPr>
        <w:t xml:space="preserve">. </w:t>
      </w:r>
      <w:r>
        <w:rPr>
          <w:sz w:val="20"/>
          <w:szCs w:val="20"/>
        </w:rPr>
        <w:t>Lapse</w:t>
      </w:r>
      <w:r w:rsidRPr="002272AA">
        <w:rPr>
          <w:sz w:val="20"/>
          <w:szCs w:val="20"/>
        </w:rPr>
        <w:t xml:space="preserve">lle ei tarvitse tarjoilla valmiita ratkaisuja, vaan oppiminen stimuloituu parhaalla tavalla lapsen saadessa inspiroitua, tutkia, kokeilla ja yrittää </w:t>
      </w:r>
      <w:r w:rsidR="00C766C8">
        <w:rPr>
          <w:sz w:val="20"/>
          <w:szCs w:val="20"/>
        </w:rPr>
        <w:t>löytää ratkaisu</w:t>
      </w:r>
      <w:r w:rsidRPr="002272AA">
        <w:rPr>
          <w:sz w:val="20"/>
          <w:szCs w:val="20"/>
        </w:rPr>
        <w:t xml:space="preserve">. </w:t>
      </w:r>
      <w:r w:rsidRPr="00562DD8">
        <w:rPr>
          <w:sz w:val="20"/>
          <w:szCs w:val="20"/>
        </w:rPr>
        <w:t xml:space="preserve">Henkilöstön tehtävänä on ohjata ja tukea lasta oppimisessa. </w:t>
      </w:r>
      <w:r w:rsidRPr="002272AA">
        <w:rPr>
          <w:sz w:val="20"/>
          <w:szCs w:val="20"/>
        </w:rPr>
        <w:t>Lasta kiinnostava, sopivan haastava toiminta inspiroi oppimaan lisää</w:t>
      </w:r>
      <w:r w:rsidRPr="00FB2A78">
        <w:rPr>
          <w:sz w:val="20"/>
          <w:szCs w:val="20"/>
        </w:rPr>
        <w:t>.</w:t>
      </w:r>
    </w:p>
    <w:p w:rsidR="00DB42E2" w:rsidRPr="00FB2A78" w:rsidRDefault="00DB42E2" w:rsidP="00DB42E2">
      <w:pPr>
        <w:pStyle w:val="Rubrik2"/>
      </w:pPr>
      <w:bookmarkStart w:id="74" w:name="_Toc11242086"/>
      <w:r w:rsidRPr="00FB2A78">
        <w:t xml:space="preserve">4.7 </w:t>
      </w:r>
      <w:r>
        <w:t>erilaisten kieli- ja kulttuuriryhmien varhaiskasvatus</w:t>
      </w:r>
      <w:bookmarkEnd w:id="74"/>
      <w:r>
        <w:t xml:space="preserve"> </w:t>
      </w:r>
    </w:p>
    <w:p w:rsidR="00DB42E2" w:rsidRDefault="00DB42E2" w:rsidP="00DB42E2">
      <w:pPr>
        <w:autoSpaceDE w:val="0"/>
        <w:autoSpaceDN w:val="0"/>
        <w:adjustRightInd w:val="0"/>
        <w:spacing w:after="0" w:line="240" w:lineRule="auto"/>
        <w:rPr>
          <w:sz w:val="20"/>
          <w:szCs w:val="20"/>
        </w:rPr>
      </w:pPr>
      <w:r w:rsidRPr="00402605">
        <w:rPr>
          <w:rFonts w:cs="ITCGaramondStd-Lt"/>
          <w:sz w:val="20"/>
          <w:szCs w:val="20"/>
        </w:rPr>
        <w:t xml:space="preserve">Varhaiskasvatussuunnitelman perusteissa </w:t>
      </w:r>
      <w:r w:rsidRPr="00B62E24">
        <w:rPr>
          <w:rFonts w:cs="ITCGaramondStd-Lt"/>
          <w:b/>
          <w:sz w:val="20"/>
          <w:szCs w:val="20"/>
        </w:rPr>
        <w:t>kieleen ja kulttuuriin liittyvien näkökohtien katsotaan koskevan jokaista varhaiskasvatukseen osallistuvaa lasta</w:t>
      </w:r>
      <w:r w:rsidRPr="00402605">
        <w:rPr>
          <w:rFonts w:cs="ITCGaramondStd-Lt"/>
          <w:sz w:val="20"/>
          <w:szCs w:val="20"/>
        </w:rPr>
        <w:t>. Lasten vaihtelevat kielelliset</w:t>
      </w:r>
      <w:r>
        <w:rPr>
          <w:rFonts w:cs="ITCGaramondStd-Lt"/>
          <w:sz w:val="20"/>
          <w:szCs w:val="20"/>
        </w:rPr>
        <w:t xml:space="preserve"> </w:t>
      </w:r>
      <w:r w:rsidRPr="00402605">
        <w:rPr>
          <w:rFonts w:cs="ITCGaramondStd-Lt"/>
          <w:sz w:val="20"/>
          <w:szCs w:val="20"/>
        </w:rPr>
        <w:t xml:space="preserve">ja kulttuuriset taustat ja valmiudet nähdään </w:t>
      </w:r>
      <w:r>
        <w:rPr>
          <w:rFonts w:cs="ITCGaramondStd-Lt"/>
          <w:sz w:val="20"/>
          <w:szCs w:val="20"/>
        </w:rPr>
        <w:t xml:space="preserve">ryhmää </w:t>
      </w:r>
      <w:r w:rsidRPr="00402605">
        <w:rPr>
          <w:rFonts w:cs="ITCGaramondStd-Lt"/>
          <w:sz w:val="20"/>
          <w:szCs w:val="20"/>
        </w:rPr>
        <w:t>myönteisellä tavalla rikastuttavana.</w:t>
      </w:r>
      <w:r>
        <w:rPr>
          <w:rFonts w:cs="ITCGaramondStd-Lt"/>
          <w:sz w:val="20"/>
          <w:szCs w:val="20"/>
        </w:rPr>
        <w:t xml:space="preserve"> </w:t>
      </w:r>
      <w:r w:rsidRPr="00402605">
        <w:rPr>
          <w:rFonts w:cs="ITCGaramondStd-Lt"/>
          <w:sz w:val="20"/>
          <w:szCs w:val="20"/>
        </w:rPr>
        <w:t>Kieli- ja kulttuuritietoisessa varhaiskasvatuksessa kielet, kulttuurit ja katsomukset nivoutuvat</w:t>
      </w:r>
      <w:r>
        <w:rPr>
          <w:rFonts w:cs="ITCGaramondStd-Lt"/>
          <w:sz w:val="20"/>
          <w:szCs w:val="20"/>
        </w:rPr>
        <w:t xml:space="preserve"> </w:t>
      </w:r>
      <w:r w:rsidRPr="00402605">
        <w:rPr>
          <w:rFonts w:cs="ITCGaramondStd-Lt"/>
          <w:sz w:val="20"/>
          <w:szCs w:val="20"/>
        </w:rPr>
        <w:t>osaksi varhaiskasvatuksen kokonaisuutta</w:t>
      </w:r>
      <w:r w:rsidRPr="00402605">
        <w:rPr>
          <w:sz w:val="20"/>
          <w:szCs w:val="20"/>
        </w:rPr>
        <w:t>.</w:t>
      </w:r>
    </w:p>
    <w:p w:rsidR="00DB42E2" w:rsidRPr="00402605" w:rsidRDefault="00DB42E2" w:rsidP="00DB42E2">
      <w:pPr>
        <w:autoSpaceDE w:val="0"/>
        <w:autoSpaceDN w:val="0"/>
        <w:adjustRightInd w:val="0"/>
        <w:spacing w:after="0" w:line="240" w:lineRule="auto"/>
        <w:rPr>
          <w:sz w:val="20"/>
          <w:szCs w:val="20"/>
        </w:rPr>
      </w:pPr>
    </w:p>
    <w:p w:rsidR="00DB42E2" w:rsidRDefault="00DB42E2" w:rsidP="00DB42E2">
      <w:pPr>
        <w:autoSpaceDE w:val="0"/>
        <w:autoSpaceDN w:val="0"/>
        <w:adjustRightInd w:val="0"/>
        <w:spacing w:after="0" w:line="240" w:lineRule="auto"/>
        <w:rPr>
          <w:sz w:val="20"/>
          <w:szCs w:val="20"/>
        </w:rPr>
      </w:pPr>
      <w:r w:rsidRPr="00402605">
        <w:rPr>
          <w:rFonts w:cs="ITCGaramondStd-Lt"/>
          <w:sz w:val="20"/>
          <w:szCs w:val="20"/>
        </w:rPr>
        <w:t>Varhaiskasvatuslain mukaan kunnan on huolehdittava siitä, että varhaiskasvatusta voidaan</w:t>
      </w:r>
      <w:r>
        <w:rPr>
          <w:rFonts w:cs="ITCGaramondStd-Lt"/>
          <w:sz w:val="20"/>
          <w:szCs w:val="20"/>
        </w:rPr>
        <w:t xml:space="preserve"> </w:t>
      </w:r>
      <w:r w:rsidRPr="00402605">
        <w:rPr>
          <w:rFonts w:cs="ITCGaramondStd-Lt"/>
          <w:sz w:val="20"/>
          <w:szCs w:val="20"/>
        </w:rPr>
        <w:t xml:space="preserve">antaa </w:t>
      </w:r>
      <w:r w:rsidRPr="00402605">
        <w:rPr>
          <w:rFonts w:cs="ITCGaramondStd-Lt"/>
          <w:b/>
          <w:sz w:val="20"/>
          <w:szCs w:val="20"/>
        </w:rPr>
        <w:t>lapsen äidinkielenä</w:t>
      </w:r>
      <w:r w:rsidRPr="00402605">
        <w:rPr>
          <w:rFonts w:cs="ITCGaramondStd-Lt"/>
          <w:sz w:val="20"/>
          <w:szCs w:val="20"/>
        </w:rPr>
        <w:t xml:space="preserve"> olevalla suomen, ruotsin tai saamen kielellä</w:t>
      </w:r>
      <w:r w:rsidRPr="00FB2A78">
        <w:rPr>
          <w:sz w:val="20"/>
          <w:szCs w:val="20"/>
        </w:rPr>
        <w:t>.</w:t>
      </w:r>
      <w:r w:rsidRPr="00FB2A78">
        <w:rPr>
          <w:rStyle w:val="Fotnotsreferens"/>
          <w:sz w:val="20"/>
          <w:szCs w:val="20"/>
        </w:rPr>
        <w:footnoteReference w:id="48"/>
      </w:r>
      <w:r w:rsidRPr="00FB2A78">
        <w:rPr>
          <w:sz w:val="20"/>
          <w:szCs w:val="20"/>
        </w:rPr>
        <w:t xml:space="preserve"> </w:t>
      </w:r>
      <w:r w:rsidRPr="00402605">
        <w:rPr>
          <w:rFonts w:cs="ITCGaramondStd-Lt"/>
          <w:sz w:val="20"/>
          <w:szCs w:val="20"/>
        </w:rPr>
        <w:t>Varhaiskasvatuksessa</w:t>
      </w:r>
      <w:r>
        <w:rPr>
          <w:rFonts w:cs="ITCGaramondStd-Lt"/>
          <w:sz w:val="20"/>
          <w:szCs w:val="20"/>
        </w:rPr>
        <w:t xml:space="preserve"> </w:t>
      </w:r>
      <w:r w:rsidRPr="00402605">
        <w:rPr>
          <w:rFonts w:cs="ITCGaramondStd-Lt"/>
          <w:b/>
          <w:sz w:val="20"/>
          <w:szCs w:val="20"/>
        </w:rPr>
        <w:t>voidaan käyttää myös muita kieliä</w:t>
      </w:r>
      <w:r w:rsidRPr="00402605">
        <w:rPr>
          <w:rFonts w:cs="ITCGaramondStd-Lt"/>
          <w:sz w:val="20"/>
          <w:szCs w:val="20"/>
        </w:rPr>
        <w:t>, kun se ei vaaranna varhaiskasvatussuunnitelman</w:t>
      </w:r>
      <w:r>
        <w:rPr>
          <w:rFonts w:cs="ITCGaramondStd-Lt"/>
          <w:sz w:val="20"/>
          <w:szCs w:val="20"/>
        </w:rPr>
        <w:t xml:space="preserve"> </w:t>
      </w:r>
      <w:r w:rsidRPr="00402605">
        <w:rPr>
          <w:rFonts w:cs="ITCGaramondStd-Lt"/>
          <w:sz w:val="20"/>
          <w:szCs w:val="20"/>
        </w:rPr>
        <w:t>perusteissa asetettujen tavoitteiden saavuttamista. Tällöin tulee huolehtia myös lasten äidinkielenä</w:t>
      </w:r>
      <w:r>
        <w:rPr>
          <w:rFonts w:cs="ITCGaramondStd-Lt"/>
          <w:sz w:val="20"/>
          <w:szCs w:val="20"/>
        </w:rPr>
        <w:t xml:space="preserve"> </w:t>
      </w:r>
      <w:r w:rsidRPr="00402605">
        <w:rPr>
          <w:rFonts w:cs="ITCGaramondStd-Lt"/>
          <w:sz w:val="20"/>
          <w:szCs w:val="20"/>
        </w:rPr>
        <w:t>olevan suomen/ruotsin kielen taidon kehittymisen tukemisesta</w:t>
      </w:r>
      <w:r w:rsidRPr="00402605">
        <w:rPr>
          <w:sz w:val="20"/>
          <w:szCs w:val="20"/>
        </w:rPr>
        <w:t>.</w:t>
      </w:r>
    </w:p>
    <w:p w:rsidR="0007666C" w:rsidRPr="00402605" w:rsidRDefault="0007666C" w:rsidP="00DB42E2">
      <w:pPr>
        <w:autoSpaceDE w:val="0"/>
        <w:autoSpaceDN w:val="0"/>
        <w:adjustRightInd w:val="0"/>
        <w:spacing w:after="0" w:line="240" w:lineRule="auto"/>
        <w:rPr>
          <w:sz w:val="20"/>
          <w:szCs w:val="20"/>
        </w:rPr>
      </w:pPr>
    </w:p>
    <w:p w:rsidR="00DB42E2" w:rsidRDefault="00DB42E2" w:rsidP="00DB42E2">
      <w:pPr>
        <w:autoSpaceDE w:val="0"/>
        <w:autoSpaceDN w:val="0"/>
        <w:adjustRightInd w:val="0"/>
        <w:spacing w:after="0" w:line="240" w:lineRule="auto"/>
        <w:rPr>
          <w:sz w:val="20"/>
          <w:szCs w:val="20"/>
        </w:rPr>
      </w:pPr>
      <w:r w:rsidRPr="008D1BBD">
        <w:rPr>
          <w:sz w:val="20"/>
          <w:szCs w:val="20"/>
        </w:rPr>
        <w:t xml:space="preserve">Seutumme erityispiirteenä on, että suhteellisen suuri määrä lapsia puhuu äidinkielenään </w:t>
      </w:r>
      <w:r w:rsidRPr="008D1BBD">
        <w:rPr>
          <w:b/>
          <w:sz w:val="20"/>
          <w:szCs w:val="20"/>
        </w:rPr>
        <w:t>sekä ruotsia että suomea</w:t>
      </w:r>
      <w:r w:rsidRPr="008D1BBD">
        <w:rPr>
          <w:sz w:val="20"/>
          <w:szCs w:val="20"/>
        </w:rPr>
        <w:t xml:space="preserve">. Kaksikielisten lasten </w:t>
      </w:r>
      <w:r w:rsidRPr="008D1BBD">
        <w:rPr>
          <w:rFonts w:cs="ITCGaramondStd-Lt"/>
          <w:sz w:val="20"/>
          <w:szCs w:val="20"/>
        </w:rPr>
        <w:t xml:space="preserve">kielellisen kehityksen sekä identiteettien kehityksen kannalta on tärkeää, että </w:t>
      </w:r>
      <w:r w:rsidRPr="008D1BBD">
        <w:rPr>
          <w:rFonts w:cs="ITCGaramondStd-Lt"/>
          <w:b/>
          <w:sz w:val="20"/>
          <w:szCs w:val="20"/>
        </w:rPr>
        <w:t>molempia kieliä tuetaan</w:t>
      </w:r>
      <w:r w:rsidRPr="008D1BBD">
        <w:rPr>
          <w:rFonts w:cs="ITCGaramondStd-Lt"/>
          <w:sz w:val="20"/>
          <w:szCs w:val="20"/>
        </w:rPr>
        <w:t xml:space="preserve"> ja </w:t>
      </w:r>
      <w:r>
        <w:rPr>
          <w:rFonts w:cs="ITCGaramondStd-Lt"/>
          <w:sz w:val="20"/>
          <w:szCs w:val="20"/>
        </w:rPr>
        <w:t xml:space="preserve">lasta </w:t>
      </w:r>
      <w:r w:rsidRPr="008D1BBD">
        <w:rPr>
          <w:rFonts w:cs="ITCGaramondStd-Lt"/>
          <w:sz w:val="20"/>
          <w:szCs w:val="20"/>
        </w:rPr>
        <w:t xml:space="preserve">kannustetaan niiden käyttöön. Koska seutua leimaa voimakas kaksikielisyys, on tärkeää, että myös yksikielisiä lapsia kannustetaan </w:t>
      </w:r>
      <w:r w:rsidRPr="008D1BBD">
        <w:rPr>
          <w:rFonts w:cs="ITCGaramondStd-Lt"/>
          <w:b/>
          <w:sz w:val="20"/>
          <w:szCs w:val="20"/>
        </w:rPr>
        <w:t>myönteiseen asenteeseen toista kotimaista kieltä kohtaan</w:t>
      </w:r>
      <w:r w:rsidRPr="008D1BBD">
        <w:rPr>
          <w:sz w:val="20"/>
          <w:szCs w:val="20"/>
        </w:rPr>
        <w:t>.</w:t>
      </w:r>
    </w:p>
    <w:p w:rsidR="00DB42E2" w:rsidRPr="008D1BBD" w:rsidRDefault="00DB42E2" w:rsidP="00DB42E2">
      <w:pPr>
        <w:autoSpaceDE w:val="0"/>
        <w:autoSpaceDN w:val="0"/>
        <w:adjustRightInd w:val="0"/>
        <w:spacing w:after="0" w:line="240" w:lineRule="auto"/>
        <w:rPr>
          <w:sz w:val="20"/>
          <w:szCs w:val="20"/>
        </w:rPr>
      </w:pPr>
    </w:p>
    <w:p w:rsidR="00DB42E2" w:rsidRPr="00402605" w:rsidRDefault="00DB42E2" w:rsidP="00DB42E2">
      <w:pPr>
        <w:autoSpaceDE w:val="0"/>
        <w:autoSpaceDN w:val="0"/>
        <w:adjustRightInd w:val="0"/>
        <w:spacing w:after="0" w:line="240" w:lineRule="auto"/>
        <w:rPr>
          <w:sz w:val="20"/>
          <w:szCs w:val="20"/>
        </w:rPr>
      </w:pPr>
      <w:r w:rsidRPr="00402605">
        <w:rPr>
          <w:rFonts w:cs="ITCGaramondStd-Lt"/>
          <w:sz w:val="20"/>
          <w:szCs w:val="20"/>
        </w:rPr>
        <w:lastRenderedPageBreak/>
        <w:t xml:space="preserve">Varhaiskasvatuksessa tuetaan monipuolisesti </w:t>
      </w:r>
      <w:r w:rsidRPr="00402605">
        <w:rPr>
          <w:rFonts w:cs="ITCGaramondStd-Bd"/>
          <w:b/>
          <w:sz w:val="20"/>
          <w:szCs w:val="20"/>
        </w:rPr>
        <w:t>vieraskielisten ja monikielisten lasten</w:t>
      </w:r>
      <w:r w:rsidRPr="00402605">
        <w:rPr>
          <w:rFonts w:cs="ITCGaramondStd-Bd"/>
          <w:sz w:val="20"/>
          <w:szCs w:val="20"/>
        </w:rPr>
        <w:t xml:space="preserve"> </w:t>
      </w:r>
      <w:r w:rsidRPr="00402605">
        <w:rPr>
          <w:rFonts w:cs="ITCGaramondStd-Lt"/>
          <w:sz w:val="20"/>
          <w:szCs w:val="20"/>
        </w:rPr>
        <w:t>kielitaidon</w:t>
      </w:r>
      <w:r>
        <w:rPr>
          <w:rFonts w:cs="ITCGaramondStd-Lt"/>
          <w:sz w:val="20"/>
          <w:szCs w:val="20"/>
        </w:rPr>
        <w:t xml:space="preserve"> </w:t>
      </w:r>
      <w:r w:rsidRPr="00402605">
        <w:rPr>
          <w:rFonts w:cs="ITCGaramondStd-Lt"/>
          <w:sz w:val="20"/>
          <w:szCs w:val="20"/>
        </w:rPr>
        <w:t xml:space="preserve">sekä </w:t>
      </w:r>
      <w:r w:rsidRPr="00B62E24">
        <w:rPr>
          <w:rFonts w:cs="ITCGaramondStd-Lt"/>
          <w:b/>
          <w:sz w:val="20"/>
          <w:szCs w:val="20"/>
        </w:rPr>
        <w:t xml:space="preserve">kieli- ja </w:t>
      </w:r>
      <w:r w:rsidRPr="00E76655">
        <w:rPr>
          <w:rFonts w:cs="ITCGaramondStd-Lt"/>
          <w:b/>
          <w:sz w:val="20"/>
          <w:szCs w:val="20"/>
        </w:rPr>
        <w:t>kulttuuri-identiteettien ja itsetunnon kehittymistä</w:t>
      </w:r>
      <w:r w:rsidRPr="00E76655">
        <w:rPr>
          <w:rFonts w:cs="ITCGaramondStd-Lt"/>
          <w:sz w:val="20"/>
          <w:szCs w:val="20"/>
        </w:rPr>
        <w:t xml:space="preserve">. Suomen/ruotsin </w:t>
      </w:r>
      <w:r w:rsidRPr="00E76655">
        <w:rPr>
          <w:rFonts w:cs="ITCGaramondStd-Lt"/>
          <w:b/>
          <w:sz w:val="20"/>
          <w:szCs w:val="20"/>
        </w:rPr>
        <w:t>kielen taidon kehittymistä</w:t>
      </w:r>
      <w:r w:rsidRPr="00E76655">
        <w:rPr>
          <w:rFonts w:cs="ITCGaramondStd-Lt"/>
          <w:sz w:val="20"/>
          <w:szCs w:val="20"/>
        </w:rPr>
        <w:t xml:space="preserve"> edistetään tavoitteellisesti kielitaidon eri osa-alueilla lasten tarpeista ja edellytyksistä lähtien</w:t>
      </w:r>
      <w:r w:rsidRPr="00E76655">
        <w:rPr>
          <w:sz w:val="20"/>
          <w:szCs w:val="20"/>
        </w:rPr>
        <w:t xml:space="preserve">. Lapsen suomen tai ruotsin taitojen kehitystä edistetään </w:t>
      </w:r>
      <w:r w:rsidR="00A67CD7" w:rsidRPr="00E76655">
        <w:rPr>
          <w:sz w:val="20"/>
          <w:szCs w:val="20"/>
          <w:highlight w:val="yellow"/>
        </w:rPr>
        <w:t>tavoitteellisesti</w:t>
      </w:r>
      <w:r w:rsidR="00A67CD7" w:rsidRPr="00E76655">
        <w:rPr>
          <w:sz w:val="20"/>
          <w:szCs w:val="20"/>
        </w:rPr>
        <w:t xml:space="preserve"> </w:t>
      </w:r>
      <w:r w:rsidRPr="00E76655">
        <w:rPr>
          <w:sz w:val="20"/>
          <w:szCs w:val="20"/>
        </w:rPr>
        <w:t xml:space="preserve">lapsen tarpeista ja edellytyksistä </w:t>
      </w:r>
      <w:r w:rsidRPr="00E76655">
        <w:rPr>
          <w:sz w:val="20"/>
          <w:szCs w:val="20"/>
          <w:highlight w:val="yellow"/>
        </w:rPr>
        <w:t>lähtien</w:t>
      </w:r>
      <w:r w:rsidR="00BF1EDE" w:rsidRPr="00E76655">
        <w:rPr>
          <w:sz w:val="20"/>
          <w:szCs w:val="20"/>
          <w:highlight w:val="yellow"/>
        </w:rPr>
        <w:t xml:space="preserve"> kaikilla alueilla, jotka lapsen kielelliset </w:t>
      </w:r>
      <w:r w:rsidR="00735E67" w:rsidRPr="00E76655">
        <w:rPr>
          <w:sz w:val="20"/>
          <w:szCs w:val="20"/>
          <w:highlight w:val="yellow"/>
        </w:rPr>
        <w:t>osaamiset ja taidot kattavat</w:t>
      </w:r>
      <w:r w:rsidRPr="00E76655">
        <w:rPr>
          <w:sz w:val="20"/>
          <w:szCs w:val="20"/>
        </w:rPr>
        <w:t>. M</w:t>
      </w:r>
      <w:r w:rsidRPr="00E76655">
        <w:rPr>
          <w:rFonts w:cs="ITCGaramondStd-Lt"/>
          <w:sz w:val="20"/>
          <w:szCs w:val="20"/>
        </w:rPr>
        <w:t xml:space="preserve">onipuolisten vuorovaikutustilanteiden ja oppimisympäristöjen avulla lapsille tarjotaan mahdollisuuksia käyttää </w:t>
      </w:r>
      <w:r w:rsidRPr="00402605">
        <w:rPr>
          <w:rFonts w:cs="ITCGaramondStd-Lt"/>
          <w:sz w:val="20"/>
          <w:szCs w:val="20"/>
        </w:rPr>
        <w:t>ja omaksua suomea/ruotsia toisena kielenä</w:t>
      </w:r>
      <w:r w:rsidRPr="00402605">
        <w:rPr>
          <w:sz w:val="20"/>
          <w:szCs w:val="20"/>
        </w:rPr>
        <w:t>. On tärkeää, että henkilöstö käyttää käytännön kieltä ja arkipäivän ilmaisuja kommunikoidessaan lapsen kanssa. Myös kehonkieltä ja kuvia voidaan käyttää lapsen ymmärtämisen helpottamiseksi, mutta oppimisen kannalta on tärkeää, että suomen tai ruotsin kielen sanoja käytetään johdonmukaisesti kuvailtaessa välitettävää asiaa.</w:t>
      </w:r>
    </w:p>
    <w:p w:rsidR="00DB42E2" w:rsidRPr="00C93DEB" w:rsidRDefault="00DB42E2" w:rsidP="00DB42E2">
      <w:pPr>
        <w:spacing w:after="0"/>
        <w:rPr>
          <w:sz w:val="20"/>
          <w:szCs w:val="20"/>
        </w:rPr>
      </w:pPr>
    </w:p>
    <w:p w:rsidR="00DB42E2" w:rsidRPr="00C93DEB" w:rsidRDefault="00DB42E2" w:rsidP="00DB42E2">
      <w:pPr>
        <w:autoSpaceDE w:val="0"/>
        <w:autoSpaceDN w:val="0"/>
        <w:adjustRightInd w:val="0"/>
        <w:spacing w:after="0" w:line="240" w:lineRule="auto"/>
        <w:rPr>
          <w:rFonts w:cs="ITCGaramondStd-Lt"/>
          <w:sz w:val="20"/>
          <w:szCs w:val="20"/>
        </w:rPr>
      </w:pPr>
      <w:r w:rsidRPr="00C93DEB">
        <w:rPr>
          <w:rFonts w:cs="ITCGaramondStd-Lt"/>
          <w:sz w:val="20"/>
          <w:szCs w:val="20"/>
        </w:rPr>
        <w:t>Osa lapsista tutustuu suomalaiseen kulttuuriin ja suomen/ruotsin kieleen vasta tullessaan varhaiskasvatukseen.</w:t>
      </w:r>
    </w:p>
    <w:p w:rsidR="00DB42E2" w:rsidRPr="00C93DEB" w:rsidRDefault="00DB42E2" w:rsidP="00DB42E2">
      <w:pPr>
        <w:autoSpaceDE w:val="0"/>
        <w:autoSpaceDN w:val="0"/>
        <w:adjustRightInd w:val="0"/>
        <w:spacing w:after="0" w:line="240" w:lineRule="auto"/>
        <w:rPr>
          <w:sz w:val="20"/>
          <w:szCs w:val="20"/>
        </w:rPr>
      </w:pPr>
      <w:r w:rsidRPr="00C93DEB">
        <w:rPr>
          <w:rFonts w:cs="ITCGaramondStd-Lt"/>
          <w:sz w:val="20"/>
          <w:szCs w:val="20"/>
        </w:rPr>
        <w:t xml:space="preserve">Varhaiskasvatus </w:t>
      </w:r>
      <w:r w:rsidRPr="00F74B4F">
        <w:rPr>
          <w:rFonts w:cs="ITCGaramondStd-Lt"/>
          <w:b/>
          <w:sz w:val="20"/>
          <w:szCs w:val="20"/>
        </w:rPr>
        <w:t>tukee näin ollen lapsen kotoutumista suomalaiseen yhteiskuntaan</w:t>
      </w:r>
      <w:r w:rsidRPr="00C93DEB">
        <w:rPr>
          <w:rFonts w:cs="ITCGaramondStd-Lt"/>
          <w:sz w:val="20"/>
          <w:szCs w:val="20"/>
        </w:rPr>
        <w:t xml:space="preserve">. </w:t>
      </w:r>
      <w:r w:rsidRPr="00F74B4F">
        <w:rPr>
          <w:rFonts w:cs="ITCGaramondStd-Lt"/>
          <w:b/>
          <w:sz w:val="20"/>
          <w:szCs w:val="20"/>
        </w:rPr>
        <w:t>Huoltajille kerrotaan suomalaisen varhaiskasvatustoiminnan tavoitteista, sisällöistä ja menetelmistä</w:t>
      </w:r>
      <w:r w:rsidRPr="00C93DEB">
        <w:rPr>
          <w:rFonts w:cs="ITCGaramondStd-Lt"/>
          <w:sz w:val="20"/>
          <w:szCs w:val="20"/>
        </w:rPr>
        <w:t xml:space="preserve">. Lapsen itsetunnon ja kulttuurisen identiteetin vahvistamiseksi henkilöstön tulee </w:t>
      </w:r>
      <w:r w:rsidRPr="00F74B4F">
        <w:rPr>
          <w:rFonts w:cs="ITCGaramondStd-Lt"/>
          <w:b/>
          <w:sz w:val="20"/>
          <w:szCs w:val="20"/>
        </w:rPr>
        <w:t>osoittaa kiinnostus</w:t>
      </w:r>
      <w:r>
        <w:rPr>
          <w:rFonts w:cs="ITCGaramondStd-Lt"/>
          <w:b/>
          <w:sz w:val="20"/>
          <w:szCs w:val="20"/>
        </w:rPr>
        <w:t>ta lapsen kulttuurista</w:t>
      </w:r>
      <w:r w:rsidRPr="00F74B4F">
        <w:rPr>
          <w:rFonts w:cs="ITCGaramondStd-Lt"/>
          <w:b/>
          <w:sz w:val="20"/>
          <w:szCs w:val="20"/>
        </w:rPr>
        <w:t xml:space="preserve"> taustaa ja äidinkieltä kohtaan</w:t>
      </w:r>
      <w:r w:rsidRPr="00C93DEB">
        <w:rPr>
          <w:rFonts w:cs="ITCGaramondStd-Lt"/>
          <w:sz w:val="20"/>
          <w:szCs w:val="20"/>
        </w:rPr>
        <w:t>.  Huoltajien kanssa keskustellaan perheen kielellisestä ympäristöstä, kielivalinnoista, monikielisten ja -kulttuuristen identiteettien muodostumisesta sekä äidinkielen tai -kielten kehityksen vaiheista ja merkityksestä.</w:t>
      </w:r>
      <w:r>
        <w:rPr>
          <w:rFonts w:cs="ITCGaramondStd-Lt"/>
          <w:sz w:val="20"/>
          <w:szCs w:val="20"/>
        </w:rPr>
        <w:t xml:space="preserve"> </w:t>
      </w:r>
      <w:r w:rsidRPr="00C93DEB">
        <w:rPr>
          <w:sz w:val="20"/>
          <w:szCs w:val="20"/>
        </w:rPr>
        <w:t xml:space="preserve">On myös tärkeää, että lapsi saa tukea oman äidinkielensä ylläpitämiseen siten, että lapsi kehittää toimivan kaksi- ja monikielisyyden. Henkilöstön tulee keskustella huoltajien kanssa perheen kielivalinnasta ja kannustaa heitä ottamaan vastuu lapsen äidinkielen ja kulttuurin ylläpitämisestä ja kehittämisestä. </w:t>
      </w:r>
      <w:r w:rsidRPr="00C93DEB">
        <w:rPr>
          <w:rFonts w:cs="ITCGaramondStd-Lt"/>
          <w:sz w:val="20"/>
          <w:szCs w:val="20"/>
        </w:rPr>
        <w:t>Tarvittaessa huoltajien kanssa käytävissä keskusteluissa käytetään tulkkia, jolla varmistetaan molemminpuolinen ymmärrys</w:t>
      </w:r>
      <w:r w:rsidRPr="00C93DEB">
        <w:rPr>
          <w:sz w:val="20"/>
          <w:szCs w:val="20"/>
        </w:rPr>
        <w:t>. Varhaiskasvatuksessa aloittamisen helpottamiseksi ja perheen kokonaisvaltaisen kotoutumisen kannalta on myös hyvä tehdä yhteistyötä</w:t>
      </w:r>
      <w:r w:rsidR="004930BA">
        <w:rPr>
          <w:sz w:val="20"/>
          <w:szCs w:val="20"/>
        </w:rPr>
        <w:t xml:space="preserve"> kunnan kotouttamisyksikön tai -</w:t>
      </w:r>
      <w:r w:rsidRPr="00C93DEB">
        <w:rPr>
          <w:sz w:val="20"/>
          <w:szCs w:val="20"/>
        </w:rPr>
        <w:t xml:space="preserve">koordinaattorin kanssa. </w:t>
      </w:r>
    </w:p>
    <w:p w:rsidR="00DB42E2" w:rsidRPr="00846156" w:rsidRDefault="00DB42E2" w:rsidP="00DB42E2">
      <w:pPr>
        <w:autoSpaceDE w:val="0"/>
        <w:autoSpaceDN w:val="0"/>
        <w:adjustRightInd w:val="0"/>
        <w:spacing w:after="0" w:line="240" w:lineRule="auto"/>
        <w:jc w:val="left"/>
        <w:rPr>
          <w:i/>
          <w:sz w:val="20"/>
          <w:szCs w:val="20"/>
        </w:rPr>
      </w:pPr>
    </w:p>
    <w:p w:rsidR="00DB42E2" w:rsidRPr="00FB2A78" w:rsidRDefault="00DB42E2" w:rsidP="00DB42E2">
      <w:pPr>
        <w:spacing w:line="240" w:lineRule="auto"/>
        <w:rPr>
          <w:sz w:val="20"/>
          <w:szCs w:val="20"/>
        </w:rPr>
      </w:pPr>
      <w:r w:rsidRPr="00B62E24">
        <w:rPr>
          <w:rFonts w:cs="ITCGaramondStd-Bd"/>
          <w:b/>
          <w:sz w:val="20"/>
          <w:szCs w:val="20"/>
        </w:rPr>
        <w:t>Saamelaislasten ja romanilasten</w:t>
      </w:r>
      <w:r w:rsidRPr="007F3C57">
        <w:rPr>
          <w:rFonts w:cs="ITCGaramondStd-Bd"/>
          <w:sz w:val="20"/>
          <w:szCs w:val="20"/>
        </w:rPr>
        <w:t xml:space="preserve"> </w:t>
      </w:r>
      <w:r w:rsidRPr="007F3C57">
        <w:rPr>
          <w:rFonts w:cs="ITCGaramondStd-Lt"/>
          <w:sz w:val="20"/>
          <w:szCs w:val="20"/>
        </w:rPr>
        <w:t xml:space="preserve">varhaiskasvatuksen tavoitteena on vahvistaa lasten identiteettiä ja </w:t>
      </w:r>
      <w:r>
        <w:rPr>
          <w:rFonts w:cs="ITCGaramondStd-Lt"/>
          <w:sz w:val="20"/>
          <w:szCs w:val="20"/>
        </w:rPr>
        <w:t>heidän omaa kulttuuriaan</w:t>
      </w:r>
      <w:r w:rsidRPr="007F3C57">
        <w:rPr>
          <w:rFonts w:cs="ITCGaramondStd-Lt"/>
          <w:sz w:val="20"/>
          <w:szCs w:val="20"/>
        </w:rPr>
        <w:t xml:space="preserve">. Henkilöstön tulee </w:t>
      </w:r>
      <w:r w:rsidRPr="00B62E24">
        <w:rPr>
          <w:rFonts w:cs="ITCGaramondStd-Lt"/>
          <w:b/>
          <w:sz w:val="20"/>
          <w:szCs w:val="20"/>
        </w:rPr>
        <w:t>yhteistyössä huoltajien kanssa</w:t>
      </w:r>
      <w:r w:rsidRPr="007F3C57">
        <w:rPr>
          <w:rFonts w:cs="ITCGaramondStd-Lt"/>
          <w:sz w:val="20"/>
          <w:szCs w:val="20"/>
        </w:rPr>
        <w:t xml:space="preserve"> edistää saamelais</w:t>
      </w:r>
      <w:r w:rsidR="008800EA">
        <w:rPr>
          <w:rFonts w:cs="ITCGaramondStd-Lt"/>
          <w:sz w:val="20"/>
          <w:szCs w:val="20"/>
        </w:rPr>
        <w:t>t</w:t>
      </w:r>
      <w:r w:rsidRPr="007F3C57">
        <w:rPr>
          <w:rFonts w:cs="ITCGaramondStd-Lt"/>
          <w:sz w:val="20"/>
          <w:szCs w:val="20"/>
        </w:rPr>
        <w:t xml:space="preserve">en ja romanien </w:t>
      </w:r>
      <w:r w:rsidRPr="007F3C57">
        <w:rPr>
          <w:sz w:val="20"/>
          <w:szCs w:val="20"/>
        </w:rPr>
        <w:t xml:space="preserve">kieli- ja kulttuuriperintöä. </w:t>
      </w:r>
      <w:r w:rsidRPr="00B62E24">
        <w:rPr>
          <w:rFonts w:cs="ITCGaramondStd-Bd"/>
          <w:b/>
          <w:sz w:val="20"/>
          <w:szCs w:val="20"/>
        </w:rPr>
        <w:t xml:space="preserve">Viittomakieltä </w:t>
      </w:r>
      <w:r w:rsidRPr="00B62E24">
        <w:rPr>
          <w:rFonts w:cs="ITCGaramondStd-Lt"/>
          <w:b/>
          <w:sz w:val="20"/>
          <w:szCs w:val="20"/>
        </w:rPr>
        <w:t>käyttävien lasten</w:t>
      </w:r>
      <w:r w:rsidRPr="007F3C57">
        <w:rPr>
          <w:rFonts w:cs="ITCGaramondStd-Lt"/>
          <w:sz w:val="20"/>
          <w:szCs w:val="20"/>
        </w:rPr>
        <w:t xml:space="preserve"> varhaiskasvatuksen tavoitteena </w:t>
      </w:r>
      <w:r w:rsidRPr="007F3C57">
        <w:rPr>
          <w:sz w:val="20"/>
          <w:szCs w:val="20"/>
        </w:rPr>
        <w:t xml:space="preserve">on </w:t>
      </w:r>
      <w:r w:rsidRPr="00B62E24">
        <w:rPr>
          <w:b/>
          <w:sz w:val="20"/>
          <w:szCs w:val="20"/>
        </w:rPr>
        <w:t>yhteistyössä huoltajien kanssa</w:t>
      </w:r>
      <w:r w:rsidRPr="007F3C57">
        <w:rPr>
          <w:sz w:val="20"/>
          <w:szCs w:val="20"/>
        </w:rPr>
        <w:t xml:space="preserve"> tukea ja vahvistaa lapsen kieli- ja kulttuur</w:t>
      </w:r>
      <w:r>
        <w:rPr>
          <w:sz w:val="20"/>
          <w:szCs w:val="20"/>
        </w:rPr>
        <w:t>i-identiteettiä antamalla heill</w:t>
      </w:r>
      <w:r w:rsidRPr="007F3C57">
        <w:rPr>
          <w:sz w:val="20"/>
          <w:szCs w:val="20"/>
        </w:rPr>
        <w:t>e mahdollisuus käyttää suomalaista tai suomenruotsalaista</w:t>
      </w:r>
      <w:r>
        <w:rPr>
          <w:sz w:val="20"/>
          <w:szCs w:val="20"/>
        </w:rPr>
        <w:t xml:space="preserve"> </w:t>
      </w:r>
      <w:r w:rsidRPr="007F3C57">
        <w:rPr>
          <w:sz w:val="20"/>
          <w:szCs w:val="20"/>
        </w:rPr>
        <w:t>viittomakieltä</w:t>
      </w:r>
      <w:r w:rsidRPr="00FB2A78">
        <w:rPr>
          <w:sz w:val="20"/>
          <w:szCs w:val="20"/>
        </w:rPr>
        <w:t>.</w:t>
      </w:r>
    </w:p>
    <w:p w:rsidR="00DB42E2" w:rsidRPr="00FB2A78" w:rsidRDefault="00DB42E2" w:rsidP="00DB42E2">
      <w:pPr>
        <w:pStyle w:val="Rubrik3"/>
      </w:pPr>
      <w:bookmarkStart w:id="75" w:name="_Toc11242087"/>
      <w:r>
        <w:t>erilaisten kieli- ja kulttuuriryhmien varhaiskasvatus pietarsaaressa</w:t>
      </w:r>
      <w:r w:rsidRPr="00FB2A78">
        <w:t>/</w:t>
      </w:r>
      <w:r>
        <w:t>kruunupyyssä</w:t>
      </w:r>
      <w:r w:rsidRPr="00FB2A78">
        <w:t>/</w:t>
      </w:r>
      <w:r>
        <w:t>luodossa</w:t>
      </w:r>
      <w:r w:rsidRPr="00FB2A78">
        <w:t>/</w:t>
      </w:r>
      <w:r>
        <w:t>uudessakaarlepyyssä</w:t>
      </w:r>
      <w:r w:rsidRPr="00FB2A78">
        <w:t>/Pedersöre</w:t>
      </w:r>
      <w:r>
        <w:t>ssä</w:t>
      </w:r>
      <w:bookmarkEnd w:id="75"/>
    </w:p>
    <w:p w:rsidR="00E97531" w:rsidRPr="0056424D" w:rsidRDefault="00E97531" w:rsidP="00E97531">
      <w:pPr>
        <w:spacing w:after="0"/>
        <w:ind w:left="720"/>
        <w:rPr>
          <w:i/>
          <w:sz w:val="20"/>
          <w:szCs w:val="20"/>
        </w:rPr>
      </w:pPr>
      <w:r>
        <w:rPr>
          <w:i/>
          <w:iCs/>
          <w:sz w:val="20"/>
          <w:szCs w:val="20"/>
          <w:lang w:val="fi"/>
        </w:rPr>
        <w:t>Ruotsinkielistä toimintaa järjestetään kaikissa yksiköissä.</w:t>
      </w:r>
    </w:p>
    <w:p w:rsidR="00E97531" w:rsidRPr="0056424D" w:rsidRDefault="00E97531" w:rsidP="00E97531">
      <w:pPr>
        <w:spacing w:after="0"/>
        <w:ind w:left="720"/>
        <w:rPr>
          <w:i/>
          <w:sz w:val="20"/>
          <w:szCs w:val="20"/>
        </w:rPr>
      </w:pPr>
      <w:r>
        <w:rPr>
          <w:i/>
          <w:iCs/>
          <w:sz w:val="20"/>
          <w:szCs w:val="20"/>
          <w:lang w:val="fi"/>
        </w:rPr>
        <w:t xml:space="preserve">Suomenkielistä toimintaa järjestetään </w:t>
      </w:r>
      <w:proofErr w:type="spellStart"/>
      <w:r>
        <w:rPr>
          <w:i/>
          <w:iCs/>
          <w:sz w:val="20"/>
          <w:szCs w:val="20"/>
          <w:lang w:val="fi"/>
        </w:rPr>
        <w:t>Hoppetossa-päiväkodissa</w:t>
      </w:r>
      <w:proofErr w:type="spellEnd"/>
      <w:r>
        <w:rPr>
          <w:i/>
          <w:iCs/>
          <w:sz w:val="20"/>
          <w:szCs w:val="20"/>
          <w:lang w:val="fi"/>
        </w:rPr>
        <w:t xml:space="preserve"> </w:t>
      </w:r>
      <w:proofErr w:type="spellStart"/>
      <w:r>
        <w:rPr>
          <w:i/>
          <w:iCs/>
          <w:sz w:val="20"/>
          <w:szCs w:val="20"/>
          <w:lang w:val="fi"/>
        </w:rPr>
        <w:t>Sandsundissa</w:t>
      </w:r>
      <w:proofErr w:type="spellEnd"/>
      <w:r>
        <w:rPr>
          <w:i/>
          <w:iCs/>
          <w:sz w:val="20"/>
          <w:szCs w:val="20"/>
          <w:lang w:val="fi"/>
        </w:rPr>
        <w:t xml:space="preserve"> ja </w:t>
      </w:r>
      <w:proofErr w:type="spellStart"/>
      <w:r>
        <w:rPr>
          <w:i/>
          <w:iCs/>
          <w:sz w:val="20"/>
          <w:szCs w:val="20"/>
          <w:lang w:val="fi"/>
        </w:rPr>
        <w:t>Tummeliten/Peukaloinen-päiväkodissa</w:t>
      </w:r>
      <w:proofErr w:type="spellEnd"/>
      <w:r>
        <w:rPr>
          <w:i/>
          <w:iCs/>
          <w:sz w:val="20"/>
          <w:szCs w:val="20"/>
          <w:lang w:val="fi"/>
        </w:rPr>
        <w:t xml:space="preserve"> </w:t>
      </w:r>
      <w:proofErr w:type="spellStart"/>
      <w:r>
        <w:rPr>
          <w:i/>
          <w:iCs/>
          <w:sz w:val="20"/>
          <w:szCs w:val="20"/>
          <w:lang w:val="fi"/>
        </w:rPr>
        <w:t>Edsevössä</w:t>
      </w:r>
      <w:proofErr w:type="spellEnd"/>
      <w:r>
        <w:rPr>
          <w:i/>
          <w:iCs/>
          <w:sz w:val="20"/>
          <w:szCs w:val="20"/>
          <w:lang w:val="fi"/>
        </w:rPr>
        <w:t>.</w:t>
      </w:r>
    </w:p>
    <w:p w:rsidR="00E97531" w:rsidRPr="0056424D" w:rsidRDefault="00E97531" w:rsidP="00E97531">
      <w:pPr>
        <w:spacing w:after="0"/>
        <w:ind w:left="720"/>
        <w:rPr>
          <w:i/>
          <w:sz w:val="20"/>
          <w:szCs w:val="20"/>
        </w:rPr>
      </w:pPr>
      <w:r>
        <w:rPr>
          <w:i/>
          <w:iCs/>
          <w:sz w:val="20"/>
          <w:szCs w:val="20"/>
          <w:lang w:val="fi"/>
        </w:rPr>
        <w:t>Yksiköissä käytetään kuvatukea ja tukiviittomia tarpeen mukaan.</w:t>
      </w:r>
    </w:p>
    <w:p w:rsidR="00E97531" w:rsidRPr="0056424D" w:rsidRDefault="00E97531" w:rsidP="00E97531">
      <w:pPr>
        <w:spacing w:after="0"/>
        <w:ind w:left="720"/>
        <w:rPr>
          <w:i/>
          <w:sz w:val="20"/>
          <w:szCs w:val="20"/>
        </w:rPr>
      </w:pPr>
      <w:r>
        <w:rPr>
          <w:i/>
          <w:iCs/>
          <w:sz w:val="20"/>
          <w:szCs w:val="20"/>
          <w:lang w:val="fi"/>
        </w:rPr>
        <w:t xml:space="preserve">Viittomakielen opetusta järjestetään </w:t>
      </w:r>
      <w:proofErr w:type="spellStart"/>
      <w:r>
        <w:rPr>
          <w:i/>
          <w:iCs/>
          <w:sz w:val="20"/>
          <w:szCs w:val="20"/>
          <w:lang w:val="fi"/>
        </w:rPr>
        <w:t>Snäckanin</w:t>
      </w:r>
      <w:proofErr w:type="spellEnd"/>
      <w:r>
        <w:rPr>
          <w:i/>
          <w:iCs/>
          <w:sz w:val="20"/>
          <w:szCs w:val="20"/>
          <w:lang w:val="fi"/>
        </w:rPr>
        <w:t xml:space="preserve"> esikoulussa/resurssiyksikössä alkaen 5-vuotiaille lapsille.</w:t>
      </w:r>
    </w:p>
    <w:p w:rsidR="00E97531" w:rsidRPr="0056424D" w:rsidRDefault="00E97531" w:rsidP="00E97531">
      <w:pPr>
        <w:spacing w:after="0"/>
        <w:ind w:left="720"/>
        <w:rPr>
          <w:i/>
          <w:sz w:val="20"/>
          <w:szCs w:val="20"/>
        </w:rPr>
      </w:pPr>
      <w:r>
        <w:rPr>
          <w:i/>
          <w:iCs/>
          <w:sz w:val="20"/>
          <w:szCs w:val="20"/>
          <w:lang w:val="fi"/>
        </w:rPr>
        <w:t>Eri kulttuureista tulevat lapset integroidaan lähipäiväkodissa.</w:t>
      </w:r>
    </w:p>
    <w:p w:rsidR="00E97531" w:rsidRPr="0056424D" w:rsidRDefault="00E97531" w:rsidP="00E97531">
      <w:pPr>
        <w:spacing w:after="0"/>
        <w:ind w:left="720"/>
        <w:rPr>
          <w:i/>
          <w:sz w:val="20"/>
          <w:szCs w:val="20"/>
        </w:rPr>
      </w:pPr>
      <w:r>
        <w:rPr>
          <w:i/>
          <w:iCs/>
          <w:sz w:val="20"/>
          <w:szCs w:val="20"/>
          <w:lang w:val="fi"/>
        </w:rPr>
        <w:t xml:space="preserve">Kunta tekee yhteistyötä </w:t>
      </w:r>
      <w:proofErr w:type="spellStart"/>
      <w:r>
        <w:rPr>
          <w:i/>
          <w:iCs/>
          <w:sz w:val="20"/>
          <w:szCs w:val="20"/>
          <w:lang w:val="fi"/>
        </w:rPr>
        <w:t>Jacob’s</w:t>
      </w:r>
      <w:proofErr w:type="spellEnd"/>
      <w:r>
        <w:rPr>
          <w:i/>
          <w:iCs/>
          <w:sz w:val="20"/>
          <w:szCs w:val="20"/>
          <w:lang w:val="fi"/>
        </w:rPr>
        <w:t xml:space="preserve"> Kindergartenin kanssa englanninkielisen toiminnan osalta.</w:t>
      </w:r>
    </w:p>
    <w:p w:rsidR="00DB42E2" w:rsidRPr="00FB2A78" w:rsidRDefault="00DB42E2" w:rsidP="00DB42E2">
      <w:pPr>
        <w:pStyle w:val="Rubrik1"/>
        <w:numPr>
          <w:ilvl w:val="0"/>
          <w:numId w:val="12"/>
        </w:numPr>
      </w:pPr>
      <w:r w:rsidRPr="00FB2A78">
        <w:br w:type="page"/>
      </w:r>
      <w:bookmarkStart w:id="76" w:name="_Toc11242088"/>
      <w:r w:rsidRPr="00FB2A78">
        <w:lastRenderedPageBreak/>
        <w:t>Lapsen kehityksen ja opp</w:t>
      </w:r>
      <w:r>
        <w:t>i</w:t>
      </w:r>
      <w:r w:rsidRPr="00FB2A78">
        <w:t>misen tuki</w:t>
      </w:r>
      <w:bookmarkEnd w:id="76"/>
    </w:p>
    <w:p w:rsidR="00DB42E2" w:rsidRPr="00FB2A78" w:rsidRDefault="00DB42E2" w:rsidP="00DB42E2">
      <w:pPr>
        <w:spacing w:after="0" w:line="240" w:lineRule="auto"/>
        <w:ind w:left="360"/>
        <w:rPr>
          <w:sz w:val="20"/>
          <w:szCs w:val="20"/>
        </w:rPr>
      </w:pPr>
      <w:bookmarkStart w:id="77" w:name="_Toc480463278"/>
      <w:r w:rsidRPr="003E12DB">
        <w:rPr>
          <w:rFonts w:cs="ITCGaramondStd-Lt"/>
          <w:sz w:val="20"/>
          <w:szCs w:val="20"/>
        </w:rPr>
        <w:t>Varhaiskasvatuksessa lapsen kehitystä ja oppimista tuetaan lapsen tarpeiden edellyttämällä tavalla</w:t>
      </w:r>
      <w:r w:rsidRPr="003E12DB">
        <w:rPr>
          <w:sz w:val="20"/>
          <w:szCs w:val="20"/>
        </w:rPr>
        <w:t xml:space="preserve">. Varhaiskasvatuksen tavoitteena on </w:t>
      </w:r>
      <w:r w:rsidRPr="003E12DB">
        <w:rPr>
          <w:rFonts w:cs="Arial"/>
          <w:b/>
          <w:color w:val="444444"/>
          <w:sz w:val="20"/>
          <w:szCs w:val="20"/>
          <w:shd w:val="clear" w:color="auto" w:fill="FFFFFF"/>
        </w:rPr>
        <w:t>tunnistaa lapsen yksilöllisen tuen tarve ja järjestää tarkoituksenmukaista tukea</w:t>
      </w:r>
      <w:r w:rsidRPr="003E12DB">
        <w:rPr>
          <w:rFonts w:cs="Arial"/>
          <w:color w:val="444444"/>
          <w:sz w:val="20"/>
          <w:szCs w:val="20"/>
          <w:shd w:val="clear" w:color="auto" w:fill="FFFFFF"/>
        </w:rPr>
        <w:t xml:space="preserve"> varhaiskasvatuksessa tarpeen ilmettyä</w:t>
      </w:r>
      <w:r w:rsidR="00A7672C">
        <w:rPr>
          <w:rFonts w:cs="Arial"/>
          <w:color w:val="444444"/>
          <w:sz w:val="20"/>
          <w:szCs w:val="20"/>
          <w:shd w:val="clear" w:color="auto" w:fill="FFFFFF"/>
        </w:rPr>
        <w:t>,</w:t>
      </w:r>
      <w:r w:rsidRPr="003E12DB">
        <w:rPr>
          <w:rFonts w:cs="Arial"/>
          <w:color w:val="444444"/>
          <w:sz w:val="20"/>
          <w:szCs w:val="20"/>
          <w:shd w:val="clear" w:color="auto" w:fill="FFFFFF"/>
        </w:rPr>
        <w:t xml:space="preserve"> </w:t>
      </w:r>
      <w:r w:rsidRPr="008B4B80">
        <w:rPr>
          <w:rFonts w:cs="Arial"/>
          <w:color w:val="444444"/>
          <w:sz w:val="20"/>
          <w:szCs w:val="20"/>
          <w:highlight w:val="yellow"/>
          <w:shd w:val="clear" w:color="auto" w:fill="FFFFFF"/>
        </w:rPr>
        <w:t>tarvittaessa monialaisessa yhteistyössä</w:t>
      </w:r>
      <w:r w:rsidRPr="00FB2A78">
        <w:rPr>
          <w:sz w:val="20"/>
          <w:szCs w:val="20"/>
        </w:rPr>
        <w:t>.</w:t>
      </w:r>
      <w:r w:rsidRPr="00FB2A78">
        <w:rPr>
          <w:rStyle w:val="Fotnotsreferens"/>
          <w:sz w:val="20"/>
          <w:szCs w:val="20"/>
        </w:rPr>
        <w:footnoteReference w:id="49"/>
      </w:r>
      <w:r w:rsidRPr="00FB2A78">
        <w:rPr>
          <w:sz w:val="20"/>
          <w:szCs w:val="20"/>
        </w:rPr>
        <w:t xml:space="preserve"> </w:t>
      </w:r>
      <w:r w:rsidRPr="003E12DB">
        <w:rPr>
          <w:rFonts w:cs="ITCGaramondStd-Lt"/>
          <w:sz w:val="20"/>
          <w:szCs w:val="20"/>
        </w:rPr>
        <w:t>Lapsen kannalta on tärkeää, että tuki muodostaa johdonmukaisen jatkumon varhaiskasvatuksen aikana sekä lapsen aloittaessa esiopetuksen</w:t>
      </w:r>
      <w:r w:rsidRPr="003E12DB">
        <w:rPr>
          <w:sz w:val="20"/>
          <w:szCs w:val="20"/>
        </w:rPr>
        <w:t xml:space="preserve">. Tarpeen vaatiessa tuki organisoidaan </w:t>
      </w:r>
      <w:proofErr w:type="spellStart"/>
      <w:r w:rsidRPr="003E12DB">
        <w:rPr>
          <w:sz w:val="20"/>
          <w:szCs w:val="20"/>
        </w:rPr>
        <w:t>moniammatillisena</w:t>
      </w:r>
      <w:proofErr w:type="spellEnd"/>
      <w:r w:rsidRPr="003E12DB">
        <w:rPr>
          <w:sz w:val="20"/>
          <w:szCs w:val="20"/>
        </w:rPr>
        <w:t xml:space="preserve"> yhteistyönä</w:t>
      </w:r>
      <w:r w:rsidRPr="00FB2A78">
        <w:rPr>
          <w:sz w:val="20"/>
          <w:szCs w:val="20"/>
        </w:rPr>
        <w:t>.</w:t>
      </w:r>
    </w:p>
    <w:p w:rsidR="00DB42E2" w:rsidRPr="00FB2A78" w:rsidRDefault="00DB42E2" w:rsidP="00DB42E2">
      <w:pPr>
        <w:pStyle w:val="Rubrik2"/>
      </w:pPr>
      <w:bookmarkStart w:id="78" w:name="_Toc480968344"/>
      <w:bookmarkStart w:id="79" w:name="_Toc11242089"/>
      <w:r w:rsidRPr="00FB2A78">
        <w:t xml:space="preserve">5.1 </w:t>
      </w:r>
      <w:bookmarkEnd w:id="78"/>
      <w:r w:rsidRPr="00562DD8">
        <w:rPr>
          <w:noProof/>
        </w:rPr>
        <w:t>Tuen järjestämistä ohjaavat periaatteet</w:t>
      </w:r>
      <w:bookmarkEnd w:id="79"/>
    </w:p>
    <w:p w:rsidR="00DB42E2" w:rsidRPr="003E12DB" w:rsidRDefault="00DB42E2" w:rsidP="00DB42E2">
      <w:pPr>
        <w:autoSpaceDE w:val="0"/>
        <w:autoSpaceDN w:val="0"/>
        <w:adjustRightInd w:val="0"/>
        <w:spacing w:after="0" w:line="240" w:lineRule="auto"/>
        <w:ind w:left="360"/>
        <w:rPr>
          <w:sz w:val="20"/>
          <w:szCs w:val="20"/>
        </w:rPr>
      </w:pPr>
      <w:r w:rsidRPr="003E12DB">
        <w:rPr>
          <w:rFonts w:cs="ITCGaramondStd-Lt"/>
          <w:sz w:val="20"/>
          <w:szCs w:val="20"/>
        </w:rPr>
        <w:t xml:space="preserve">Kehityksen ja oppimisen tuki on osa laadukasta varhaiskasvatuksen toimintaa ja kuuluu </w:t>
      </w:r>
      <w:r w:rsidRPr="003E12DB">
        <w:rPr>
          <w:rFonts w:cs="ITCGaramondStd-Lt"/>
          <w:b/>
          <w:sz w:val="20"/>
          <w:szCs w:val="20"/>
        </w:rPr>
        <w:t>kaikille sitä tarvitseville lapsille</w:t>
      </w:r>
      <w:r w:rsidRPr="003E12DB">
        <w:rPr>
          <w:rFonts w:cs="ITCGaramondStd-Lt"/>
          <w:sz w:val="20"/>
          <w:szCs w:val="20"/>
        </w:rPr>
        <w:t xml:space="preserve">. </w:t>
      </w:r>
      <w:r w:rsidR="008800EA">
        <w:rPr>
          <w:rFonts w:cs="ITCGaramondStd-Lt"/>
          <w:sz w:val="20"/>
          <w:szCs w:val="20"/>
        </w:rPr>
        <w:t>Lapsen kehityksen ja oppimisen tuen järjestämisessä noudatamme seuraavia periaatteita</w:t>
      </w:r>
      <w:r w:rsidRPr="003E12DB">
        <w:rPr>
          <w:sz w:val="20"/>
          <w:szCs w:val="20"/>
        </w:rPr>
        <w:t>:</w:t>
      </w:r>
    </w:p>
    <w:p w:rsidR="00DB42E2" w:rsidRPr="003E12DB" w:rsidRDefault="00DB42E2" w:rsidP="00DB42E2">
      <w:pPr>
        <w:spacing w:after="0" w:line="240" w:lineRule="auto"/>
        <w:ind w:left="360"/>
        <w:rPr>
          <w:sz w:val="20"/>
          <w:szCs w:val="20"/>
        </w:rPr>
      </w:pPr>
    </w:p>
    <w:p w:rsidR="00DB42E2" w:rsidRPr="0000682C" w:rsidRDefault="00DB42E2" w:rsidP="00DB42E2">
      <w:pPr>
        <w:widowControl w:val="0"/>
        <w:numPr>
          <w:ilvl w:val="0"/>
          <w:numId w:val="13"/>
        </w:numPr>
        <w:spacing w:after="0" w:line="240" w:lineRule="auto"/>
        <w:rPr>
          <w:sz w:val="20"/>
          <w:szCs w:val="20"/>
        </w:rPr>
      </w:pPr>
      <w:r w:rsidRPr="001C5349">
        <w:rPr>
          <w:b/>
          <w:sz w:val="20"/>
          <w:szCs w:val="20"/>
          <w:u w:val="single"/>
        </w:rPr>
        <w:t>Varhaisen puuttumisen periaate</w:t>
      </w:r>
      <w:r w:rsidRPr="001C5349">
        <w:rPr>
          <w:sz w:val="20"/>
          <w:szCs w:val="20"/>
        </w:rPr>
        <w:t xml:space="preserve">: Koko henkilöstön vastuulla on havainnoida lapsiryhmää ja toimia, jos jokin lapsi vaikuttaa olevan tuen tarpeessa. </w:t>
      </w:r>
      <w:r w:rsidRPr="00E76655">
        <w:rPr>
          <w:sz w:val="20"/>
          <w:szCs w:val="20"/>
        </w:rPr>
        <w:t xml:space="preserve">Riittävän </w:t>
      </w:r>
      <w:r w:rsidR="003F25B7" w:rsidRPr="00E76655">
        <w:rPr>
          <w:sz w:val="20"/>
          <w:szCs w:val="20"/>
        </w:rPr>
        <w:t>varhaise</w:t>
      </w:r>
      <w:r w:rsidR="003F25B7">
        <w:rPr>
          <w:sz w:val="20"/>
          <w:szCs w:val="20"/>
        </w:rPr>
        <w:t xml:space="preserve">lla </w:t>
      </w:r>
      <w:r w:rsidRPr="0000682C">
        <w:rPr>
          <w:sz w:val="20"/>
          <w:szCs w:val="20"/>
        </w:rPr>
        <w:t>ja oikein kohdennetulla tuella voidaan edistää lapsen kehitystä ja oppimista sekä ehkäistä ongelmien kasvamista ja monimuotoistumista tulevaisuudessa.</w:t>
      </w:r>
    </w:p>
    <w:p w:rsidR="00DB42E2" w:rsidRPr="0000682C" w:rsidRDefault="00DB42E2" w:rsidP="00DB42E2">
      <w:pPr>
        <w:widowControl w:val="0"/>
        <w:numPr>
          <w:ilvl w:val="0"/>
          <w:numId w:val="13"/>
        </w:numPr>
        <w:spacing w:after="0" w:line="240" w:lineRule="auto"/>
        <w:rPr>
          <w:sz w:val="20"/>
          <w:szCs w:val="20"/>
        </w:rPr>
      </w:pPr>
      <w:proofErr w:type="spellStart"/>
      <w:r w:rsidRPr="0000682C">
        <w:rPr>
          <w:b/>
          <w:sz w:val="20"/>
          <w:szCs w:val="20"/>
          <w:u w:val="single"/>
        </w:rPr>
        <w:t>Inkluusion</w:t>
      </w:r>
      <w:proofErr w:type="spellEnd"/>
      <w:r w:rsidRPr="0000682C">
        <w:rPr>
          <w:b/>
          <w:sz w:val="20"/>
          <w:szCs w:val="20"/>
          <w:u w:val="single"/>
        </w:rPr>
        <w:t xml:space="preserve"> periaate</w:t>
      </w:r>
      <w:r w:rsidRPr="0000682C">
        <w:rPr>
          <w:sz w:val="20"/>
          <w:szCs w:val="20"/>
        </w:rPr>
        <w:t xml:space="preserve">: Lähtökohtana on, että tuen tarpeessa olevat lapset saavat tukea oman päiväkoti- tai perhepäivähoitoryhmänsä puitteissa. </w:t>
      </w:r>
      <w:r w:rsidR="00210ECB">
        <w:rPr>
          <w:sz w:val="20"/>
          <w:szCs w:val="20"/>
          <w:highlight w:val="yellow"/>
        </w:rPr>
        <w:t xml:space="preserve">Lapsiryhmän kokoa arvioitaessa on toimittava tukea tarvitsevien lasten parhaaksi </w:t>
      </w:r>
      <w:r w:rsidR="00210ECB" w:rsidRPr="00E76655">
        <w:rPr>
          <w:sz w:val="20"/>
          <w:szCs w:val="20"/>
          <w:highlight w:val="yellow"/>
        </w:rPr>
        <w:t>siten, että varhaiskasvatukselle säädetyt tavoitteet voidaan saavuttaa ryhmässä</w:t>
      </w:r>
      <w:r w:rsidR="00210ECB" w:rsidRPr="00E76655">
        <w:rPr>
          <w:rStyle w:val="Fotnotsreferens"/>
          <w:sz w:val="20"/>
          <w:szCs w:val="20"/>
          <w:lang w:val="sv-FI"/>
        </w:rPr>
        <w:footnoteReference w:id="50"/>
      </w:r>
      <w:r w:rsidR="00210ECB" w:rsidRPr="00E76655">
        <w:rPr>
          <w:sz w:val="20"/>
          <w:szCs w:val="20"/>
        </w:rPr>
        <w:t xml:space="preserve">. </w:t>
      </w:r>
      <w:r w:rsidRPr="0000682C">
        <w:rPr>
          <w:sz w:val="20"/>
          <w:szCs w:val="20"/>
        </w:rPr>
        <w:t>Oppimisympäristöt ja työtavat eriytetään lapsen yksilöllisten tarpeiden pohjalta. Tukea voidaan kuitenkin lapsen edun kannalta järjestää kokonaan tai osittain erityisessä ryhmässä.</w:t>
      </w:r>
    </w:p>
    <w:p w:rsidR="00DB42E2" w:rsidRPr="00560C1B" w:rsidRDefault="00DB42E2" w:rsidP="00DB42E2">
      <w:pPr>
        <w:widowControl w:val="0"/>
        <w:numPr>
          <w:ilvl w:val="0"/>
          <w:numId w:val="13"/>
        </w:numPr>
        <w:spacing w:after="0" w:line="240" w:lineRule="auto"/>
        <w:rPr>
          <w:sz w:val="20"/>
          <w:szCs w:val="20"/>
        </w:rPr>
      </w:pPr>
      <w:r w:rsidRPr="0000682C">
        <w:rPr>
          <w:b/>
          <w:sz w:val="20"/>
          <w:szCs w:val="20"/>
          <w:u w:val="single"/>
        </w:rPr>
        <w:t>Tukea järjestetään lapsen vahvuudet ja kehitykseen liittyvät tarpeet lähtökohtana</w:t>
      </w:r>
      <w:r w:rsidRPr="0000682C">
        <w:rPr>
          <w:sz w:val="20"/>
          <w:szCs w:val="20"/>
        </w:rPr>
        <w:t xml:space="preserve">: Henkilöstön näkemys </w:t>
      </w:r>
      <w:r>
        <w:rPr>
          <w:sz w:val="20"/>
          <w:szCs w:val="20"/>
        </w:rPr>
        <w:t>tuen tarpeessa olevista lapsista on ratkaiseva tuen muodon osalta</w:t>
      </w:r>
      <w:r w:rsidRPr="0000682C">
        <w:rPr>
          <w:sz w:val="20"/>
          <w:szCs w:val="20"/>
        </w:rPr>
        <w:t>. Lapsi nähdään omana itsenään ja tuen suunnittelun lähtökohtana p</w:t>
      </w:r>
      <w:r>
        <w:rPr>
          <w:sz w:val="20"/>
          <w:szCs w:val="20"/>
        </w:rPr>
        <w:t>idetään lapsen vahvuuksia ja mie</w:t>
      </w:r>
      <w:r w:rsidRPr="0000682C">
        <w:rPr>
          <w:sz w:val="20"/>
          <w:szCs w:val="20"/>
        </w:rPr>
        <w:t>l</w:t>
      </w:r>
      <w:r>
        <w:rPr>
          <w:sz w:val="20"/>
          <w:szCs w:val="20"/>
        </w:rPr>
        <w:t>e</w:t>
      </w:r>
      <w:r w:rsidRPr="0000682C">
        <w:rPr>
          <w:sz w:val="20"/>
          <w:szCs w:val="20"/>
        </w:rPr>
        <w:t xml:space="preserve">nkiinnon kohteita. </w:t>
      </w:r>
      <w:r w:rsidRPr="00560C1B">
        <w:rPr>
          <w:sz w:val="20"/>
          <w:szCs w:val="20"/>
        </w:rPr>
        <w:t xml:space="preserve">On tärkeää, että jokainen lapsi saa kokea onnistuvansa oppimisessa ja ryhmän jäsenenä. </w:t>
      </w:r>
    </w:p>
    <w:p w:rsidR="00DB42E2" w:rsidRPr="00DA52D3" w:rsidRDefault="00DB42E2" w:rsidP="00DB42E2">
      <w:pPr>
        <w:numPr>
          <w:ilvl w:val="0"/>
          <w:numId w:val="13"/>
        </w:numPr>
        <w:autoSpaceDE w:val="0"/>
        <w:autoSpaceDN w:val="0"/>
        <w:adjustRightInd w:val="0"/>
        <w:spacing w:after="0" w:line="240" w:lineRule="auto"/>
        <w:rPr>
          <w:rFonts w:ascii="ITCGaramondStd-Lt" w:hAnsi="ITCGaramondStd-Lt" w:cs="ITCGaramondStd-Lt"/>
          <w:sz w:val="19"/>
          <w:szCs w:val="19"/>
        </w:rPr>
      </w:pPr>
      <w:r w:rsidRPr="00DA52D3">
        <w:rPr>
          <w:b/>
          <w:sz w:val="20"/>
          <w:szCs w:val="20"/>
          <w:u w:val="single"/>
        </w:rPr>
        <w:t>Tuen on koostuttava sekä yksilöllisistä ratkaisuista että koko ryhmää koskevista ratkaisuista</w:t>
      </w:r>
      <w:r w:rsidRPr="00DA52D3">
        <w:rPr>
          <w:sz w:val="20"/>
          <w:szCs w:val="20"/>
        </w:rPr>
        <w:t>: Yksittäisillä yksilöillä on erilaiset tuen tarpeet ja siksi tuen tarve on arvioitava yksilöllisesti. Tukea muodostettaessa on tarjottava sekä lapsen yksilöllisiä tarpeita kohtaavia ratkaisuja että koko ryhmää ja oppimisympäristöjä koskevia ratkaisuja.</w:t>
      </w:r>
    </w:p>
    <w:p w:rsidR="00DB42E2" w:rsidRPr="00396D0A" w:rsidRDefault="00DB42E2" w:rsidP="00DB42E2">
      <w:pPr>
        <w:numPr>
          <w:ilvl w:val="0"/>
          <w:numId w:val="13"/>
        </w:numPr>
        <w:autoSpaceDE w:val="0"/>
        <w:autoSpaceDN w:val="0"/>
        <w:adjustRightInd w:val="0"/>
        <w:spacing w:after="0" w:line="240" w:lineRule="auto"/>
        <w:rPr>
          <w:sz w:val="20"/>
          <w:szCs w:val="20"/>
          <w:u w:val="single"/>
        </w:rPr>
      </w:pPr>
      <w:r w:rsidRPr="004818FC">
        <w:rPr>
          <w:b/>
          <w:sz w:val="20"/>
          <w:szCs w:val="20"/>
          <w:u w:val="single"/>
        </w:rPr>
        <w:t>Yhteistyön periaate</w:t>
      </w:r>
      <w:r w:rsidRPr="004818FC">
        <w:rPr>
          <w:sz w:val="20"/>
          <w:szCs w:val="20"/>
        </w:rPr>
        <w:t xml:space="preserve">: </w:t>
      </w:r>
      <w:r w:rsidRPr="008E0278">
        <w:rPr>
          <w:rFonts w:cs="ITCGaramondStd-Lt"/>
          <w:sz w:val="20"/>
          <w:szCs w:val="20"/>
        </w:rPr>
        <w:t xml:space="preserve">Tuen tarpeen havainnointi ja tuen antaminen kuuluvat koko henkilöstölle heidän koulutuksensa ja työnkuvansa mukaan. Lapsen ja </w:t>
      </w:r>
      <w:r w:rsidRPr="008E0278">
        <w:rPr>
          <w:sz w:val="20"/>
          <w:szCs w:val="20"/>
        </w:rPr>
        <w:t>huoltajien kanssa tehtävä tiivis yhteistyö on erityisen tärkeää tuen yhteydessä, ja tarpeen</w:t>
      </w:r>
      <w:r w:rsidRPr="004818FC">
        <w:rPr>
          <w:sz w:val="20"/>
          <w:szCs w:val="20"/>
        </w:rPr>
        <w:t xml:space="preserve"> vaatiessa yhteistyöhön on sisällytettävä myös sosiaali- ja terveydenhuollon</w:t>
      </w:r>
      <w:r w:rsidR="00396D0A">
        <w:rPr>
          <w:color w:val="C00000"/>
          <w:sz w:val="20"/>
          <w:szCs w:val="20"/>
        </w:rPr>
        <w:t xml:space="preserve"> </w:t>
      </w:r>
      <w:r w:rsidR="00396D0A" w:rsidRPr="00D67B9C">
        <w:rPr>
          <w:sz w:val="20"/>
          <w:szCs w:val="20"/>
          <w:highlight w:val="yellow"/>
        </w:rPr>
        <w:t>asiantuntijat</w:t>
      </w:r>
      <w:r w:rsidRPr="004818FC">
        <w:rPr>
          <w:sz w:val="20"/>
          <w:szCs w:val="20"/>
        </w:rPr>
        <w:t>. Kai</w:t>
      </w:r>
      <w:r>
        <w:rPr>
          <w:sz w:val="20"/>
          <w:szCs w:val="20"/>
        </w:rPr>
        <w:t>ken</w:t>
      </w:r>
      <w:r w:rsidRPr="004818FC">
        <w:rPr>
          <w:sz w:val="20"/>
          <w:szCs w:val="20"/>
        </w:rPr>
        <w:t xml:space="preserve"> yhteistyön on oltava lähtöisin lapsen edusta.</w:t>
      </w:r>
    </w:p>
    <w:p w:rsidR="00DB42E2" w:rsidRPr="00B428AD" w:rsidRDefault="00DB42E2" w:rsidP="00DB42E2">
      <w:pPr>
        <w:numPr>
          <w:ilvl w:val="0"/>
          <w:numId w:val="13"/>
        </w:numPr>
        <w:autoSpaceDE w:val="0"/>
        <w:autoSpaceDN w:val="0"/>
        <w:adjustRightInd w:val="0"/>
        <w:spacing w:after="0" w:line="240" w:lineRule="auto"/>
        <w:rPr>
          <w:sz w:val="20"/>
          <w:szCs w:val="20"/>
          <w:u w:val="single"/>
        </w:rPr>
      </w:pPr>
      <w:r w:rsidRPr="00B428AD">
        <w:rPr>
          <w:b/>
          <w:sz w:val="20"/>
          <w:szCs w:val="20"/>
          <w:u w:val="single"/>
        </w:rPr>
        <w:t>Dokumentoinnin periaate</w:t>
      </w:r>
      <w:r w:rsidRPr="00B428AD">
        <w:rPr>
          <w:sz w:val="20"/>
          <w:szCs w:val="20"/>
        </w:rPr>
        <w:t>: Tuen tarve ja tukitoimenpiteet kirjataan lapsen varhaiskasvatussuunnitelmaan. Lapsen saadessa kehitykseen ja oppimiseen liittyvää tukea, laaditaan myös muita asiakirjoja, jotka liitetään lapsen varhaiskasvatussuunnitelmaan (</w:t>
      </w:r>
      <w:r>
        <w:rPr>
          <w:sz w:val="20"/>
          <w:szCs w:val="20"/>
        </w:rPr>
        <w:t xml:space="preserve">ks. luku </w:t>
      </w:r>
      <w:r w:rsidRPr="00B428AD">
        <w:rPr>
          <w:sz w:val="20"/>
          <w:szCs w:val="20"/>
        </w:rPr>
        <w:t>5.3).</w:t>
      </w:r>
    </w:p>
    <w:p w:rsidR="00DB42E2" w:rsidRPr="00FB2A78" w:rsidRDefault="00DB42E2" w:rsidP="00DB42E2">
      <w:pPr>
        <w:numPr>
          <w:ilvl w:val="0"/>
          <w:numId w:val="13"/>
        </w:numPr>
        <w:spacing w:after="0" w:line="240" w:lineRule="auto"/>
        <w:rPr>
          <w:b/>
          <w:sz w:val="20"/>
          <w:szCs w:val="20"/>
          <w:u w:val="single"/>
        </w:rPr>
      </w:pPr>
      <w:r w:rsidRPr="008E0278">
        <w:rPr>
          <w:b/>
          <w:sz w:val="20"/>
          <w:szCs w:val="20"/>
          <w:u w:val="single"/>
        </w:rPr>
        <w:t>Tuki järjestetään osana päivittäistä toimintaa</w:t>
      </w:r>
      <w:r w:rsidRPr="008E0278">
        <w:rPr>
          <w:sz w:val="20"/>
          <w:szCs w:val="20"/>
        </w:rPr>
        <w:t xml:space="preserve">: </w:t>
      </w:r>
      <w:r>
        <w:rPr>
          <w:sz w:val="20"/>
          <w:szCs w:val="20"/>
        </w:rPr>
        <w:t>Lapsilla on oikeus saada tukea arkipäiväänsä</w:t>
      </w:r>
      <w:r w:rsidRPr="008E0278">
        <w:rPr>
          <w:sz w:val="20"/>
          <w:szCs w:val="20"/>
        </w:rPr>
        <w:t>. Se tarkoittaa, että tukea järjestetään jous</w:t>
      </w:r>
      <w:r>
        <w:rPr>
          <w:sz w:val="20"/>
          <w:szCs w:val="20"/>
        </w:rPr>
        <w:t>t</w:t>
      </w:r>
      <w:r w:rsidRPr="008E0278">
        <w:rPr>
          <w:sz w:val="20"/>
          <w:szCs w:val="20"/>
        </w:rPr>
        <w:t>avilla järjestelyillä päivittäisen toiminnan puitteissa</w:t>
      </w:r>
      <w:r w:rsidRPr="00FB2A78">
        <w:rPr>
          <w:sz w:val="20"/>
          <w:szCs w:val="20"/>
        </w:rPr>
        <w:t>.</w:t>
      </w:r>
    </w:p>
    <w:p w:rsidR="00DB42E2" w:rsidRPr="00FB2A78" w:rsidRDefault="00DB42E2" w:rsidP="00DB42E2">
      <w:pPr>
        <w:spacing w:after="0"/>
        <w:rPr>
          <w:b/>
          <w:sz w:val="20"/>
          <w:szCs w:val="20"/>
          <w:u w:val="single"/>
        </w:rPr>
      </w:pPr>
    </w:p>
    <w:p w:rsidR="00DB42E2" w:rsidRPr="00FB2A78" w:rsidRDefault="00DB42E2" w:rsidP="00DB42E2">
      <w:pPr>
        <w:pStyle w:val="Rubrik2"/>
      </w:pPr>
      <w:bookmarkStart w:id="80" w:name="_Toc11242090"/>
      <w:bookmarkStart w:id="81" w:name="_Toc480968345"/>
      <w:r w:rsidRPr="00FB2A78">
        <w:t xml:space="preserve">5.2 </w:t>
      </w:r>
      <w:r>
        <w:t>varhaiskasvatuksen tukijärjestelyt</w:t>
      </w:r>
      <w:bookmarkEnd w:id="80"/>
      <w:r>
        <w:t xml:space="preserve"> </w:t>
      </w:r>
      <w:bookmarkEnd w:id="81"/>
    </w:p>
    <w:p w:rsidR="00DB42E2" w:rsidRPr="006D53F1" w:rsidRDefault="00DB42E2" w:rsidP="0029653F">
      <w:pPr>
        <w:autoSpaceDE w:val="0"/>
        <w:autoSpaceDN w:val="0"/>
        <w:adjustRightInd w:val="0"/>
        <w:spacing w:after="0" w:line="240" w:lineRule="auto"/>
        <w:rPr>
          <w:sz w:val="20"/>
          <w:szCs w:val="20"/>
        </w:rPr>
      </w:pPr>
      <w:r w:rsidRPr="006D53F1">
        <w:rPr>
          <w:rFonts w:cs="ITCGaramondStd-Lt"/>
          <w:sz w:val="20"/>
          <w:szCs w:val="20"/>
        </w:rPr>
        <w:t>Varhaiskasvatuksessa lapselle voidaan antaa tukea monin tavoin</w:t>
      </w:r>
      <w:r w:rsidRPr="006D53F1">
        <w:rPr>
          <w:sz w:val="20"/>
          <w:szCs w:val="20"/>
        </w:rPr>
        <w:t xml:space="preserve">. </w:t>
      </w:r>
      <w:r w:rsidRPr="006D53F1">
        <w:rPr>
          <w:rFonts w:cs="ITCGaramondStd-Lt"/>
          <w:sz w:val="20"/>
          <w:szCs w:val="20"/>
        </w:rPr>
        <w:t xml:space="preserve">Tuki voi sisältää </w:t>
      </w:r>
      <w:r w:rsidRPr="00B62E24">
        <w:rPr>
          <w:rFonts w:cs="ITCGaramondStd-Bd"/>
          <w:b/>
          <w:sz w:val="20"/>
          <w:szCs w:val="20"/>
        </w:rPr>
        <w:t xml:space="preserve">pedagogisia, rakenteellisia </w:t>
      </w:r>
      <w:r w:rsidRPr="00B62E24">
        <w:rPr>
          <w:rFonts w:cs="ITCGaramondStd-Lt"/>
          <w:b/>
          <w:sz w:val="20"/>
          <w:szCs w:val="20"/>
        </w:rPr>
        <w:t xml:space="preserve">ja </w:t>
      </w:r>
      <w:r w:rsidRPr="00B62E24">
        <w:rPr>
          <w:rFonts w:cs="ITCGaramondStd-Bd"/>
          <w:b/>
          <w:sz w:val="20"/>
          <w:szCs w:val="20"/>
        </w:rPr>
        <w:t>hyvinvointia tukevia muita järjestelyjä</w:t>
      </w:r>
      <w:r w:rsidRPr="006D53F1">
        <w:rPr>
          <w:sz w:val="20"/>
          <w:szCs w:val="20"/>
        </w:rPr>
        <w:t>.</w:t>
      </w:r>
    </w:p>
    <w:p w:rsidR="00DB42E2" w:rsidRPr="006D53F1" w:rsidRDefault="00DB42E2" w:rsidP="0029653F">
      <w:pPr>
        <w:autoSpaceDE w:val="0"/>
        <w:autoSpaceDN w:val="0"/>
        <w:adjustRightInd w:val="0"/>
        <w:spacing w:after="0" w:line="240" w:lineRule="auto"/>
        <w:rPr>
          <w:sz w:val="20"/>
          <w:szCs w:val="20"/>
        </w:rPr>
      </w:pPr>
    </w:p>
    <w:p w:rsidR="00DB42E2" w:rsidRPr="00FB2A78" w:rsidRDefault="00DB42E2" w:rsidP="0029653F">
      <w:pPr>
        <w:spacing w:line="240" w:lineRule="auto"/>
        <w:rPr>
          <w:sz w:val="20"/>
          <w:szCs w:val="20"/>
        </w:rPr>
      </w:pPr>
      <w:r w:rsidRPr="006D53F1">
        <w:rPr>
          <w:sz w:val="20"/>
          <w:szCs w:val="20"/>
        </w:rPr>
        <w:t xml:space="preserve">Pedagogisia järjestelyjä ovat esim. </w:t>
      </w:r>
      <w:r w:rsidR="00C12683" w:rsidRPr="00521567">
        <w:rPr>
          <w:b/>
          <w:sz w:val="20"/>
          <w:szCs w:val="20"/>
          <w:highlight w:val="yellow"/>
        </w:rPr>
        <w:t xml:space="preserve">varhaiskasvatuksen </w:t>
      </w:r>
      <w:r w:rsidRPr="00521567">
        <w:rPr>
          <w:b/>
          <w:sz w:val="20"/>
          <w:szCs w:val="20"/>
          <w:highlight w:val="yellow"/>
        </w:rPr>
        <w:t>erityis</w:t>
      </w:r>
      <w:r w:rsidR="00C12683" w:rsidRPr="00521567">
        <w:rPr>
          <w:b/>
          <w:sz w:val="20"/>
          <w:szCs w:val="20"/>
          <w:highlight w:val="yellow"/>
        </w:rPr>
        <w:t>o</w:t>
      </w:r>
      <w:r w:rsidRPr="00521567">
        <w:rPr>
          <w:b/>
          <w:sz w:val="20"/>
          <w:szCs w:val="20"/>
          <w:highlight w:val="yellow"/>
        </w:rPr>
        <w:t>pettaja</w:t>
      </w:r>
      <w:r w:rsidRPr="00521567">
        <w:rPr>
          <w:b/>
          <w:sz w:val="20"/>
          <w:szCs w:val="20"/>
        </w:rPr>
        <w:t xml:space="preserve"> </w:t>
      </w:r>
      <w:r w:rsidRPr="006D53F1">
        <w:rPr>
          <w:sz w:val="20"/>
          <w:szCs w:val="20"/>
        </w:rPr>
        <w:t xml:space="preserve">(konsultoiva tai jaksottainen tuki), </w:t>
      </w:r>
      <w:r w:rsidRPr="006D53F1">
        <w:rPr>
          <w:b/>
          <w:sz w:val="20"/>
          <w:szCs w:val="20"/>
        </w:rPr>
        <w:t>lapsikohtainen ohjaaminen</w:t>
      </w:r>
      <w:r w:rsidRPr="006D53F1">
        <w:rPr>
          <w:sz w:val="20"/>
          <w:szCs w:val="20"/>
        </w:rPr>
        <w:t xml:space="preserve">, </w:t>
      </w:r>
      <w:r w:rsidRPr="00B62E24">
        <w:rPr>
          <w:rFonts w:cs="ITCGaramondStd-Lt"/>
          <w:b/>
          <w:sz w:val="20"/>
          <w:szCs w:val="20"/>
        </w:rPr>
        <w:t>tulkitsemis- ja avustamispalvelut</w:t>
      </w:r>
      <w:r w:rsidRPr="006D53F1">
        <w:rPr>
          <w:rFonts w:cs="ITCGaramondStd-Lt"/>
          <w:sz w:val="20"/>
          <w:szCs w:val="20"/>
        </w:rPr>
        <w:t xml:space="preserve"> sekä </w:t>
      </w:r>
      <w:r w:rsidRPr="00B62E24">
        <w:rPr>
          <w:rFonts w:cs="ITCGaramondStd-Lt"/>
          <w:b/>
          <w:sz w:val="20"/>
          <w:szCs w:val="20"/>
        </w:rPr>
        <w:t xml:space="preserve">erityisten apuvälineiden sekä tieto- ja </w:t>
      </w:r>
      <w:r w:rsidRPr="00B62E24">
        <w:rPr>
          <w:rFonts w:cs="ITCGaramondStd-Lt"/>
          <w:b/>
          <w:sz w:val="20"/>
          <w:szCs w:val="20"/>
        </w:rPr>
        <w:lastRenderedPageBreak/>
        <w:t>viestintäteknologian käyttö</w:t>
      </w:r>
      <w:r w:rsidRPr="006D53F1">
        <w:rPr>
          <w:rFonts w:cs="ITCGaramondStd-Lt"/>
          <w:sz w:val="20"/>
          <w:szCs w:val="20"/>
        </w:rPr>
        <w:t xml:space="preserve">. Lapsen tukeen voi myös kuulua </w:t>
      </w:r>
      <w:r w:rsidRPr="00B62E24">
        <w:rPr>
          <w:rFonts w:cs="ITCGaramondStd-Lt"/>
          <w:b/>
          <w:sz w:val="20"/>
          <w:szCs w:val="20"/>
        </w:rPr>
        <w:t>viittomien ja kuvien käyttö</w:t>
      </w:r>
      <w:r w:rsidRPr="006D53F1">
        <w:rPr>
          <w:rFonts w:cs="ITCGaramondStd-Lt"/>
          <w:sz w:val="20"/>
          <w:szCs w:val="20"/>
        </w:rPr>
        <w:t xml:space="preserve"> tai muu kielen ja kommunikoinnin tukeminen</w:t>
      </w:r>
      <w:r w:rsidRPr="006D53F1">
        <w:rPr>
          <w:sz w:val="20"/>
          <w:szCs w:val="20"/>
        </w:rPr>
        <w:t xml:space="preserve">. Muita toimenpiteitä ovat </w:t>
      </w:r>
      <w:r w:rsidRPr="004930BA">
        <w:rPr>
          <w:sz w:val="20"/>
          <w:szCs w:val="20"/>
        </w:rPr>
        <w:t xml:space="preserve">erilaiset </w:t>
      </w:r>
      <w:r w:rsidRPr="004930BA">
        <w:rPr>
          <w:rFonts w:cs="ITCGaramondStd-Lt"/>
          <w:b/>
          <w:sz w:val="20"/>
          <w:szCs w:val="20"/>
        </w:rPr>
        <w:t>oppimisympäristöihin liittyvät ratkaisut</w:t>
      </w:r>
      <w:r w:rsidRPr="004930BA">
        <w:rPr>
          <w:rFonts w:cs="ITCGaramondStd-Lt"/>
          <w:sz w:val="20"/>
          <w:szCs w:val="20"/>
        </w:rPr>
        <w:t>,</w:t>
      </w:r>
      <w:r w:rsidRPr="004930BA">
        <w:rPr>
          <w:sz w:val="20"/>
          <w:szCs w:val="20"/>
        </w:rPr>
        <w:t xml:space="preserve"> esim.</w:t>
      </w:r>
      <w:r w:rsidRPr="006D53F1">
        <w:rPr>
          <w:sz w:val="20"/>
          <w:szCs w:val="20"/>
        </w:rPr>
        <w:t xml:space="preserve"> muutokset fyysisessä kontekstissa, työyhteisön ilmapiirin analyysi sekä henkilöstön osaamisen ja tiedostamisen lisääminen tuettavista alueista. </w:t>
      </w:r>
      <w:r w:rsidRPr="00B62E24">
        <w:rPr>
          <w:b/>
          <w:sz w:val="20"/>
          <w:szCs w:val="20"/>
        </w:rPr>
        <w:t>Toimintaa voidaan eriyttää</w:t>
      </w:r>
      <w:r w:rsidRPr="006D53F1">
        <w:rPr>
          <w:sz w:val="20"/>
          <w:szCs w:val="20"/>
        </w:rPr>
        <w:t xml:space="preserve"> eri tavoin, esim. erilaisilla työtavoilla tai pedagogisen toiminnan sisältöä sopeuttamalla.  </w:t>
      </w:r>
      <w:r w:rsidRPr="006D53F1">
        <w:rPr>
          <w:b/>
          <w:sz w:val="20"/>
          <w:szCs w:val="20"/>
        </w:rPr>
        <w:t xml:space="preserve">Pienryhmätyöskentelyä </w:t>
      </w:r>
      <w:r w:rsidRPr="006D53F1">
        <w:rPr>
          <w:sz w:val="20"/>
          <w:szCs w:val="20"/>
        </w:rPr>
        <w:t>sovelletaan tuen tarpeessa olevilla alueilla</w:t>
      </w:r>
      <w:r w:rsidRPr="00FB2A78">
        <w:rPr>
          <w:sz w:val="20"/>
          <w:szCs w:val="20"/>
        </w:rPr>
        <w:t>.</w:t>
      </w:r>
    </w:p>
    <w:p w:rsidR="00DB42E2" w:rsidRPr="008E1B8C" w:rsidRDefault="00DB42E2" w:rsidP="0029653F">
      <w:pPr>
        <w:autoSpaceDE w:val="0"/>
        <w:autoSpaceDN w:val="0"/>
        <w:adjustRightInd w:val="0"/>
        <w:spacing w:after="0" w:line="240" w:lineRule="auto"/>
        <w:rPr>
          <w:rFonts w:cs="ITCGaramondStd-Lt"/>
          <w:b/>
          <w:sz w:val="20"/>
          <w:szCs w:val="20"/>
        </w:rPr>
      </w:pPr>
      <w:r w:rsidRPr="008E1B8C">
        <w:rPr>
          <w:sz w:val="20"/>
          <w:szCs w:val="20"/>
        </w:rPr>
        <w:t xml:space="preserve">Rakenteellisia järjestelyjä ovat mm. </w:t>
      </w:r>
      <w:r w:rsidRPr="008E1B8C">
        <w:rPr>
          <w:rFonts w:cs="ITCGaramondStd-Lt"/>
          <w:b/>
          <w:sz w:val="20"/>
          <w:szCs w:val="20"/>
        </w:rPr>
        <w:t>ryhmän lapsimäärän pienentäminen</w:t>
      </w:r>
      <w:r w:rsidRPr="008E1B8C">
        <w:rPr>
          <w:rFonts w:cs="ITCGaramondStd-Lt"/>
          <w:sz w:val="20"/>
          <w:szCs w:val="20"/>
        </w:rPr>
        <w:t xml:space="preserve"> sekä </w:t>
      </w:r>
      <w:r w:rsidRPr="008E1B8C">
        <w:rPr>
          <w:rFonts w:cs="ITCGaramondStd-Lt"/>
          <w:b/>
          <w:sz w:val="20"/>
          <w:szCs w:val="20"/>
        </w:rPr>
        <w:t>henkilöstön mitoitukseen</w:t>
      </w:r>
    </w:p>
    <w:p w:rsidR="00DB42E2" w:rsidRPr="00704B09" w:rsidRDefault="00DB42E2" w:rsidP="0029653F">
      <w:pPr>
        <w:spacing w:line="240" w:lineRule="auto"/>
        <w:rPr>
          <w:sz w:val="20"/>
          <w:szCs w:val="20"/>
        </w:rPr>
      </w:pPr>
      <w:r w:rsidRPr="008E1B8C">
        <w:rPr>
          <w:rFonts w:cs="ITCGaramondStd-Lt"/>
          <w:b/>
          <w:sz w:val="20"/>
          <w:szCs w:val="20"/>
        </w:rPr>
        <w:t>tai rakenteeseen</w:t>
      </w:r>
      <w:r w:rsidRPr="008E1B8C">
        <w:rPr>
          <w:rFonts w:cs="ITCGaramondStd-Lt"/>
          <w:sz w:val="20"/>
          <w:szCs w:val="20"/>
        </w:rPr>
        <w:t xml:space="preserve"> liittyvät ratkaisut.</w:t>
      </w:r>
      <w:r w:rsidR="00704B09">
        <w:rPr>
          <w:rFonts w:cs="ITCGaramondStd-Lt"/>
          <w:sz w:val="20"/>
          <w:szCs w:val="20"/>
        </w:rPr>
        <w:t xml:space="preserve"> </w:t>
      </w:r>
      <w:r w:rsidR="00704B09" w:rsidRPr="00704B09">
        <w:rPr>
          <w:sz w:val="20"/>
          <w:szCs w:val="20"/>
          <w:highlight w:val="yellow"/>
        </w:rPr>
        <w:t xml:space="preserve">Varhaiskasvatuksessa yksittäisellä </w:t>
      </w:r>
      <w:r w:rsidR="00704B09">
        <w:rPr>
          <w:sz w:val="20"/>
          <w:szCs w:val="20"/>
          <w:highlight w:val="yellow"/>
        </w:rPr>
        <w:t>lapsella tai ryhmällä voi olla assistentti, joka tukee yksittäistä lasta tai ryhmän lapsia siten, että he voivat osallistua toimintaan</w:t>
      </w:r>
      <w:r w:rsidR="00D30DA3" w:rsidRPr="00704B09">
        <w:rPr>
          <w:sz w:val="20"/>
          <w:szCs w:val="20"/>
          <w:highlight w:val="yellow"/>
        </w:rPr>
        <w:t>.</w:t>
      </w:r>
      <w:r w:rsidR="00704B09">
        <w:rPr>
          <w:sz w:val="20"/>
          <w:szCs w:val="20"/>
          <w:highlight w:val="yellow"/>
        </w:rPr>
        <w:t xml:space="preserve"> </w:t>
      </w:r>
      <w:r w:rsidRPr="00704B09">
        <w:rPr>
          <w:rFonts w:cs="ITCGaramondStd-Bd"/>
          <w:sz w:val="20"/>
          <w:szCs w:val="20"/>
        </w:rPr>
        <w:t xml:space="preserve">Hyvinvointia tukevia muita järjestelyjä </w:t>
      </w:r>
      <w:r w:rsidRPr="00704B09">
        <w:rPr>
          <w:rFonts w:cs="ITCGaramondStd-Lt"/>
          <w:sz w:val="20"/>
          <w:szCs w:val="20"/>
        </w:rPr>
        <w:t xml:space="preserve">ovat esimerkiksi </w:t>
      </w:r>
      <w:r w:rsidRPr="00704B09">
        <w:rPr>
          <w:rFonts w:cs="ITCGaramondStd-Lt"/>
          <w:b/>
          <w:sz w:val="20"/>
          <w:szCs w:val="20"/>
        </w:rPr>
        <w:t>sosiaali- ja terveydenhuollon asiantuntijoiden antama ohjaus ja konsultaatio</w:t>
      </w:r>
      <w:r w:rsidRPr="00704B09">
        <w:rPr>
          <w:sz w:val="20"/>
          <w:szCs w:val="20"/>
        </w:rPr>
        <w:t>.</w:t>
      </w:r>
    </w:p>
    <w:p w:rsidR="00DB42E2" w:rsidRPr="00FB2A78" w:rsidRDefault="00DB42E2" w:rsidP="00DB42E2">
      <w:pPr>
        <w:pStyle w:val="Rubrik2"/>
      </w:pPr>
      <w:bookmarkStart w:id="82" w:name="_Toc480968346"/>
      <w:bookmarkStart w:id="83" w:name="_Toc11242091"/>
      <w:r>
        <w:t>5.3 lapsen tuen tarpeen arviointi ja tukitoimenpiteiden toteuttaminen</w:t>
      </w:r>
      <w:bookmarkEnd w:id="82"/>
      <w:bookmarkEnd w:id="83"/>
    </w:p>
    <w:p w:rsidR="00DB42E2" w:rsidRPr="00FB2A78" w:rsidRDefault="00DB42E2" w:rsidP="00DB42E2">
      <w:pPr>
        <w:spacing w:line="240" w:lineRule="auto"/>
        <w:rPr>
          <w:sz w:val="20"/>
          <w:szCs w:val="20"/>
        </w:rPr>
      </w:pPr>
      <w:r w:rsidRPr="00FB2A78">
        <w:rPr>
          <w:rFonts w:cs="ITCGaramondStd-Lt"/>
          <w:sz w:val="20"/>
          <w:szCs w:val="20"/>
        </w:rPr>
        <w:t xml:space="preserve">Kehityksen, oppimisen ja hyvinvoinnin tukeminen edellyttää jatkuvaa havainnointia, dokumentointia ja arviointia lapsen tuen tarpeista ja toimenpiteiden vaikutuksista ja riittävyydestä. Arvioinnin ja sen pohjalta tapahtuvan tuen suunnittelun on hyvä perustua riittävän </w:t>
      </w:r>
      <w:r w:rsidRPr="00FB2A78">
        <w:rPr>
          <w:rFonts w:cs="ITCGaramondStd-Lt"/>
          <w:b/>
          <w:sz w:val="20"/>
          <w:szCs w:val="20"/>
        </w:rPr>
        <w:t>monialaiseen</w:t>
      </w:r>
      <w:r w:rsidRPr="00FB2A78">
        <w:rPr>
          <w:rFonts w:cs="ITCGaramondStd-Lt"/>
          <w:sz w:val="20"/>
          <w:szCs w:val="20"/>
        </w:rPr>
        <w:t xml:space="preserve"> asiantuntemukseen ja toimivaan </w:t>
      </w:r>
      <w:r w:rsidRPr="00FB2A78">
        <w:rPr>
          <w:rFonts w:cs="ITCGaramondStd-Lt"/>
          <w:b/>
          <w:sz w:val="20"/>
          <w:szCs w:val="20"/>
        </w:rPr>
        <w:t>yhteistyöhön</w:t>
      </w:r>
      <w:r w:rsidRPr="00FB2A78">
        <w:rPr>
          <w:rFonts w:cs="ITCGaramondStd-Lt"/>
          <w:sz w:val="20"/>
          <w:szCs w:val="20"/>
        </w:rPr>
        <w:t xml:space="preserve"> </w:t>
      </w:r>
      <w:r w:rsidR="00CB235B" w:rsidRPr="00CB235B">
        <w:rPr>
          <w:rFonts w:cs="ITCGaramondStd-Lt"/>
          <w:sz w:val="20"/>
          <w:szCs w:val="20"/>
          <w:highlight w:val="yellow"/>
        </w:rPr>
        <w:t>varhaiskasvatus</w:t>
      </w:r>
      <w:r w:rsidRPr="00CB235B">
        <w:rPr>
          <w:rFonts w:cs="ITCGaramondStd-Lt"/>
          <w:sz w:val="20"/>
          <w:szCs w:val="20"/>
          <w:highlight w:val="yellow"/>
        </w:rPr>
        <w:t xml:space="preserve">opettajien, </w:t>
      </w:r>
      <w:r w:rsidR="00CB235B" w:rsidRPr="00CB235B">
        <w:rPr>
          <w:rFonts w:cs="ITCGaramondStd-Lt"/>
          <w:sz w:val="20"/>
          <w:szCs w:val="20"/>
          <w:highlight w:val="yellow"/>
        </w:rPr>
        <w:t>varhaiskasvatuksen erityis</w:t>
      </w:r>
      <w:r w:rsidRPr="00CB235B">
        <w:rPr>
          <w:rFonts w:cs="ITCGaramondStd-Lt"/>
          <w:sz w:val="20"/>
          <w:szCs w:val="20"/>
          <w:highlight w:val="yellow"/>
        </w:rPr>
        <w:t xml:space="preserve">opettajien, </w:t>
      </w:r>
      <w:r w:rsidR="00CB235B" w:rsidRPr="00CB235B">
        <w:rPr>
          <w:rFonts w:cs="ITCGaramondStd-Lt"/>
          <w:sz w:val="20"/>
          <w:szCs w:val="20"/>
          <w:highlight w:val="yellow"/>
        </w:rPr>
        <w:t>sosionomien,</w:t>
      </w:r>
      <w:r w:rsidR="00CB235B">
        <w:rPr>
          <w:rFonts w:cs="ITCGaramondStd-Lt"/>
          <w:sz w:val="20"/>
          <w:szCs w:val="20"/>
        </w:rPr>
        <w:t xml:space="preserve"> </w:t>
      </w:r>
      <w:r w:rsidRPr="00FB2A78">
        <w:rPr>
          <w:rFonts w:cs="ITCGaramondStd-Lt"/>
          <w:sz w:val="20"/>
          <w:szCs w:val="20"/>
        </w:rPr>
        <w:t>lastenhoitajien, muun henkilöstön ja muiden asiantuntijoiden kanssa.</w:t>
      </w:r>
      <w:r w:rsidRPr="00FB2A78">
        <w:rPr>
          <w:sz w:val="20"/>
          <w:szCs w:val="20"/>
        </w:rPr>
        <w:t xml:space="preserve"> Toiminnassa on huomioitava sekä ryhmän että yksittäisen lapsen tarpeet.</w:t>
      </w:r>
    </w:p>
    <w:p w:rsidR="00DB42E2" w:rsidRPr="00FB2A78" w:rsidRDefault="00DB42E2" w:rsidP="00DB42E2">
      <w:pPr>
        <w:spacing w:line="240" w:lineRule="auto"/>
        <w:rPr>
          <w:sz w:val="20"/>
          <w:szCs w:val="20"/>
        </w:rPr>
      </w:pPr>
      <w:r w:rsidRPr="00FB2A78">
        <w:rPr>
          <w:sz w:val="20"/>
          <w:szCs w:val="20"/>
        </w:rPr>
        <w:t xml:space="preserve">Varhaiskasvatuksessa annettava tuki jaetaan </w:t>
      </w:r>
      <w:r w:rsidRPr="00FB2A78">
        <w:rPr>
          <w:b/>
          <w:sz w:val="20"/>
          <w:szCs w:val="20"/>
        </w:rPr>
        <w:t>kolmeen eri tasoon</w:t>
      </w:r>
      <w:r w:rsidRPr="00FB2A78">
        <w:rPr>
          <w:sz w:val="20"/>
          <w:szCs w:val="20"/>
        </w:rPr>
        <w:t xml:space="preserve"> jäljempänä kuvaillun mukaisesti.</w:t>
      </w:r>
    </w:p>
    <w:p w:rsidR="00DB42E2" w:rsidRPr="00FB2A78" w:rsidRDefault="00DB42E2" w:rsidP="00DB42E2">
      <w:pPr>
        <w:pStyle w:val="Rubrik3"/>
      </w:pPr>
      <w:bookmarkStart w:id="84" w:name="_Toc11242092"/>
      <w:bookmarkStart w:id="85" w:name="_Toc480968347"/>
      <w:r>
        <w:t>lyhytaikainen tuki</w:t>
      </w:r>
      <w:bookmarkEnd w:id="84"/>
      <w:r>
        <w:t xml:space="preserve"> </w:t>
      </w:r>
      <w:bookmarkEnd w:id="85"/>
    </w:p>
    <w:p w:rsidR="00DB42E2" w:rsidRPr="00FB2A78" w:rsidRDefault="00DB42E2" w:rsidP="00DB42E2">
      <w:pPr>
        <w:spacing w:line="240" w:lineRule="auto"/>
        <w:rPr>
          <w:sz w:val="20"/>
          <w:szCs w:val="20"/>
        </w:rPr>
      </w:pPr>
      <w:r w:rsidRPr="00FB2A78">
        <w:rPr>
          <w:rFonts w:cs="ITCGaramondStd-Lt"/>
          <w:sz w:val="20"/>
          <w:szCs w:val="20"/>
        </w:rPr>
        <w:t>Lapsen tuen tarve voi olla lyhytaikaista ja vähäistä. Silloin voi riittää yksittäinen tuen muoto tai järjestelyt, joilla tilanteeseen vaikutetaan mahdollisimman nopeasti ja varhaisessa vaiheessa</w:t>
      </w:r>
      <w:r w:rsidRPr="00FB2A78">
        <w:rPr>
          <w:sz w:val="20"/>
          <w:szCs w:val="20"/>
        </w:rPr>
        <w:t xml:space="preserve">. </w:t>
      </w:r>
      <w:r w:rsidRPr="00FB2A78">
        <w:rPr>
          <w:rFonts w:cs="ITCGaramondStd-Lt"/>
          <w:sz w:val="20"/>
          <w:szCs w:val="20"/>
        </w:rPr>
        <w:t xml:space="preserve">Ensimmäiseksi </w:t>
      </w:r>
      <w:r w:rsidRPr="00FB2A78">
        <w:rPr>
          <w:rFonts w:cs="ITCGaramondStd-Lt"/>
          <w:b/>
          <w:sz w:val="20"/>
          <w:szCs w:val="20"/>
        </w:rPr>
        <w:t>tarkastellaan käytössä olevia toimintatapoja ja oppimisympäristöjä sekä niiden soveltuvuutta lapselle</w:t>
      </w:r>
      <w:r w:rsidRPr="00FB2A78">
        <w:rPr>
          <w:rFonts w:cs="ITCGaramondStd-Lt"/>
          <w:sz w:val="20"/>
          <w:szCs w:val="20"/>
        </w:rPr>
        <w:t xml:space="preserve">. Tarkastelun pohjalta arvioidaan, voidaanko </w:t>
      </w:r>
      <w:r w:rsidRPr="00FB2A78">
        <w:rPr>
          <w:rFonts w:cs="ITCGaramondStd-Lt"/>
          <w:b/>
          <w:sz w:val="20"/>
          <w:szCs w:val="20"/>
        </w:rPr>
        <w:t>näitä muuttamalla</w:t>
      </w:r>
      <w:r w:rsidRPr="00FB2A78">
        <w:rPr>
          <w:rFonts w:cs="ITCGaramondStd-Lt"/>
          <w:sz w:val="20"/>
          <w:szCs w:val="20"/>
        </w:rPr>
        <w:t xml:space="preserve"> toteuttaa lapselle paremmin sopivia pedagogisia ratkaisuja</w:t>
      </w:r>
      <w:r w:rsidRPr="00FB2A78">
        <w:rPr>
          <w:sz w:val="20"/>
          <w:szCs w:val="20"/>
        </w:rPr>
        <w:t>.</w:t>
      </w:r>
    </w:p>
    <w:p w:rsidR="00DB42E2" w:rsidRPr="00FB2A78" w:rsidRDefault="00DB42E2" w:rsidP="00DB42E2">
      <w:pPr>
        <w:spacing w:line="240" w:lineRule="auto"/>
        <w:rPr>
          <w:sz w:val="20"/>
          <w:szCs w:val="20"/>
        </w:rPr>
      </w:pPr>
      <w:r w:rsidRPr="00FB2A78">
        <w:rPr>
          <w:sz w:val="20"/>
          <w:szCs w:val="20"/>
        </w:rPr>
        <w:t xml:space="preserve">Lyhytaikaista tukea voidaan antaa heti tarpeen syntyessä, eikä tuen aloittamiseksi vaadita erityisiä tutkimuksia tai päätöksiä. Lapsen tuen tarve ja aloitetut tukitoimenpiteet </w:t>
      </w:r>
      <w:r w:rsidRPr="00FB2A78">
        <w:rPr>
          <w:b/>
          <w:sz w:val="20"/>
          <w:szCs w:val="20"/>
        </w:rPr>
        <w:t>kirjataan</w:t>
      </w:r>
      <w:r w:rsidRPr="00FB2A78">
        <w:rPr>
          <w:sz w:val="20"/>
          <w:szCs w:val="20"/>
        </w:rPr>
        <w:t xml:space="preserve"> </w:t>
      </w:r>
      <w:r w:rsidRPr="00FB2A78">
        <w:rPr>
          <w:b/>
          <w:sz w:val="20"/>
          <w:szCs w:val="20"/>
        </w:rPr>
        <w:t>lapsen varhaiskasvatussuunnitelmaan.</w:t>
      </w:r>
      <w:r w:rsidRPr="00FB2A78">
        <w:rPr>
          <w:sz w:val="20"/>
          <w:szCs w:val="20"/>
        </w:rPr>
        <w:t xml:space="preserve"> </w:t>
      </w:r>
      <w:r w:rsidRPr="00FB2A78">
        <w:rPr>
          <w:b/>
          <w:sz w:val="20"/>
          <w:szCs w:val="20"/>
        </w:rPr>
        <w:t>Tukitoimenpiteiden vaikutukset arvioidaan</w:t>
      </w:r>
      <w:r w:rsidRPr="00FB2A78">
        <w:rPr>
          <w:sz w:val="20"/>
          <w:szCs w:val="20"/>
        </w:rPr>
        <w:t xml:space="preserve"> vähintään kerran vuodessa, tarvittaessa useammin.</w:t>
      </w:r>
    </w:p>
    <w:p w:rsidR="00DB42E2" w:rsidRPr="00FB2A78" w:rsidRDefault="00C36170" w:rsidP="00DB42E2">
      <w:pPr>
        <w:spacing w:line="240" w:lineRule="auto"/>
        <w:rPr>
          <w:sz w:val="20"/>
          <w:szCs w:val="20"/>
        </w:rPr>
      </w:pPr>
      <w:r>
        <w:rPr>
          <w:b/>
          <w:sz w:val="20"/>
          <w:szCs w:val="20"/>
          <w:highlight w:val="yellow"/>
        </w:rPr>
        <w:t>Varhaiskasvatus</w:t>
      </w:r>
      <w:r w:rsidR="00DB42E2" w:rsidRPr="00C36170">
        <w:rPr>
          <w:b/>
          <w:sz w:val="20"/>
          <w:szCs w:val="20"/>
          <w:highlight w:val="yellow"/>
        </w:rPr>
        <w:t>opettaja</w:t>
      </w:r>
      <w:r w:rsidR="00DB42E2" w:rsidRPr="00FB2A78">
        <w:rPr>
          <w:b/>
          <w:sz w:val="20"/>
          <w:szCs w:val="20"/>
        </w:rPr>
        <w:t xml:space="preserve"> on vastuussa </w:t>
      </w:r>
      <w:r w:rsidR="00DB42E2">
        <w:rPr>
          <w:sz w:val="20"/>
          <w:szCs w:val="20"/>
        </w:rPr>
        <w:t xml:space="preserve">lyhytaikaisen </w:t>
      </w:r>
      <w:r w:rsidR="00DB42E2" w:rsidRPr="00FB2A78">
        <w:rPr>
          <w:sz w:val="20"/>
          <w:szCs w:val="20"/>
        </w:rPr>
        <w:t xml:space="preserve">tuen arvioimisesta. </w:t>
      </w:r>
      <w:r w:rsidRPr="00C36170">
        <w:rPr>
          <w:sz w:val="20"/>
          <w:szCs w:val="20"/>
          <w:highlight w:val="yellow"/>
        </w:rPr>
        <w:t>O</w:t>
      </w:r>
      <w:r w:rsidR="00DB42E2" w:rsidRPr="00C36170">
        <w:rPr>
          <w:sz w:val="20"/>
          <w:szCs w:val="20"/>
          <w:highlight w:val="yellow"/>
        </w:rPr>
        <w:t>pettaja</w:t>
      </w:r>
      <w:r w:rsidR="00DB42E2" w:rsidRPr="00FB2A78">
        <w:rPr>
          <w:sz w:val="20"/>
          <w:szCs w:val="20"/>
        </w:rPr>
        <w:t xml:space="preserve"> vastaa myös huoltajien kanssa käydyistä keskusteluista ja siitä, että tarpeen vaatiessa konsultoidaan </w:t>
      </w:r>
      <w:r w:rsidRPr="00C36170">
        <w:rPr>
          <w:sz w:val="20"/>
          <w:szCs w:val="20"/>
          <w:highlight w:val="yellow"/>
        </w:rPr>
        <w:t xml:space="preserve">varhaiskasvatuksen </w:t>
      </w:r>
      <w:r w:rsidR="00DB42E2" w:rsidRPr="00C36170">
        <w:rPr>
          <w:sz w:val="20"/>
          <w:szCs w:val="20"/>
          <w:highlight w:val="yellow"/>
        </w:rPr>
        <w:t>erityisopettajaa</w:t>
      </w:r>
      <w:r w:rsidR="00DB42E2" w:rsidRPr="00FB2A78">
        <w:rPr>
          <w:sz w:val="20"/>
          <w:szCs w:val="20"/>
        </w:rPr>
        <w:t xml:space="preserve"> ja muita asiantuntijoita. </w:t>
      </w:r>
      <w:r w:rsidRPr="00C36170">
        <w:rPr>
          <w:sz w:val="20"/>
          <w:szCs w:val="20"/>
          <w:highlight w:val="yellow"/>
        </w:rPr>
        <w:t>Varhaiskasvatuso</w:t>
      </w:r>
      <w:r w:rsidR="00DB42E2" w:rsidRPr="00C36170">
        <w:rPr>
          <w:sz w:val="20"/>
          <w:szCs w:val="20"/>
          <w:highlight w:val="yellow"/>
        </w:rPr>
        <w:t>pettaja</w:t>
      </w:r>
      <w:r w:rsidR="00DB42E2" w:rsidRPr="00FB2A78">
        <w:rPr>
          <w:sz w:val="20"/>
          <w:szCs w:val="20"/>
        </w:rPr>
        <w:t xml:space="preserve"> </w:t>
      </w:r>
      <w:r w:rsidR="00DB42E2" w:rsidRPr="00521567">
        <w:rPr>
          <w:sz w:val="20"/>
          <w:szCs w:val="20"/>
          <w:highlight w:val="yellow"/>
        </w:rPr>
        <w:t>tekee</w:t>
      </w:r>
      <w:r w:rsidR="00521567" w:rsidRPr="00521567">
        <w:rPr>
          <w:sz w:val="20"/>
          <w:szCs w:val="20"/>
          <w:highlight w:val="yellow"/>
        </w:rPr>
        <w:t xml:space="preserve"> pedagogisen arvioinnin</w:t>
      </w:r>
      <w:r w:rsidR="00DB42E2" w:rsidRPr="00521567">
        <w:rPr>
          <w:sz w:val="20"/>
          <w:szCs w:val="20"/>
          <w:highlight w:val="yellow"/>
        </w:rPr>
        <w:t xml:space="preserve"> yhteistyössä</w:t>
      </w:r>
      <w:r w:rsidR="00DB42E2" w:rsidRPr="00FB2A78">
        <w:rPr>
          <w:sz w:val="20"/>
          <w:szCs w:val="20"/>
        </w:rPr>
        <w:t xml:space="preserve"> </w:t>
      </w:r>
      <w:r w:rsidRPr="00C36170">
        <w:rPr>
          <w:sz w:val="20"/>
          <w:szCs w:val="20"/>
          <w:highlight w:val="yellow"/>
        </w:rPr>
        <w:t xml:space="preserve">varhaiskasvatuksen </w:t>
      </w:r>
      <w:r w:rsidR="00DB42E2" w:rsidRPr="00C36170">
        <w:rPr>
          <w:sz w:val="20"/>
          <w:szCs w:val="20"/>
          <w:highlight w:val="yellow"/>
        </w:rPr>
        <w:t>erityisopettajan</w:t>
      </w:r>
      <w:r w:rsidR="00DB42E2" w:rsidRPr="00FB2A78">
        <w:rPr>
          <w:sz w:val="20"/>
          <w:szCs w:val="20"/>
        </w:rPr>
        <w:t xml:space="preserve"> ja mahdollisten muiden asiantuntijoiden kanssa </w:t>
      </w:r>
      <w:r w:rsidR="00DB42E2" w:rsidRPr="00FB2A78">
        <w:rPr>
          <w:b/>
          <w:sz w:val="20"/>
          <w:szCs w:val="20"/>
        </w:rPr>
        <w:t xml:space="preserve">ennen </w:t>
      </w:r>
      <w:r w:rsidR="00DB42E2">
        <w:rPr>
          <w:b/>
          <w:sz w:val="20"/>
          <w:szCs w:val="20"/>
        </w:rPr>
        <w:t xml:space="preserve">laajemman </w:t>
      </w:r>
      <w:r w:rsidR="00DB42E2" w:rsidRPr="00FB2A78">
        <w:rPr>
          <w:b/>
          <w:sz w:val="20"/>
          <w:szCs w:val="20"/>
        </w:rPr>
        <w:t>tuen aloittamista</w:t>
      </w:r>
      <w:r w:rsidR="00DB42E2" w:rsidRPr="00FB2A78">
        <w:rPr>
          <w:sz w:val="20"/>
          <w:szCs w:val="20"/>
        </w:rPr>
        <w:t>.</w:t>
      </w: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526"/>
        <w:gridCol w:w="4524"/>
      </w:tblGrid>
      <w:tr w:rsidR="00DB42E2" w:rsidRPr="00FB2A78" w:rsidTr="00D05596">
        <w:tc>
          <w:tcPr>
            <w:tcW w:w="4526" w:type="dxa"/>
            <w:shd w:val="clear" w:color="auto" w:fill="4F81BD"/>
          </w:tcPr>
          <w:p w:rsidR="00DB42E2" w:rsidRPr="00FB2A78" w:rsidRDefault="00DB42E2" w:rsidP="00D05596">
            <w:pPr>
              <w:jc w:val="left"/>
              <w:rPr>
                <w:b/>
                <w:bCs/>
                <w:color w:val="FFFFFF"/>
                <w:sz w:val="20"/>
                <w:szCs w:val="20"/>
              </w:rPr>
            </w:pPr>
            <w:r w:rsidRPr="00FB2A78">
              <w:rPr>
                <w:b/>
                <w:bCs/>
                <w:color w:val="FFFFFF"/>
                <w:sz w:val="20"/>
                <w:szCs w:val="20"/>
                <w:u w:val="single"/>
              </w:rPr>
              <w:t>Lyhytaikainen tuki</w:t>
            </w:r>
            <w:r w:rsidRPr="00FB2A78">
              <w:rPr>
                <w:b/>
                <w:bCs/>
                <w:color w:val="FFFFFF"/>
                <w:sz w:val="20"/>
                <w:szCs w:val="20"/>
              </w:rPr>
              <w:t xml:space="preserve"> varhaiskasvatuksessa</w:t>
            </w:r>
          </w:p>
        </w:tc>
        <w:tc>
          <w:tcPr>
            <w:tcW w:w="4524" w:type="dxa"/>
            <w:shd w:val="clear" w:color="auto" w:fill="4F81BD"/>
          </w:tcPr>
          <w:p w:rsidR="00DB42E2" w:rsidRPr="00FB2A78" w:rsidRDefault="00DB42E2" w:rsidP="00D05596">
            <w:pPr>
              <w:jc w:val="left"/>
              <w:rPr>
                <w:b/>
                <w:bCs/>
                <w:color w:val="FFFFFF"/>
                <w:sz w:val="20"/>
                <w:szCs w:val="20"/>
              </w:rPr>
            </w:pPr>
            <w:r w:rsidRPr="00FB2A78">
              <w:rPr>
                <w:b/>
                <w:bCs/>
                <w:color w:val="FFFFFF"/>
                <w:sz w:val="20"/>
                <w:szCs w:val="20"/>
              </w:rPr>
              <w:t>Vastuussa</w:t>
            </w:r>
          </w:p>
        </w:tc>
      </w:tr>
      <w:tr w:rsidR="00DB42E2" w:rsidRPr="00FB2A78" w:rsidTr="00D05596">
        <w:tc>
          <w:tcPr>
            <w:tcW w:w="4526" w:type="dxa"/>
            <w:tcBorders>
              <w:top w:val="single" w:sz="8" w:space="0" w:color="4F81BD"/>
              <w:left w:val="single" w:sz="8" w:space="0" w:color="4F81BD"/>
              <w:bottom w:val="single" w:sz="8" w:space="0" w:color="4F81BD"/>
            </w:tcBorders>
          </w:tcPr>
          <w:p w:rsidR="00DB42E2" w:rsidRPr="00FB2A78" w:rsidRDefault="00DB42E2" w:rsidP="00D05596">
            <w:pPr>
              <w:jc w:val="left"/>
              <w:rPr>
                <w:b/>
                <w:sz w:val="20"/>
                <w:szCs w:val="20"/>
              </w:rPr>
            </w:pPr>
            <w:r w:rsidRPr="00FB2A78">
              <w:rPr>
                <w:b/>
                <w:sz w:val="20"/>
                <w:szCs w:val="20"/>
              </w:rPr>
              <w:t>Lapsen varhaiskasvatussuunnitelman laatiminen</w:t>
            </w:r>
          </w:p>
        </w:tc>
        <w:tc>
          <w:tcPr>
            <w:tcW w:w="4524" w:type="dxa"/>
            <w:tcBorders>
              <w:top w:val="single" w:sz="8" w:space="0" w:color="4F81BD"/>
              <w:bottom w:val="single" w:sz="8" w:space="0" w:color="4F81BD"/>
              <w:right w:val="single" w:sz="8" w:space="0" w:color="4F81BD"/>
            </w:tcBorders>
          </w:tcPr>
          <w:p w:rsidR="00DB42E2" w:rsidRPr="00FB2A78" w:rsidRDefault="00C36170" w:rsidP="00D05596">
            <w:pPr>
              <w:jc w:val="left"/>
              <w:rPr>
                <w:sz w:val="20"/>
                <w:szCs w:val="20"/>
              </w:rPr>
            </w:pPr>
            <w:r w:rsidRPr="00C36170">
              <w:rPr>
                <w:sz w:val="20"/>
                <w:szCs w:val="20"/>
                <w:highlight w:val="yellow"/>
              </w:rPr>
              <w:t>Varhaiskasvatusopettaja</w:t>
            </w:r>
          </w:p>
        </w:tc>
      </w:tr>
      <w:tr w:rsidR="00DB42E2" w:rsidRPr="00FB2A78" w:rsidTr="00D05596">
        <w:tc>
          <w:tcPr>
            <w:tcW w:w="4526" w:type="dxa"/>
          </w:tcPr>
          <w:p w:rsidR="00DB42E2" w:rsidRPr="00FB2A78" w:rsidRDefault="00DB42E2" w:rsidP="00D05596">
            <w:pPr>
              <w:jc w:val="left"/>
              <w:rPr>
                <w:b/>
                <w:bCs/>
                <w:sz w:val="20"/>
                <w:szCs w:val="20"/>
              </w:rPr>
            </w:pPr>
            <w:r w:rsidRPr="00FB2A78">
              <w:rPr>
                <w:b/>
                <w:sz w:val="20"/>
                <w:szCs w:val="20"/>
              </w:rPr>
              <w:t>Keskustelut huoltajien kanssa</w:t>
            </w:r>
          </w:p>
        </w:tc>
        <w:tc>
          <w:tcPr>
            <w:tcW w:w="4524" w:type="dxa"/>
          </w:tcPr>
          <w:p w:rsidR="00DB42E2" w:rsidRPr="00FB2A78" w:rsidRDefault="00C36170" w:rsidP="00D05596">
            <w:pPr>
              <w:jc w:val="left"/>
              <w:rPr>
                <w:sz w:val="20"/>
                <w:szCs w:val="20"/>
              </w:rPr>
            </w:pPr>
            <w:r w:rsidRPr="00C36170">
              <w:rPr>
                <w:sz w:val="20"/>
                <w:szCs w:val="20"/>
                <w:highlight w:val="yellow"/>
              </w:rPr>
              <w:t>Varhaiskasvatusopettaja</w:t>
            </w:r>
          </w:p>
        </w:tc>
      </w:tr>
      <w:tr w:rsidR="00DB42E2" w:rsidRPr="00FB2A78" w:rsidTr="00D05596">
        <w:tc>
          <w:tcPr>
            <w:tcW w:w="4526" w:type="dxa"/>
            <w:tcBorders>
              <w:top w:val="single" w:sz="8" w:space="0" w:color="4F81BD"/>
              <w:left w:val="single" w:sz="8" w:space="0" w:color="4F81BD"/>
              <w:bottom w:val="single" w:sz="8" w:space="0" w:color="4F81BD"/>
            </w:tcBorders>
          </w:tcPr>
          <w:p w:rsidR="00DB42E2" w:rsidRPr="00FB2A78" w:rsidRDefault="00DB42E2" w:rsidP="00D05596">
            <w:pPr>
              <w:jc w:val="left"/>
              <w:rPr>
                <w:b/>
                <w:bCs/>
                <w:sz w:val="20"/>
                <w:szCs w:val="20"/>
              </w:rPr>
            </w:pPr>
            <w:r w:rsidRPr="00FB2A78">
              <w:rPr>
                <w:b/>
                <w:sz w:val="20"/>
                <w:szCs w:val="20"/>
              </w:rPr>
              <w:t>Erityislastentarhanopettajan ja muiden asiantuntijoiden konsultointi</w:t>
            </w:r>
          </w:p>
        </w:tc>
        <w:tc>
          <w:tcPr>
            <w:tcW w:w="4524" w:type="dxa"/>
            <w:tcBorders>
              <w:top w:val="single" w:sz="8" w:space="0" w:color="4F81BD"/>
              <w:bottom w:val="single" w:sz="8" w:space="0" w:color="4F81BD"/>
              <w:right w:val="single" w:sz="8" w:space="0" w:color="4F81BD"/>
            </w:tcBorders>
          </w:tcPr>
          <w:p w:rsidR="00DB42E2" w:rsidRPr="00FB2A78" w:rsidRDefault="00C36170" w:rsidP="00D05596">
            <w:pPr>
              <w:jc w:val="left"/>
              <w:rPr>
                <w:sz w:val="20"/>
                <w:szCs w:val="20"/>
              </w:rPr>
            </w:pPr>
            <w:r w:rsidRPr="00C36170">
              <w:rPr>
                <w:sz w:val="20"/>
                <w:szCs w:val="20"/>
                <w:highlight w:val="yellow"/>
              </w:rPr>
              <w:t>Varhaiskasvatusopettaja</w:t>
            </w:r>
          </w:p>
        </w:tc>
      </w:tr>
      <w:tr w:rsidR="00DB42E2" w:rsidRPr="00FB2A78" w:rsidTr="00D05596">
        <w:tc>
          <w:tcPr>
            <w:tcW w:w="4526" w:type="dxa"/>
          </w:tcPr>
          <w:p w:rsidR="00DB42E2" w:rsidRPr="00FB2A78" w:rsidRDefault="00DB42E2" w:rsidP="00D05596">
            <w:pPr>
              <w:jc w:val="left"/>
              <w:rPr>
                <w:b/>
                <w:bCs/>
                <w:sz w:val="20"/>
                <w:szCs w:val="20"/>
              </w:rPr>
            </w:pPr>
            <w:r w:rsidRPr="00FB2A78">
              <w:rPr>
                <w:b/>
                <w:sz w:val="20"/>
                <w:szCs w:val="20"/>
              </w:rPr>
              <w:t>Pedagoginen arviointi (ennen laajemman tuen aloittamista</w:t>
            </w:r>
            <w:r>
              <w:rPr>
                <w:b/>
                <w:sz w:val="20"/>
                <w:szCs w:val="20"/>
              </w:rPr>
              <w:t>)</w:t>
            </w:r>
          </w:p>
        </w:tc>
        <w:tc>
          <w:tcPr>
            <w:tcW w:w="4524" w:type="dxa"/>
          </w:tcPr>
          <w:p w:rsidR="00DB42E2" w:rsidRPr="00FB2A78" w:rsidRDefault="00C36170" w:rsidP="00D05596">
            <w:pPr>
              <w:jc w:val="left"/>
              <w:rPr>
                <w:sz w:val="20"/>
                <w:szCs w:val="20"/>
              </w:rPr>
            </w:pPr>
            <w:r w:rsidRPr="00C36170">
              <w:rPr>
                <w:sz w:val="20"/>
                <w:szCs w:val="20"/>
                <w:highlight w:val="yellow"/>
              </w:rPr>
              <w:t>Varhaiskasvatusopettaja</w:t>
            </w:r>
            <w:r w:rsidRPr="00FB2A78">
              <w:rPr>
                <w:sz w:val="20"/>
                <w:szCs w:val="20"/>
              </w:rPr>
              <w:t xml:space="preserve"> </w:t>
            </w:r>
            <w:r w:rsidR="00DB42E2" w:rsidRPr="00FB2A78">
              <w:rPr>
                <w:sz w:val="20"/>
                <w:szCs w:val="20"/>
              </w:rPr>
              <w:t xml:space="preserve">yhteistyössä </w:t>
            </w:r>
            <w:r w:rsidRPr="00C36170">
              <w:rPr>
                <w:sz w:val="20"/>
                <w:szCs w:val="20"/>
                <w:highlight w:val="yellow"/>
              </w:rPr>
              <w:t>varhaiskasvatuksen erityisopettajan</w:t>
            </w:r>
            <w:r w:rsidR="00DB42E2" w:rsidRPr="00FB2A78">
              <w:rPr>
                <w:sz w:val="20"/>
                <w:szCs w:val="20"/>
              </w:rPr>
              <w:t xml:space="preserve"> ja mahdollisten muiden asiantuntijoiden kanssa</w:t>
            </w:r>
          </w:p>
        </w:tc>
      </w:tr>
    </w:tbl>
    <w:p w:rsidR="00DB42E2" w:rsidRPr="00FB2A78" w:rsidRDefault="00DB42E2" w:rsidP="00DB42E2">
      <w:pPr>
        <w:rPr>
          <w:sz w:val="20"/>
          <w:szCs w:val="20"/>
        </w:rPr>
      </w:pPr>
    </w:p>
    <w:p w:rsidR="00DB42E2" w:rsidRPr="00FB2A78" w:rsidRDefault="00DB42E2" w:rsidP="00DB42E2">
      <w:pPr>
        <w:pStyle w:val="Rubrik3"/>
      </w:pPr>
      <w:bookmarkStart w:id="86" w:name="_Toc11242093"/>
      <w:r>
        <w:lastRenderedPageBreak/>
        <w:t>laajempi tuki</w:t>
      </w:r>
      <w:bookmarkEnd w:id="86"/>
    </w:p>
    <w:p w:rsidR="00DB42E2" w:rsidRPr="00FB2A78" w:rsidRDefault="00DB42E2" w:rsidP="00DB42E2">
      <w:pPr>
        <w:spacing w:line="240" w:lineRule="auto"/>
        <w:rPr>
          <w:sz w:val="20"/>
          <w:szCs w:val="20"/>
        </w:rPr>
      </w:pPr>
      <w:r w:rsidRPr="00FB2A78">
        <w:rPr>
          <w:sz w:val="20"/>
          <w:szCs w:val="20"/>
        </w:rPr>
        <w:t xml:space="preserve">Säännöllisesti tukea tarvitsevalle tai useita eri tukimuotoja samanaikaisesti tarvitsevalle lapselle annetaan </w:t>
      </w:r>
      <w:r w:rsidRPr="00FB2A78">
        <w:rPr>
          <w:b/>
          <w:sz w:val="20"/>
          <w:szCs w:val="20"/>
        </w:rPr>
        <w:t>pedagogisen arvioinnin</w:t>
      </w:r>
      <w:r w:rsidRPr="00FB2A78">
        <w:rPr>
          <w:sz w:val="20"/>
          <w:szCs w:val="20"/>
        </w:rPr>
        <w:t xml:space="preserve"> </w:t>
      </w:r>
      <w:r w:rsidR="00EF06DB">
        <w:rPr>
          <w:sz w:val="20"/>
          <w:szCs w:val="20"/>
        </w:rPr>
        <w:t xml:space="preserve">pohjalta </w:t>
      </w:r>
      <w:r w:rsidRPr="00EF06DB">
        <w:rPr>
          <w:sz w:val="20"/>
          <w:szCs w:val="20"/>
        </w:rPr>
        <w:t xml:space="preserve">laajempaa </w:t>
      </w:r>
      <w:r w:rsidRPr="00FB2A78">
        <w:rPr>
          <w:sz w:val="20"/>
          <w:szCs w:val="20"/>
        </w:rPr>
        <w:t>tukea varhaiskasvatuksessa</w:t>
      </w:r>
      <w:r w:rsidRPr="00FB2A78">
        <w:rPr>
          <w:b/>
          <w:sz w:val="20"/>
          <w:szCs w:val="20"/>
        </w:rPr>
        <w:t xml:space="preserve"> </w:t>
      </w:r>
      <w:r w:rsidRPr="00FB2A78">
        <w:rPr>
          <w:sz w:val="20"/>
          <w:szCs w:val="20"/>
        </w:rPr>
        <w:t xml:space="preserve">– opetus on tuolloin eriytettävä lapselle. </w:t>
      </w:r>
      <w:r>
        <w:rPr>
          <w:sz w:val="20"/>
          <w:szCs w:val="20"/>
        </w:rPr>
        <w:t xml:space="preserve">Laajemmat </w:t>
      </w:r>
      <w:r w:rsidRPr="00FB2A78">
        <w:rPr>
          <w:sz w:val="20"/>
          <w:szCs w:val="20"/>
        </w:rPr>
        <w:t>tukitoimenpitee</w:t>
      </w:r>
      <w:r w:rsidRPr="00456496">
        <w:rPr>
          <w:sz w:val="20"/>
          <w:szCs w:val="20"/>
        </w:rPr>
        <w:t>t</w:t>
      </w:r>
      <w:r w:rsidRPr="00FB2A78">
        <w:rPr>
          <w:b/>
          <w:sz w:val="20"/>
          <w:szCs w:val="20"/>
        </w:rPr>
        <w:t xml:space="preserve"> kirjataan lapsen oppimisen suunnitelmaan</w:t>
      </w:r>
      <w:r w:rsidRPr="00FB2A78">
        <w:rPr>
          <w:sz w:val="20"/>
          <w:szCs w:val="20"/>
        </w:rPr>
        <w:t xml:space="preserve"> ja liitetään lapsen varhaiskasvatussuunnitelmaan.</w:t>
      </w:r>
    </w:p>
    <w:p w:rsidR="00DB42E2" w:rsidRPr="00EF06DB" w:rsidRDefault="00DB42E2" w:rsidP="00DB42E2">
      <w:pPr>
        <w:spacing w:line="240" w:lineRule="auto"/>
        <w:rPr>
          <w:sz w:val="20"/>
          <w:szCs w:val="20"/>
        </w:rPr>
      </w:pPr>
      <w:r w:rsidRPr="00EF06DB">
        <w:rPr>
          <w:sz w:val="20"/>
          <w:szCs w:val="20"/>
        </w:rPr>
        <w:t xml:space="preserve">Laajempaa tukea annetaan lyhytaikaisen tuen ollessa riittämätöntä ja </w:t>
      </w:r>
      <w:r w:rsidR="00EF06DB" w:rsidRPr="00EF06DB">
        <w:rPr>
          <w:sz w:val="20"/>
          <w:szCs w:val="20"/>
        </w:rPr>
        <w:t xml:space="preserve">se jatkuu </w:t>
      </w:r>
      <w:r w:rsidRPr="00EF06DB">
        <w:rPr>
          <w:sz w:val="20"/>
          <w:szCs w:val="20"/>
        </w:rPr>
        <w:t>niin kauan kuin lapsi tarvitsee tukea. Tuki suunnitellaan kokonaisuutena ja sen on oltava tehostetumpaa ja pitemmällä tähtäimellä suunniteltua verrattuna lyhytaikaiseen tukeen. Tuki järjestetään henkilöstön välisenä yhteistyönä, tar</w:t>
      </w:r>
      <w:r w:rsidR="006B6D0F">
        <w:rPr>
          <w:sz w:val="20"/>
          <w:szCs w:val="20"/>
        </w:rPr>
        <w:t>peen vaatiessa monialaisena</w:t>
      </w:r>
      <w:r w:rsidRPr="00EF06DB">
        <w:rPr>
          <w:sz w:val="20"/>
          <w:szCs w:val="20"/>
        </w:rPr>
        <w:t xml:space="preserve"> yhteistyönä. On tärkeää, että lapsi ja hänen huoltajansa saavat säännöllisesti palautetta lapsen edistymisestä ja että henkilöstö kuuntelee ja arvostaa lapsen ja huoltajien näkemyksiä. </w:t>
      </w:r>
      <w:r w:rsidRPr="00EF06DB">
        <w:rPr>
          <w:b/>
          <w:sz w:val="20"/>
          <w:szCs w:val="20"/>
        </w:rPr>
        <w:t>Tukea on säännöllisesti seurattava ja arvioitava</w:t>
      </w:r>
      <w:r w:rsidRPr="00EF06DB">
        <w:rPr>
          <w:sz w:val="20"/>
          <w:szCs w:val="20"/>
        </w:rPr>
        <w:t xml:space="preserve">. Mikäli todetaan, että tuen tarve on muuttunut, on </w:t>
      </w:r>
      <w:r w:rsidRPr="00EF06DB">
        <w:rPr>
          <w:b/>
          <w:sz w:val="20"/>
          <w:szCs w:val="20"/>
        </w:rPr>
        <w:t>lapsen oppimisen suunnitelmaa päivitettävä</w:t>
      </w:r>
      <w:r w:rsidRPr="00EF06DB">
        <w:rPr>
          <w:sz w:val="20"/>
          <w:szCs w:val="20"/>
        </w:rPr>
        <w:t xml:space="preserve"> siten, että se vastaa uutta tilannetta.</w:t>
      </w:r>
    </w:p>
    <w:p w:rsidR="00DB42E2" w:rsidRPr="00EF06DB" w:rsidRDefault="00DB42E2" w:rsidP="00DB42E2">
      <w:pPr>
        <w:spacing w:line="240" w:lineRule="auto"/>
        <w:rPr>
          <w:sz w:val="20"/>
          <w:szCs w:val="20"/>
        </w:rPr>
      </w:pPr>
      <w:r w:rsidRPr="00EF06DB">
        <w:rPr>
          <w:b/>
          <w:sz w:val="20"/>
          <w:szCs w:val="20"/>
        </w:rPr>
        <w:t xml:space="preserve">Oppimisen suunnitelman laatii </w:t>
      </w:r>
      <w:r w:rsidR="00FE1AC1">
        <w:rPr>
          <w:sz w:val="20"/>
          <w:szCs w:val="20"/>
          <w:highlight w:val="yellow"/>
        </w:rPr>
        <w:t>va</w:t>
      </w:r>
      <w:r w:rsidR="00FE1AC1" w:rsidRPr="00C36170">
        <w:rPr>
          <w:sz w:val="20"/>
          <w:szCs w:val="20"/>
          <w:highlight w:val="yellow"/>
        </w:rPr>
        <w:t>rhaiskasvatusopettaja</w:t>
      </w:r>
      <w:r w:rsidRPr="00EF06DB">
        <w:rPr>
          <w:sz w:val="20"/>
          <w:szCs w:val="20"/>
        </w:rPr>
        <w:t xml:space="preserve"> yhdessä </w:t>
      </w:r>
      <w:r w:rsidR="00D77C0E" w:rsidRPr="00C36170">
        <w:rPr>
          <w:sz w:val="20"/>
          <w:szCs w:val="20"/>
          <w:highlight w:val="yellow"/>
        </w:rPr>
        <w:t>varhaiskasvatuksen erityisopettajan</w:t>
      </w:r>
      <w:r w:rsidRPr="00EF06DB">
        <w:rPr>
          <w:sz w:val="20"/>
          <w:szCs w:val="20"/>
        </w:rPr>
        <w:t xml:space="preserve"> kanssa. Tarpeen vaatiessa käytetään myös muiden asiantuntijoiden apua. Suunnitelma laaditaan yhteistyössä lapsen ja hänen huoltajiensa kanssa, ellei asialle ole ilmeistä estettä. Suunnitelman laatimisen yhteydessä sovitaan myös sen seurannasta ja siitä, kuinka usein suunnitelmaa tarkastetaan. </w:t>
      </w:r>
      <w:r w:rsidR="007D46F8" w:rsidRPr="00D77C0E">
        <w:rPr>
          <w:b/>
          <w:sz w:val="20"/>
          <w:szCs w:val="20"/>
          <w:highlight w:val="yellow"/>
        </w:rPr>
        <w:t>Varhaiskasvatusopettaja</w:t>
      </w:r>
      <w:r w:rsidR="007D46F8" w:rsidRPr="00EF06DB">
        <w:rPr>
          <w:b/>
          <w:sz w:val="20"/>
          <w:szCs w:val="20"/>
        </w:rPr>
        <w:t xml:space="preserve"> </w:t>
      </w:r>
      <w:r w:rsidRPr="00EF06DB">
        <w:rPr>
          <w:b/>
          <w:sz w:val="20"/>
          <w:szCs w:val="20"/>
        </w:rPr>
        <w:t xml:space="preserve">vastaa </w:t>
      </w:r>
      <w:r w:rsidRPr="00EF06DB">
        <w:rPr>
          <w:sz w:val="20"/>
          <w:szCs w:val="20"/>
        </w:rPr>
        <w:t xml:space="preserve">huoltajien kanssa käytävistä keskusteluista </w:t>
      </w:r>
      <w:r w:rsidRPr="00EF06DB">
        <w:rPr>
          <w:b/>
          <w:sz w:val="20"/>
          <w:szCs w:val="20"/>
        </w:rPr>
        <w:t xml:space="preserve">yhdessä </w:t>
      </w:r>
      <w:r w:rsidR="00D77C0E" w:rsidRPr="00D77C0E">
        <w:rPr>
          <w:b/>
          <w:sz w:val="20"/>
          <w:szCs w:val="20"/>
          <w:highlight w:val="yellow"/>
        </w:rPr>
        <w:t>varhaiskasvatuksen erityisopettajan</w:t>
      </w:r>
      <w:r w:rsidRPr="00EF06DB">
        <w:rPr>
          <w:b/>
          <w:sz w:val="20"/>
          <w:szCs w:val="20"/>
        </w:rPr>
        <w:t xml:space="preserve"> kanssa</w:t>
      </w:r>
      <w:r w:rsidRPr="00EF06DB">
        <w:rPr>
          <w:sz w:val="20"/>
          <w:szCs w:val="20"/>
        </w:rPr>
        <w:t xml:space="preserve">. </w:t>
      </w:r>
      <w:r w:rsidR="00D77C0E" w:rsidRPr="00D77C0E">
        <w:rPr>
          <w:sz w:val="20"/>
          <w:szCs w:val="20"/>
          <w:highlight w:val="yellow"/>
        </w:rPr>
        <w:t>O</w:t>
      </w:r>
      <w:r w:rsidRPr="00D77C0E">
        <w:rPr>
          <w:sz w:val="20"/>
          <w:szCs w:val="20"/>
          <w:highlight w:val="yellow"/>
        </w:rPr>
        <w:t>pettaja</w:t>
      </w:r>
      <w:r w:rsidRPr="00EF06DB">
        <w:rPr>
          <w:sz w:val="20"/>
          <w:szCs w:val="20"/>
        </w:rPr>
        <w:t xml:space="preserve"> vastaa myös laajemman tuen toteuttamisesta </w:t>
      </w:r>
      <w:r w:rsidRPr="00D77C0E">
        <w:rPr>
          <w:b/>
          <w:sz w:val="20"/>
          <w:szCs w:val="20"/>
          <w:highlight w:val="yellow"/>
        </w:rPr>
        <w:t>erityisopettajan</w:t>
      </w:r>
      <w:r w:rsidRPr="00EF06DB">
        <w:rPr>
          <w:b/>
          <w:sz w:val="20"/>
          <w:szCs w:val="20"/>
        </w:rPr>
        <w:t xml:space="preserve"> ohjaamana</w:t>
      </w:r>
      <w:r w:rsidRPr="00EF06DB">
        <w:rPr>
          <w:sz w:val="20"/>
          <w:szCs w:val="20"/>
        </w:rPr>
        <w:t xml:space="preserve">. </w:t>
      </w:r>
      <w:r w:rsidR="00D77C0E" w:rsidRPr="00D77C0E">
        <w:rPr>
          <w:sz w:val="20"/>
          <w:szCs w:val="20"/>
          <w:highlight w:val="yellow"/>
        </w:rPr>
        <w:t>O</w:t>
      </w:r>
      <w:r w:rsidRPr="00D77C0E">
        <w:rPr>
          <w:sz w:val="20"/>
          <w:szCs w:val="20"/>
          <w:highlight w:val="yellow"/>
        </w:rPr>
        <w:t>pettaja</w:t>
      </w:r>
      <w:r w:rsidRPr="00EF06DB">
        <w:rPr>
          <w:sz w:val="20"/>
          <w:szCs w:val="20"/>
        </w:rPr>
        <w:t xml:space="preserve"> huolehtii myös tuen dokumentoimisesta ja seurannasta yhteistyössä </w:t>
      </w:r>
      <w:r w:rsidRPr="00D77C0E">
        <w:rPr>
          <w:sz w:val="20"/>
          <w:szCs w:val="20"/>
          <w:highlight w:val="yellow"/>
        </w:rPr>
        <w:t>erityisopettajan</w:t>
      </w:r>
      <w:r w:rsidRPr="00EF06DB">
        <w:rPr>
          <w:sz w:val="20"/>
          <w:szCs w:val="20"/>
        </w:rPr>
        <w:t xml:space="preserve"> kanssa.</w:t>
      </w:r>
    </w:p>
    <w:p w:rsidR="00DB42E2" w:rsidRPr="00EF06DB" w:rsidRDefault="00DB42E2" w:rsidP="00DB42E2">
      <w:pPr>
        <w:spacing w:after="0" w:line="240" w:lineRule="auto"/>
        <w:rPr>
          <w:sz w:val="20"/>
          <w:szCs w:val="20"/>
        </w:rPr>
      </w:pPr>
      <w:r w:rsidRPr="00EF06DB">
        <w:rPr>
          <w:sz w:val="20"/>
          <w:szCs w:val="20"/>
        </w:rPr>
        <w:t xml:space="preserve">On tärkeää, että laajempaa tukea annetaan riittävän pitkän aikaa, sillä yleisesti ei pystytä arvioimaan tuen vaikutuksia lyhyessä ajassa. Jos todetaan, ettei lapsella enää ole laajemman tuen tarvetta, tehdään uusi </w:t>
      </w:r>
      <w:r w:rsidRPr="00EF06DB">
        <w:rPr>
          <w:b/>
          <w:sz w:val="20"/>
          <w:szCs w:val="20"/>
        </w:rPr>
        <w:t>pedagoginen arviointi ennen paluuta lyhytaikaiseen tukeen</w:t>
      </w:r>
      <w:r w:rsidRPr="00EF06DB">
        <w:rPr>
          <w:sz w:val="20"/>
          <w:szCs w:val="20"/>
        </w:rPr>
        <w:t>.</w:t>
      </w:r>
    </w:p>
    <w:p w:rsidR="00DB42E2" w:rsidRPr="00EF06DB" w:rsidRDefault="00DB42E2" w:rsidP="00DB42E2">
      <w:pPr>
        <w:spacing w:line="240" w:lineRule="auto"/>
        <w:rPr>
          <w:sz w:val="20"/>
          <w:szCs w:val="20"/>
        </w:rPr>
      </w:pPr>
      <w:r w:rsidRPr="00EF06DB">
        <w:rPr>
          <w:sz w:val="20"/>
          <w:szCs w:val="20"/>
        </w:rPr>
        <w:t xml:space="preserve">Mikäli laajempi tuki arvioidaan riittämättömäksi lapselle, on tehtävä </w:t>
      </w:r>
      <w:r w:rsidRPr="00EF06DB">
        <w:rPr>
          <w:b/>
          <w:sz w:val="20"/>
          <w:szCs w:val="20"/>
        </w:rPr>
        <w:t>pedagoginen selvitys ennen päätöksen tekemistä jatkuvasta tuesta</w:t>
      </w:r>
      <w:r w:rsidRPr="00EF06DB">
        <w:rPr>
          <w:sz w:val="20"/>
          <w:szCs w:val="20"/>
        </w:rPr>
        <w:t>.</w:t>
      </w: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519"/>
        <w:gridCol w:w="4531"/>
      </w:tblGrid>
      <w:tr w:rsidR="00DB42E2" w:rsidRPr="00FB2A78" w:rsidTr="00D05596">
        <w:tc>
          <w:tcPr>
            <w:tcW w:w="4519" w:type="dxa"/>
            <w:shd w:val="clear" w:color="auto" w:fill="4F81BD"/>
          </w:tcPr>
          <w:p w:rsidR="00DB42E2" w:rsidRPr="00FB2A78" w:rsidRDefault="00DB42E2" w:rsidP="00D05596">
            <w:pPr>
              <w:rPr>
                <w:b/>
                <w:bCs/>
                <w:color w:val="FFFFFF"/>
                <w:sz w:val="20"/>
                <w:szCs w:val="20"/>
              </w:rPr>
            </w:pPr>
            <w:r w:rsidRPr="00FB2A78">
              <w:rPr>
                <w:b/>
                <w:bCs/>
                <w:color w:val="FFFFFF"/>
                <w:sz w:val="20"/>
                <w:szCs w:val="20"/>
                <w:u w:val="single"/>
              </w:rPr>
              <w:t>Laajempi tuki</w:t>
            </w:r>
            <w:r w:rsidRPr="00FB2A78">
              <w:rPr>
                <w:b/>
                <w:bCs/>
                <w:color w:val="FFFFFF"/>
                <w:sz w:val="20"/>
                <w:szCs w:val="20"/>
              </w:rPr>
              <w:t xml:space="preserve"> varhaiskasvatuksessa</w:t>
            </w:r>
          </w:p>
        </w:tc>
        <w:tc>
          <w:tcPr>
            <w:tcW w:w="4531" w:type="dxa"/>
            <w:shd w:val="clear" w:color="auto" w:fill="4F81BD"/>
          </w:tcPr>
          <w:p w:rsidR="00DB42E2" w:rsidRPr="00FB2A78" w:rsidRDefault="00DB42E2" w:rsidP="00D05596">
            <w:pPr>
              <w:rPr>
                <w:b/>
                <w:bCs/>
                <w:color w:val="FFFFFF"/>
                <w:sz w:val="20"/>
                <w:szCs w:val="20"/>
              </w:rPr>
            </w:pPr>
            <w:r w:rsidRPr="00FB2A78">
              <w:rPr>
                <w:b/>
                <w:bCs/>
                <w:color w:val="FFFFFF"/>
                <w:sz w:val="20"/>
                <w:szCs w:val="20"/>
              </w:rPr>
              <w:t>Vastuussa</w:t>
            </w:r>
          </w:p>
        </w:tc>
      </w:tr>
      <w:tr w:rsidR="00DB42E2" w:rsidRPr="00FB2A78" w:rsidTr="00D05596">
        <w:tc>
          <w:tcPr>
            <w:tcW w:w="4519" w:type="dxa"/>
            <w:tcBorders>
              <w:top w:val="single" w:sz="8" w:space="0" w:color="4F81BD"/>
              <w:left w:val="single" w:sz="8" w:space="0" w:color="4F81BD"/>
              <w:bottom w:val="single" w:sz="8" w:space="0" w:color="4F81BD"/>
            </w:tcBorders>
          </w:tcPr>
          <w:p w:rsidR="00DB42E2" w:rsidRPr="00FB2A78" w:rsidRDefault="00DB42E2" w:rsidP="00D05596">
            <w:pPr>
              <w:jc w:val="left"/>
              <w:rPr>
                <w:b/>
                <w:sz w:val="20"/>
                <w:szCs w:val="20"/>
              </w:rPr>
            </w:pPr>
            <w:r w:rsidRPr="00FB2A78">
              <w:rPr>
                <w:b/>
                <w:sz w:val="20"/>
                <w:szCs w:val="20"/>
              </w:rPr>
              <w:t>Oppimisen suunnitelman laatiminen</w:t>
            </w:r>
          </w:p>
        </w:tc>
        <w:tc>
          <w:tcPr>
            <w:tcW w:w="4531" w:type="dxa"/>
            <w:tcBorders>
              <w:top w:val="single" w:sz="8" w:space="0" w:color="4F81BD"/>
              <w:bottom w:val="single" w:sz="8" w:space="0" w:color="4F81BD"/>
              <w:right w:val="single" w:sz="8" w:space="0" w:color="4F81BD"/>
            </w:tcBorders>
          </w:tcPr>
          <w:p w:rsidR="00DB42E2" w:rsidRPr="00FB2A78" w:rsidRDefault="00B02BF1" w:rsidP="00D05596">
            <w:pPr>
              <w:jc w:val="left"/>
              <w:rPr>
                <w:sz w:val="20"/>
                <w:szCs w:val="20"/>
              </w:rPr>
            </w:pPr>
            <w:r>
              <w:rPr>
                <w:sz w:val="20"/>
                <w:szCs w:val="20"/>
                <w:highlight w:val="yellow"/>
              </w:rPr>
              <w:t>Va</w:t>
            </w:r>
            <w:r w:rsidRPr="00C36170">
              <w:rPr>
                <w:sz w:val="20"/>
                <w:szCs w:val="20"/>
                <w:highlight w:val="yellow"/>
              </w:rPr>
              <w:t>rhaiskasvatusopettaja</w:t>
            </w:r>
            <w:r w:rsidRPr="00EF06DB">
              <w:rPr>
                <w:sz w:val="20"/>
                <w:szCs w:val="20"/>
              </w:rPr>
              <w:t xml:space="preserve"> </w:t>
            </w:r>
            <w:r w:rsidR="00DB42E2" w:rsidRPr="00FB2A78">
              <w:rPr>
                <w:sz w:val="20"/>
                <w:szCs w:val="20"/>
              </w:rPr>
              <w:t xml:space="preserve">yhteistyössä </w:t>
            </w:r>
            <w:r w:rsidRPr="00C36170">
              <w:rPr>
                <w:sz w:val="20"/>
                <w:szCs w:val="20"/>
                <w:highlight w:val="yellow"/>
              </w:rPr>
              <w:t>varhaiskasvatuksen erityisopettaja</w:t>
            </w:r>
            <w:r>
              <w:rPr>
                <w:sz w:val="20"/>
                <w:szCs w:val="20"/>
                <w:highlight w:val="yellow"/>
              </w:rPr>
              <w:t xml:space="preserve">n </w:t>
            </w:r>
            <w:r w:rsidR="00DB42E2" w:rsidRPr="00FB2A78">
              <w:rPr>
                <w:sz w:val="20"/>
                <w:szCs w:val="20"/>
              </w:rPr>
              <w:t xml:space="preserve">kanssa </w:t>
            </w:r>
          </w:p>
        </w:tc>
      </w:tr>
      <w:tr w:rsidR="00DB42E2" w:rsidRPr="00FB2A78" w:rsidTr="00D05596">
        <w:tc>
          <w:tcPr>
            <w:tcW w:w="4519" w:type="dxa"/>
          </w:tcPr>
          <w:p w:rsidR="00DB42E2" w:rsidRPr="00FB2A78" w:rsidRDefault="00DB42E2" w:rsidP="00D05596">
            <w:pPr>
              <w:jc w:val="left"/>
              <w:rPr>
                <w:b/>
                <w:sz w:val="20"/>
                <w:szCs w:val="20"/>
              </w:rPr>
            </w:pPr>
            <w:r w:rsidRPr="00FB2A78">
              <w:rPr>
                <w:b/>
                <w:sz w:val="20"/>
                <w:szCs w:val="20"/>
              </w:rPr>
              <w:t>Keskustelut huoltajien kanssa, suunnitelman läpikäynti</w:t>
            </w:r>
          </w:p>
        </w:tc>
        <w:tc>
          <w:tcPr>
            <w:tcW w:w="4531" w:type="dxa"/>
          </w:tcPr>
          <w:p w:rsidR="00DB42E2" w:rsidRPr="00FB2A78" w:rsidRDefault="00B02BF1" w:rsidP="00D05596">
            <w:pPr>
              <w:jc w:val="left"/>
              <w:rPr>
                <w:sz w:val="20"/>
                <w:szCs w:val="20"/>
              </w:rPr>
            </w:pPr>
            <w:r>
              <w:rPr>
                <w:sz w:val="20"/>
                <w:szCs w:val="20"/>
                <w:highlight w:val="yellow"/>
              </w:rPr>
              <w:t>Va</w:t>
            </w:r>
            <w:r w:rsidRPr="00C36170">
              <w:rPr>
                <w:sz w:val="20"/>
                <w:szCs w:val="20"/>
                <w:highlight w:val="yellow"/>
              </w:rPr>
              <w:t>rhaiskasvatusopettaja</w:t>
            </w:r>
            <w:r w:rsidRPr="00EF06DB">
              <w:rPr>
                <w:sz w:val="20"/>
                <w:szCs w:val="20"/>
              </w:rPr>
              <w:t xml:space="preserve"> </w:t>
            </w:r>
            <w:r w:rsidR="00DB42E2" w:rsidRPr="00FB2A78">
              <w:rPr>
                <w:sz w:val="20"/>
                <w:szCs w:val="20"/>
              </w:rPr>
              <w:t xml:space="preserve">yhteistyössä </w:t>
            </w:r>
            <w:r w:rsidRPr="00C36170">
              <w:rPr>
                <w:sz w:val="20"/>
                <w:szCs w:val="20"/>
                <w:highlight w:val="yellow"/>
              </w:rPr>
              <w:t>varhaiskasvatuksen erityisopettaja</w:t>
            </w:r>
            <w:r>
              <w:rPr>
                <w:sz w:val="20"/>
                <w:szCs w:val="20"/>
                <w:highlight w:val="yellow"/>
              </w:rPr>
              <w:t xml:space="preserve">n </w:t>
            </w:r>
            <w:r w:rsidR="00DB42E2" w:rsidRPr="00FB2A78">
              <w:rPr>
                <w:sz w:val="20"/>
                <w:szCs w:val="20"/>
              </w:rPr>
              <w:t>kanssa</w:t>
            </w:r>
          </w:p>
        </w:tc>
      </w:tr>
      <w:tr w:rsidR="00DB42E2" w:rsidRPr="00FB2A78" w:rsidTr="00D05596">
        <w:tc>
          <w:tcPr>
            <w:tcW w:w="4519" w:type="dxa"/>
            <w:tcBorders>
              <w:top w:val="single" w:sz="8" w:space="0" w:color="4F81BD"/>
              <w:left w:val="single" w:sz="8" w:space="0" w:color="4F81BD"/>
              <w:bottom w:val="single" w:sz="8" w:space="0" w:color="4F81BD"/>
            </w:tcBorders>
          </w:tcPr>
          <w:p w:rsidR="00DB42E2" w:rsidRPr="00FB2A78" w:rsidRDefault="00DB42E2" w:rsidP="00D05596">
            <w:pPr>
              <w:jc w:val="left"/>
              <w:rPr>
                <w:b/>
                <w:sz w:val="20"/>
                <w:szCs w:val="20"/>
              </w:rPr>
            </w:pPr>
            <w:r w:rsidRPr="00FB2A78">
              <w:rPr>
                <w:b/>
                <w:sz w:val="20"/>
                <w:szCs w:val="20"/>
              </w:rPr>
              <w:t>Tukitoimenpiteiden toteuttaminen</w:t>
            </w:r>
          </w:p>
        </w:tc>
        <w:tc>
          <w:tcPr>
            <w:tcW w:w="4531" w:type="dxa"/>
            <w:tcBorders>
              <w:top w:val="single" w:sz="8" w:space="0" w:color="4F81BD"/>
              <w:bottom w:val="single" w:sz="8" w:space="0" w:color="4F81BD"/>
              <w:right w:val="single" w:sz="8" w:space="0" w:color="4F81BD"/>
            </w:tcBorders>
          </w:tcPr>
          <w:p w:rsidR="00DB42E2" w:rsidRPr="00FB2A78" w:rsidRDefault="00B02BF1" w:rsidP="00D05596">
            <w:pPr>
              <w:jc w:val="left"/>
              <w:rPr>
                <w:sz w:val="20"/>
                <w:szCs w:val="20"/>
              </w:rPr>
            </w:pPr>
            <w:r>
              <w:rPr>
                <w:sz w:val="20"/>
                <w:szCs w:val="20"/>
                <w:highlight w:val="yellow"/>
              </w:rPr>
              <w:t>Va</w:t>
            </w:r>
            <w:r w:rsidRPr="00C36170">
              <w:rPr>
                <w:sz w:val="20"/>
                <w:szCs w:val="20"/>
                <w:highlight w:val="yellow"/>
              </w:rPr>
              <w:t>rhaiskasvatusopettaja</w:t>
            </w:r>
            <w:r w:rsidRPr="00EF06DB">
              <w:rPr>
                <w:sz w:val="20"/>
                <w:szCs w:val="20"/>
              </w:rPr>
              <w:t xml:space="preserve"> </w:t>
            </w:r>
            <w:r w:rsidRPr="00C36170">
              <w:rPr>
                <w:sz w:val="20"/>
                <w:szCs w:val="20"/>
                <w:highlight w:val="yellow"/>
              </w:rPr>
              <w:t>varhaiskasvatuksen erityisopettaja</w:t>
            </w:r>
            <w:r>
              <w:rPr>
                <w:sz w:val="20"/>
                <w:szCs w:val="20"/>
                <w:highlight w:val="yellow"/>
              </w:rPr>
              <w:t xml:space="preserve">n </w:t>
            </w:r>
            <w:r w:rsidR="00DB42E2" w:rsidRPr="00FB2A78">
              <w:rPr>
                <w:sz w:val="20"/>
                <w:szCs w:val="20"/>
              </w:rPr>
              <w:t>ohjaamana</w:t>
            </w:r>
          </w:p>
        </w:tc>
      </w:tr>
      <w:tr w:rsidR="00DB42E2" w:rsidRPr="00FB2A78" w:rsidTr="00D05596">
        <w:tc>
          <w:tcPr>
            <w:tcW w:w="4519" w:type="dxa"/>
          </w:tcPr>
          <w:p w:rsidR="00DB42E2" w:rsidRPr="00FB2A78" w:rsidRDefault="00DB42E2" w:rsidP="00D05596">
            <w:pPr>
              <w:jc w:val="left"/>
              <w:rPr>
                <w:b/>
                <w:sz w:val="20"/>
                <w:szCs w:val="20"/>
              </w:rPr>
            </w:pPr>
            <w:r w:rsidRPr="00FB2A78">
              <w:rPr>
                <w:b/>
                <w:sz w:val="20"/>
                <w:szCs w:val="20"/>
              </w:rPr>
              <w:t>Tuen dokumentointi</w:t>
            </w:r>
          </w:p>
        </w:tc>
        <w:tc>
          <w:tcPr>
            <w:tcW w:w="4531" w:type="dxa"/>
          </w:tcPr>
          <w:p w:rsidR="00DB42E2" w:rsidRPr="00FB2A78" w:rsidRDefault="00B02BF1" w:rsidP="00D05596">
            <w:pPr>
              <w:jc w:val="left"/>
              <w:rPr>
                <w:sz w:val="20"/>
                <w:szCs w:val="20"/>
              </w:rPr>
            </w:pPr>
            <w:r>
              <w:rPr>
                <w:sz w:val="20"/>
                <w:szCs w:val="20"/>
                <w:highlight w:val="yellow"/>
              </w:rPr>
              <w:t>Va</w:t>
            </w:r>
            <w:r w:rsidRPr="00C36170">
              <w:rPr>
                <w:sz w:val="20"/>
                <w:szCs w:val="20"/>
                <w:highlight w:val="yellow"/>
              </w:rPr>
              <w:t>rhaiskasvatusopettaja</w:t>
            </w:r>
          </w:p>
        </w:tc>
      </w:tr>
      <w:tr w:rsidR="00DB42E2" w:rsidRPr="00FB2A78" w:rsidTr="00D05596">
        <w:tc>
          <w:tcPr>
            <w:tcW w:w="4519" w:type="dxa"/>
            <w:tcBorders>
              <w:top w:val="single" w:sz="8" w:space="0" w:color="4F81BD"/>
              <w:left w:val="single" w:sz="8" w:space="0" w:color="4F81BD"/>
              <w:bottom w:val="single" w:sz="8" w:space="0" w:color="4F81BD"/>
            </w:tcBorders>
          </w:tcPr>
          <w:p w:rsidR="00DB42E2" w:rsidRPr="00FB2A78" w:rsidRDefault="00DB42E2" w:rsidP="00D05596">
            <w:pPr>
              <w:jc w:val="left"/>
              <w:rPr>
                <w:b/>
                <w:sz w:val="20"/>
                <w:szCs w:val="20"/>
              </w:rPr>
            </w:pPr>
            <w:r w:rsidRPr="00FB2A78">
              <w:rPr>
                <w:b/>
                <w:sz w:val="20"/>
                <w:szCs w:val="20"/>
              </w:rPr>
              <w:t>Tuen arviointi</w:t>
            </w:r>
          </w:p>
        </w:tc>
        <w:tc>
          <w:tcPr>
            <w:tcW w:w="4531" w:type="dxa"/>
            <w:tcBorders>
              <w:top w:val="single" w:sz="8" w:space="0" w:color="4F81BD"/>
              <w:bottom w:val="single" w:sz="8" w:space="0" w:color="4F81BD"/>
              <w:right w:val="single" w:sz="8" w:space="0" w:color="4F81BD"/>
            </w:tcBorders>
          </w:tcPr>
          <w:p w:rsidR="00DB42E2" w:rsidRPr="00FB2A78" w:rsidRDefault="00B02BF1" w:rsidP="00D05596">
            <w:pPr>
              <w:jc w:val="left"/>
              <w:rPr>
                <w:sz w:val="20"/>
                <w:szCs w:val="20"/>
              </w:rPr>
            </w:pPr>
            <w:r>
              <w:rPr>
                <w:sz w:val="20"/>
                <w:szCs w:val="20"/>
                <w:highlight w:val="yellow"/>
              </w:rPr>
              <w:t>Va</w:t>
            </w:r>
            <w:r w:rsidRPr="00C36170">
              <w:rPr>
                <w:sz w:val="20"/>
                <w:szCs w:val="20"/>
                <w:highlight w:val="yellow"/>
              </w:rPr>
              <w:t>rhaiskasvatusopettaja</w:t>
            </w:r>
            <w:r w:rsidRPr="00EF06DB">
              <w:rPr>
                <w:sz w:val="20"/>
                <w:szCs w:val="20"/>
              </w:rPr>
              <w:t xml:space="preserve"> </w:t>
            </w:r>
            <w:r w:rsidR="00DB42E2" w:rsidRPr="00FB2A78">
              <w:rPr>
                <w:sz w:val="20"/>
                <w:szCs w:val="20"/>
              </w:rPr>
              <w:t xml:space="preserve">yhteistyössä </w:t>
            </w:r>
            <w:r w:rsidRPr="00C36170">
              <w:rPr>
                <w:sz w:val="20"/>
                <w:szCs w:val="20"/>
                <w:highlight w:val="yellow"/>
              </w:rPr>
              <w:t>varhaiskasvatuksen erityisopettaja</w:t>
            </w:r>
            <w:r>
              <w:rPr>
                <w:sz w:val="20"/>
                <w:szCs w:val="20"/>
                <w:highlight w:val="yellow"/>
              </w:rPr>
              <w:t xml:space="preserve">n </w:t>
            </w:r>
            <w:r w:rsidR="00DB42E2" w:rsidRPr="00FB2A78">
              <w:rPr>
                <w:sz w:val="20"/>
                <w:szCs w:val="20"/>
              </w:rPr>
              <w:t>kanssa</w:t>
            </w:r>
          </w:p>
        </w:tc>
      </w:tr>
      <w:tr w:rsidR="00DB42E2" w:rsidRPr="00FB2A78" w:rsidTr="00D05596">
        <w:tc>
          <w:tcPr>
            <w:tcW w:w="4519" w:type="dxa"/>
          </w:tcPr>
          <w:p w:rsidR="00DB42E2" w:rsidRPr="00FB2A78" w:rsidRDefault="00DB42E2" w:rsidP="00D05596">
            <w:pPr>
              <w:jc w:val="left"/>
              <w:rPr>
                <w:b/>
                <w:sz w:val="20"/>
                <w:szCs w:val="20"/>
              </w:rPr>
            </w:pPr>
            <w:r w:rsidRPr="00FB2A78">
              <w:rPr>
                <w:b/>
                <w:sz w:val="20"/>
                <w:szCs w:val="20"/>
              </w:rPr>
              <w:t>Pedagoginen arviointi (ennen paluuta lyhytaikaiseen tukeen)</w:t>
            </w:r>
          </w:p>
        </w:tc>
        <w:tc>
          <w:tcPr>
            <w:tcW w:w="4531" w:type="dxa"/>
          </w:tcPr>
          <w:p w:rsidR="00DB42E2" w:rsidRPr="00FB2A78" w:rsidRDefault="00B02BF1" w:rsidP="00D05596">
            <w:pPr>
              <w:jc w:val="left"/>
              <w:rPr>
                <w:sz w:val="20"/>
                <w:szCs w:val="20"/>
              </w:rPr>
            </w:pPr>
            <w:r>
              <w:rPr>
                <w:sz w:val="20"/>
                <w:szCs w:val="20"/>
                <w:highlight w:val="yellow"/>
              </w:rPr>
              <w:t>Va</w:t>
            </w:r>
            <w:r w:rsidRPr="00C36170">
              <w:rPr>
                <w:sz w:val="20"/>
                <w:szCs w:val="20"/>
                <w:highlight w:val="yellow"/>
              </w:rPr>
              <w:t>rhaiskasvatusopettaja</w:t>
            </w:r>
            <w:r w:rsidRPr="00EF06DB">
              <w:rPr>
                <w:sz w:val="20"/>
                <w:szCs w:val="20"/>
              </w:rPr>
              <w:t xml:space="preserve"> </w:t>
            </w:r>
            <w:r w:rsidR="00DB42E2" w:rsidRPr="00FB2A78">
              <w:rPr>
                <w:sz w:val="20"/>
                <w:szCs w:val="20"/>
              </w:rPr>
              <w:t xml:space="preserve">yhteistyössä </w:t>
            </w:r>
            <w:r w:rsidRPr="00C36170">
              <w:rPr>
                <w:sz w:val="20"/>
                <w:szCs w:val="20"/>
                <w:highlight w:val="yellow"/>
              </w:rPr>
              <w:t>varhaiskasvatuksen erityisopettaja</w:t>
            </w:r>
            <w:r>
              <w:rPr>
                <w:sz w:val="20"/>
                <w:szCs w:val="20"/>
                <w:highlight w:val="yellow"/>
              </w:rPr>
              <w:t xml:space="preserve">n </w:t>
            </w:r>
            <w:r w:rsidR="00DB42E2" w:rsidRPr="00FB2A78">
              <w:rPr>
                <w:sz w:val="20"/>
                <w:szCs w:val="20"/>
              </w:rPr>
              <w:t>ja mahdollisten muiden asiantuntijoiden kanssa</w:t>
            </w:r>
          </w:p>
        </w:tc>
      </w:tr>
      <w:tr w:rsidR="00DB42E2" w:rsidRPr="00FB2A78" w:rsidTr="00D05596">
        <w:tc>
          <w:tcPr>
            <w:tcW w:w="4519" w:type="dxa"/>
            <w:tcBorders>
              <w:top w:val="single" w:sz="8" w:space="0" w:color="4F81BD"/>
              <w:left w:val="single" w:sz="8" w:space="0" w:color="4F81BD"/>
              <w:bottom w:val="single" w:sz="8" w:space="0" w:color="4F81BD"/>
            </w:tcBorders>
          </w:tcPr>
          <w:p w:rsidR="00DB42E2" w:rsidRPr="00FB2A78" w:rsidRDefault="00DB42E2" w:rsidP="00D05596">
            <w:pPr>
              <w:jc w:val="left"/>
              <w:rPr>
                <w:b/>
                <w:sz w:val="20"/>
                <w:szCs w:val="20"/>
              </w:rPr>
            </w:pPr>
            <w:r w:rsidRPr="00FB2A78">
              <w:rPr>
                <w:b/>
                <w:sz w:val="20"/>
                <w:szCs w:val="20"/>
              </w:rPr>
              <w:t xml:space="preserve">Pedagoginen selvitys (ennen jatkuvan tuen </w:t>
            </w:r>
            <w:r>
              <w:rPr>
                <w:b/>
                <w:sz w:val="20"/>
                <w:szCs w:val="20"/>
              </w:rPr>
              <w:t>aloittamista</w:t>
            </w:r>
            <w:r w:rsidRPr="00FB2A78">
              <w:rPr>
                <w:b/>
                <w:sz w:val="20"/>
                <w:szCs w:val="20"/>
              </w:rPr>
              <w:t>)</w:t>
            </w:r>
          </w:p>
        </w:tc>
        <w:tc>
          <w:tcPr>
            <w:tcW w:w="4531" w:type="dxa"/>
            <w:tcBorders>
              <w:top w:val="single" w:sz="8" w:space="0" w:color="4F81BD"/>
              <w:bottom w:val="single" w:sz="8" w:space="0" w:color="4F81BD"/>
              <w:right w:val="single" w:sz="8" w:space="0" w:color="4F81BD"/>
            </w:tcBorders>
          </w:tcPr>
          <w:p w:rsidR="00DB42E2" w:rsidRPr="00FB2A78" w:rsidRDefault="00B02BF1" w:rsidP="00D05596">
            <w:pPr>
              <w:jc w:val="left"/>
              <w:rPr>
                <w:sz w:val="20"/>
                <w:szCs w:val="20"/>
              </w:rPr>
            </w:pPr>
            <w:r>
              <w:rPr>
                <w:sz w:val="20"/>
                <w:szCs w:val="20"/>
                <w:highlight w:val="yellow"/>
              </w:rPr>
              <w:t>V</w:t>
            </w:r>
            <w:r w:rsidRPr="00C36170">
              <w:rPr>
                <w:sz w:val="20"/>
                <w:szCs w:val="20"/>
                <w:highlight w:val="yellow"/>
              </w:rPr>
              <w:t>arhaiskasvatuksen erityisopettaja</w:t>
            </w:r>
            <w:r>
              <w:rPr>
                <w:sz w:val="20"/>
                <w:szCs w:val="20"/>
                <w:highlight w:val="yellow"/>
              </w:rPr>
              <w:t xml:space="preserve"> </w:t>
            </w:r>
            <w:r w:rsidR="00DB42E2" w:rsidRPr="00FB2A78">
              <w:rPr>
                <w:sz w:val="20"/>
                <w:szCs w:val="20"/>
              </w:rPr>
              <w:t xml:space="preserve">yhteistyössä </w:t>
            </w:r>
            <w:r>
              <w:rPr>
                <w:sz w:val="20"/>
                <w:szCs w:val="20"/>
                <w:highlight w:val="yellow"/>
              </w:rPr>
              <w:t>va</w:t>
            </w:r>
            <w:r w:rsidRPr="00C36170">
              <w:rPr>
                <w:sz w:val="20"/>
                <w:szCs w:val="20"/>
                <w:highlight w:val="yellow"/>
              </w:rPr>
              <w:t>rhaiskasvatusopettaja</w:t>
            </w:r>
            <w:r>
              <w:rPr>
                <w:sz w:val="20"/>
                <w:szCs w:val="20"/>
                <w:highlight w:val="yellow"/>
              </w:rPr>
              <w:t>n</w:t>
            </w:r>
            <w:r w:rsidRPr="00EF06DB">
              <w:rPr>
                <w:sz w:val="20"/>
                <w:szCs w:val="20"/>
              </w:rPr>
              <w:t xml:space="preserve"> </w:t>
            </w:r>
            <w:r w:rsidR="00DB42E2" w:rsidRPr="00FB2A78">
              <w:rPr>
                <w:sz w:val="20"/>
                <w:szCs w:val="20"/>
              </w:rPr>
              <w:t>ja mahdollisten muiden asiantuntijoiden kanssa</w:t>
            </w:r>
          </w:p>
        </w:tc>
      </w:tr>
    </w:tbl>
    <w:p w:rsidR="00DB42E2" w:rsidRPr="00FB2A78" w:rsidRDefault="00DB42E2" w:rsidP="00DB42E2">
      <w:pPr>
        <w:rPr>
          <w:sz w:val="20"/>
          <w:szCs w:val="20"/>
        </w:rPr>
      </w:pPr>
    </w:p>
    <w:p w:rsidR="00DB42E2" w:rsidRPr="00FB2A78" w:rsidRDefault="00DB42E2" w:rsidP="00DB42E2">
      <w:pPr>
        <w:pStyle w:val="Rubrik3"/>
      </w:pPr>
      <w:bookmarkStart w:id="87" w:name="_Toc11242094"/>
      <w:bookmarkStart w:id="88" w:name="_Toc480968349"/>
      <w:r>
        <w:t>jatkuva tuki</w:t>
      </w:r>
      <w:bookmarkEnd w:id="87"/>
      <w:r>
        <w:t xml:space="preserve"> </w:t>
      </w:r>
      <w:bookmarkEnd w:id="88"/>
    </w:p>
    <w:p w:rsidR="00DB42E2" w:rsidRPr="00FB2A78" w:rsidRDefault="00DB42E2" w:rsidP="00DB42E2">
      <w:pPr>
        <w:spacing w:line="240" w:lineRule="auto"/>
        <w:rPr>
          <w:sz w:val="20"/>
          <w:szCs w:val="20"/>
        </w:rPr>
      </w:pPr>
      <w:r w:rsidRPr="001D3B24">
        <w:rPr>
          <w:sz w:val="20"/>
          <w:szCs w:val="20"/>
        </w:rPr>
        <w:lastRenderedPageBreak/>
        <w:t xml:space="preserve">Jatkuvaa tukea </w:t>
      </w:r>
      <w:r w:rsidRPr="00FB2A78">
        <w:rPr>
          <w:sz w:val="20"/>
          <w:szCs w:val="20"/>
        </w:rPr>
        <w:t>voidaan antaa</w:t>
      </w:r>
      <w:r w:rsidR="00823F81">
        <w:rPr>
          <w:sz w:val="20"/>
          <w:szCs w:val="20"/>
        </w:rPr>
        <w:t>,</w:t>
      </w:r>
      <w:r w:rsidRPr="00FB2A78">
        <w:rPr>
          <w:sz w:val="20"/>
          <w:szCs w:val="20"/>
        </w:rPr>
        <w:t xml:space="preserve"> kun </w:t>
      </w:r>
      <w:r w:rsidRPr="00FB2A78">
        <w:rPr>
          <w:rFonts w:cs="ITCGaramondStd-Lt"/>
          <w:sz w:val="20"/>
          <w:szCs w:val="20"/>
        </w:rPr>
        <w:t>lapsella on usealla kehityksen osa-alueella haasteita tai jollakin alueella erittäin suuri tuen tarve</w:t>
      </w:r>
      <w:r w:rsidRPr="00FB2A78">
        <w:rPr>
          <w:sz w:val="20"/>
          <w:szCs w:val="20"/>
        </w:rPr>
        <w:t xml:space="preserve">. </w:t>
      </w:r>
      <w:r w:rsidRPr="00FB2A78">
        <w:rPr>
          <w:rFonts w:cs="ITCGaramondStd-Lt"/>
          <w:sz w:val="20"/>
          <w:szCs w:val="20"/>
        </w:rPr>
        <w:t>Kun tuen tarve johtuu lapsen vaikeasta vammasta, sairaudesta, kehityksen viivästymästä tai sosioemotionaaliseen kehitykseen liittyvästä tuen tarpeesta, tarvitsee lapsi yleensä kokoaikaista, jatkuvaa ja yksilöllistä tukea.</w:t>
      </w:r>
      <w:r w:rsidRPr="00FB2A78">
        <w:rPr>
          <w:sz w:val="20"/>
          <w:szCs w:val="20"/>
        </w:rPr>
        <w:t xml:space="preserve"> </w:t>
      </w:r>
      <w:r>
        <w:rPr>
          <w:sz w:val="20"/>
          <w:szCs w:val="20"/>
        </w:rPr>
        <w:t xml:space="preserve">Jatkuva </w:t>
      </w:r>
      <w:r w:rsidRPr="00FB2A78">
        <w:rPr>
          <w:sz w:val="20"/>
          <w:szCs w:val="20"/>
        </w:rPr>
        <w:t>tuki tarkoittaa, että pedagogiikka räätälöidään lapselle hänen opp</w:t>
      </w:r>
      <w:r w:rsidR="00EF06DB">
        <w:rPr>
          <w:sz w:val="20"/>
          <w:szCs w:val="20"/>
        </w:rPr>
        <w:t>imisedellytystensä edistämistä varten</w:t>
      </w:r>
      <w:r w:rsidRPr="00FB2A78">
        <w:rPr>
          <w:sz w:val="20"/>
          <w:szCs w:val="20"/>
        </w:rPr>
        <w:t>.</w:t>
      </w:r>
    </w:p>
    <w:p w:rsidR="00DB42E2" w:rsidRDefault="00DB42E2" w:rsidP="00DB42E2">
      <w:pPr>
        <w:autoSpaceDE w:val="0"/>
        <w:autoSpaceDN w:val="0"/>
        <w:adjustRightInd w:val="0"/>
        <w:spacing w:after="0" w:line="240" w:lineRule="auto"/>
        <w:rPr>
          <w:sz w:val="20"/>
          <w:szCs w:val="20"/>
        </w:rPr>
      </w:pPr>
      <w:r w:rsidRPr="00FB2A78">
        <w:rPr>
          <w:sz w:val="20"/>
          <w:szCs w:val="20"/>
        </w:rPr>
        <w:t xml:space="preserve">Ennen </w:t>
      </w:r>
      <w:r w:rsidRPr="00FB2A78">
        <w:rPr>
          <w:b/>
          <w:sz w:val="20"/>
          <w:szCs w:val="20"/>
        </w:rPr>
        <w:t>jatkuva</w:t>
      </w:r>
      <w:r>
        <w:rPr>
          <w:b/>
          <w:sz w:val="20"/>
          <w:szCs w:val="20"/>
        </w:rPr>
        <w:t>n tuen aloittamista</w:t>
      </w:r>
      <w:r w:rsidRPr="00FB2A78">
        <w:rPr>
          <w:sz w:val="20"/>
          <w:szCs w:val="20"/>
        </w:rPr>
        <w:t xml:space="preserve"> tehdään </w:t>
      </w:r>
      <w:r w:rsidRPr="00FB2A78">
        <w:rPr>
          <w:b/>
          <w:sz w:val="20"/>
          <w:szCs w:val="20"/>
        </w:rPr>
        <w:t>pedagoginen selvitys</w:t>
      </w:r>
      <w:r w:rsidRPr="00FB2A78">
        <w:rPr>
          <w:sz w:val="20"/>
          <w:szCs w:val="20"/>
        </w:rPr>
        <w:t xml:space="preserve"> lapsen taidoista ja erityistarpeista. </w:t>
      </w:r>
      <w:r w:rsidRPr="00FB2A78">
        <w:rPr>
          <w:rFonts w:cs="ITCGaramondStd-Lt"/>
          <w:sz w:val="20"/>
          <w:szCs w:val="20"/>
        </w:rPr>
        <w:t xml:space="preserve">Jatkuvan tuen päätös voidaan </w:t>
      </w:r>
      <w:r w:rsidR="00EF06DB">
        <w:rPr>
          <w:rFonts w:cs="ITCGaramondStd-Lt"/>
          <w:sz w:val="20"/>
          <w:szCs w:val="20"/>
        </w:rPr>
        <w:t xml:space="preserve">kuitenkin </w:t>
      </w:r>
      <w:r w:rsidRPr="00FB2A78">
        <w:rPr>
          <w:rFonts w:cs="ITCGaramondStd-Lt"/>
          <w:sz w:val="20"/>
          <w:szCs w:val="20"/>
        </w:rPr>
        <w:t xml:space="preserve">tehdä ilman sitä edeltävää pedagogista selvitystä </w:t>
      </w:r>
      <w:r w:rsidR="00EF06DB">
        <w:rPr>
          <w:rFonts w:cs="ITCGaramondStd-Lt"/>
          <w:sz w:val="20"/>
          <w:szCs w:val="20"/>
        </w:rPr>
        <w:t>tai aikaisempia tukitasoja</w:t>
      </w:r>
      <w:r w:rsidRPr="00FB2A78">
        <w:rPr>
          <w:rFonts w:cs="ITCGaramondStd-Lt"/>
          <w:sz w:val="20"/>
          <w:szCs w:val="20"/>
        </w:rPr>
        <w:t>, jos psykologisen tai lääketieteellisen arvion perusteella ilmenee, että lapsen opetusta ei vamman, sairauden, kehityksessä viivästymisen tai tunne-elämän häiriön taikka muun vastaavan erityis</w:t>
      </w:r>
      <w:r w:rsidR="001D3B24">
        <w:rPr>
          <w:rFonts w:cs="ITCGaramondStd-Lt"/>
          <w:sz w:val="20"/>
          <w:szCs w:val="20"/>
        </w:rPr>
        <w:t>en syyn vuoksi voida antaa muutoi</w:t>
      </w:r>
      <w:r w:rsidRPr="00FB2A78">
        <w:rPr>
          <w:rFonts w:cs="ITCGaramondStd-Lt"/>
          <w:sz w:val="20"/>
          <w:szCs w:val="20"/>
        </w:rPr>
        <w:t>n.</w:t>
      </w:r>
      <w:r w:rsidRPr="00FB2A78">
        <w:rPr>
          <w:sz w:val="20"/>
          <w:szCs w:val="20"/>
        </w:rPr>
        <w:t xml:space="preserve"> Pedagoginen selvitys tehdään lapsen mahdollisen aikaisemm</w:t>
      </w:r>
      <w:r w:rsidR="001D3B24">
        <w:rPr>
          <w:sz w:val="20"/>
          <w:szCs w:val="20"/>
        </w:rPr>
        <w:t>a</w:t>
      </w:r>
      <w:r w:rsidRPr="00FB2A78">
        <w:rPr>
          <w:sz w:val="20"/>
          <w:szCs w:val="20"/>
        </w:rPr>
        <w:t xml:space="preserve">n pedagogisen arvioinnin ja oppimisen suunnitelman perusteella. On tärkeää </w:t>
      </w:r>
      <w:r w:rsidRPr="00FB2A78">
        <w:rPr>
          <w:b/>
          <w:sz w:val="20"/>
          <w:szCs w:val="20"/>
        </w:rPr>
        <w:t>tehdä yhteistyötä lapsen ja hänen huoltajiensa kanssa</w:t>
      </w:r>
      <w:r w:rsidRPr="00FB2A78">
        <w:rPr>
          <w:sz w:val="20"/>
          <w:szCs w:val="20"/>
        </w:rPr>
        <w:t xml:space="preserve"> tarpeiden selvittämiseksi ja tuen toteuttamiseksi parhaalla mahdollisella tavalla.</w:t>
      </w:r>
    </w:p>
    <w:p w:rsidR="00456496" w:rsidRPr="00FB2A78" w:rsidRDefault="00456496" w:rsidP="00DB42E2">
      <w:pPr>
        <w:autoSpaceDE w:val="0"/>
        <w:autoSpaceDN w:val="0"/>
        <w:adjustRightInd w:val="0"/>
        <w:spacing w:after="0" w:line="240" w:lineRule="auto"/>
        <w:rPr>
          <w:sz w:val="20"/>
          <w:szCs w:val="20"/>
        </w:rPr>
      </w:pPr>
    </w:p>
    <w:p w:rsidR="00DB42E2" w:rsidRPr="00FB2A78" w:rsidRDefault="00DB42E2" w:rsidP="00DB42E2">
      <w:pPr>
        <w:spacing w:line="240" w:lineRule="auto"/>
        <w:rPr>
          <w:sz w:val="20"/>
          <w:szCs w:val="20"/>
        </w:rPr>
      </w:pPr>
      <w:r w:rsidRPr="00FB2A78">
        <w:rPr>
          <w:sz w:val="20"/>
          <w:szCs w:val="20"/>
        </w:rPr>
        <w:t xml:space="preserve">Jatkuvan tuen toteuttamiseksi lapselle laaditaan </w:t>
      </w:r>
      <w:r w:rsidRPr="00FB2A78">
        <w:rPr>
          <w:b/>
          <w:sz w:val="20"/>
          <w:szCs w:val="20"/>
        </w:rPr>
        <w:t>yksilölli</w:t>
      </w:r>
      <w:r>
        <w:rPr>
          <w:b/>
          <w:sz w:val="20"/>
          <w:szCs w:val="20"/>
        </w:rPr>
        <w:t>nen suunnitelma</w:t>
      </w:r>
      <w:r w:rsidRPr="00FB2A78">
        <w:rPr>
          <w:sz w:val="20"/>
          <w:szCs w:val="20"/>
        </w:rPr>
        <w:t>. Suunnitelmassa kuvaillaan millä tavoin jatkuvat tukitoimenpiteet ja pedagoginen toiminta järjestetään lapselle. Yksilöllinen suunnitelma liitetään lapsen varhaiskasvatussuunnitelmaan. Suunnitelmaa on aina tarkistettava lapsen tukitarpeen muuttuessa, kuitenkin vähintään kerran vuodessa. On tärkeää, että tukea annetaan riittävän kauan siten, että tuen vaikutus</w:t>
      </w:r>
      <w:r w:rsidRPr="003B3DD5">
        <w:rPr>
          <w:sz w:val="20"/>
          <w:szCs w:val="20"/>
        </w:rPr>
        <w:t xml:space="preserve"> </w:t>
      </w:r>
      <w:r w:rsidRPr="00FB2A78">
        <w:rPr>
          <w:sz w:val="20"/>
          <w:szCs w:val="20"/>
        </w:rPr>
        <w:t>voidaan t</w:t>
      </w:r>
      <w:r w:rsidR="00F31BF3">
        <w:rPr>
          <w:sz w:val="20"/>
          <w:szCs w:val="20"/>
        </w:rPr>
        <w:t>odeta. Mikäli arvioinnissa tode</w:t>
      </w:r>
      <w:r w:rsidRPr="00FB2A78">
        <w:rPr>
          <w:sz w:val="20"/>
          <w:szCs w:val="20"/>
        </w:rPr>
        <w:t xml:space="preserve">taan, että </w:t>
      </w:r>
      <w:r w:rsidRPr="00FB2A78">
        <w:rPr>
          <w:b/>
          <w:sz w:val="20"/>
          <w:szCs w:val="20"/>
        </w:rPr>
        <w:t xml:space="preserve">jatkuva tuki voidaan </w:t>
      </w:r>
      <w:r>
        <w:rPr>
          <w:b/>
          <w:sz w:val="20"/>
          <w:szCs w:val="20"/>
        </w:rPr>
        <w:t>päättää</w:t>
      </w:r>
      <w:r w:rsidRPr="00FB2A78">
        <w:rPr>
          <w:sz w:val="20"/>
          <w:szCs w:val="20"/>
        </w:rPr>
        <w:t>, tehd</w:t>
      </w:r>
      <w:r w:rsidR="006B6D0F">
        <w:rPr>
          <w:sz w:val="20"/>
          <w:szCs w:val="20"/>
        </w:rPr>
        <w:t>ään uusi pedagoginen selvitys</w:t>
      </w:r>
      <w:r w:rsidRPr="00FB2A78">
        <w:rPr>
          <w:sz w:val="20"/>
          <w:szCs w:val="20"/>
        </w:rPr>
        <w:t>. Lapselle annetaan tämän jälkeen laajempaa tukea.</w:t>
      </w:r>
    </w:p>
    <w:p w:rsidR="00DB42E2" w:rsidRPr="00FB2A78" w:rsidRDefault="00DB42E2" w:rsidP="00DB42E2">
      <w:pPr>
        <w:spacing w:line="240" w:lineRule="auto"/>
        <w:rPr>
          <w:sz w:val="20"/>
          <w:szCs w:val="20"/>
        </w:rPr>
      </w:pPr>
      <w:r w:rsidRPr="00FB2A78">
        <w:rPr>
          <w:b/>
          <w:sz w:val="20"/>
          <w:szCs w:val="20"/>
        </w:rPr>
        <w:t xml:space="preserve">Pedagogisen selvityksen </w:t>
      </w:r>
      <w:r w:rsidRPr="00FB2A78">
        <w:rPr>
          <w:sz w:val="20"/>
          <w:szCs w:val="20"/>
        </w:rPr>
        <w:t>laadinnasta</w:t>
      </w:r>
      <w:r w:rsidRPr="00FB2A78">
        <w:rPr>
          <w:b/>
          <w:sz w:val="20"/>
          <w:szCs w:val="20"/>
        </w:rPr>
        <w:t xml:space="preserve"> vastaa </w:t>
      </w:r>
      <w:r w:rsidR="00166FD8" w:rsidRPr="00166FD8">
        <w:rPr>
          <w:b/>
          <w:sz w:val="20"/>
          <w:szCs w:val="20"/>
          <w:highlight w:val="yellow"/>
        </w:rPr>
        <w:t>varhaiskasvatuksen erityisopettaja</w:t>
      </w:r>
      <w:r w:rsidR="00166FD8">
        <w:rPr>
          <w:sz w:val="20"/>
          <w:szCs w:val="20"/>
          <w:highlight w:val="yellow"/>
        </w:rPr>
        <w:t xml:space="preserve"> </w:t>
      </w:r>
      <w:r w:rsidRPr="00FB2A78">
        <w:rPr>
          <w:b/>
          <w:sz w:val="20"/>
          <w:szCs w:val="20"/>
        </w:rPr>
        <w:t xml:space="preserve">yhdessä </w:t>
      </w:r>
      <w:r w:rsidR="00166FD8" w:rsidRPr="00166FD8">
        <w:rPr>
          <w:b/>
          <w:sz w:val="20"/>
          <w:szCs w:val="20"/>
          <w:highlight w:val="yellow"/>
        </w:rPr>
        <w:t>varhaiskasvatusopettajan</w:t>
      </w:r>
      <w:r w:rsidR="00166FD8">
        <w:rPr>
          <w:sz w:val="20"/>
          <w:szCs w:val="20"/>
          <w:highlight w:val="yellow"/>
        </w:rPr>
        <w:t xml:space="preserve"> </w:t>
      </w:r>
      <w:r w:rsidRPr="00FB2A78">
        <w:rPr>
          <w:b/>
          <w:sz w:val="20"/>
          <w:szCs w:val="20"/>
        </w:rPr>
        <w:t xml:space="preserve">kanssa. </w:t>
      </w:r>
      <w:r w:rsidRPr="00FB2A78">
        <w:rPr>
          <w:sz w:val="20"/>
          <w:szCs w:val="20"/>
        </w:rPr>
        <w:t xml:space="preserve">Tarpeen vaatiessa selvityksessä konsultoidaan asiantuntijoita. </w:t>
      </w:r>
      <w:r w:rsidRPr="009341FB">
        <w:rPr>
          <w:b/>
          <w:sz w:val="20"/>
          <w:szCs w:val="20"/>
          <w:highlight w:val="yellow"/>
        </w:rPr>
        <w:t>Erityisopettaja</w:t>
      </w:r>
      <w:r w:rsidRPr="00FB2A78">
        <w:rPr>
          <w:b/>
          <w:sz w:val="20"/>
          <w:szCs w:val="20"/>
        </w:rPr>
        <w:t xml:space="preserve"> </w:t>
      </w:r>
      <w:r w:rsidRPr="00FB2A78">
        <w:rPr>
          <w:sz w:val="20"/>
          <w:szCs w:val="20"/>
        </w:rPr>
        <w:t xml:space="preserve">laatii lapsen </w:t>
      </w:r>
      <w:r w:rsidRPr="00FB2A78">
        <w:rPr>
          <w:b/>
          <w:sz w:val="20"/>
          <w:szCs w:val="20"/>
        </w:rPr>
        <w:t>yksilöllisen suunnitelman</w:t>
      </w:r>
      <w:r w:rsidRPr="00FB2A78">
        <w:rPr>
          <w:sz w:val="20"/>
          <w:szCs w:val="20"/>
        </w:rPr>
        <w:t xml:space="preserve"> yhteistyössä </w:t>
      </w:r>
      <w:r w:rsidRPr="009341FB">
        <w:rPr>
          <w:sz w:val="20"/>
          <w:szCs w:val="20"/>
          <w:highlight w:val="yellow"/>
        </w:rPr>
        <w:t>opettajan</w:t>
      </w:r>
      <w:r w:rsidRPr="00FB2A78">
        <w:rPr>
          <w:sz w:val="20"/>
          <w:szCs w:val="20"/>
        </w:rPr>
        <w:t>, sosiaali- ja terveydenhuol</w:t>
      </w:r>
      <w:r w:rsidR="005E4187">
        <w:rPr>
          <w:sz w:val="20"/>
          <w:szCs w:val="20"/>
        </w:rPr>
        <w:t>l</w:t>
      </w:r>
      <w:r w:rsidRPr="00FB2A78">
        <w:rPr>
          <w:sz w:val="20"/>
          <w:szCs w:val="20"/>
        </w:rPr>
        <w:t xml:space="preserve">on asiantuntijoiden sekä huoltajien kanssa. </w:t>
      </w:r>
      <w:r w:rsidRPr="00FB2A78">
        <w:rPr>
          <w:b/>
          <w:sz w:val="20"/>
          <w:szCs w:val="20"/>
        </w:rPr>
        <w:t xml:space="preserve">Jatkuvaa tukea toteuttaa </w:t>
      </w:r>
      <w:r w:rsidR="009341FB">
        <w:rPr>
          <w:sz w:val="20"/>
          <w:szCs w:val="20"/>
          <w:highlight w:val="yellow"/>
        </w:rPr>
        <w:t>va</w:t>
      </w:r>
      <w:r w:rsidR="009341FB" w:rsidRPr="00C36170">
        <w:rPr>
          <w:sz w:val="20"/>
          <w:szCs w:val="20"/>
          <w:highlight w:val="yellow"/>
        </w:rPr>
        <w:t>rhaiskasvatusopettaja</w:t>
      </w:r>
      <w:r w:rsidR="009341FB">
        <w:rPr>
          <w:sz w:val="20"/>
          <w:szCs w:val="20"/>
          <w:highlight w:val="yellow"/>
        </w:rPr>
        <w:t xml:space="preserve"> </w:t>
      </w:r>
      <w:r w:rsidRPr="009341FB">
        <w:rPr>
          <w:b/>
          <w:sz w:val="20"/>
          <w:szCs w:val="20"/>
          <w:highlight w:val="yellow"/>
        </w:rPr>
        <w:t>erityisopettajan</w:t>
      </w:r>
      <w:r w:rsidRPr="00FB2A78">
        <w:rPr>
          <w:b/>
          <w:sz w:val="20"/>
          <w:szCs w:val="20"/>
        </w:rPr>
        <w:t xml:space="preserve"> ohjaamana</w:t>
      </w:r>
      <w:r w:rsidRPr="00FB2A78">
        <w:rPr>
          <w:sz w:val="20"/>
          <w:szCs w:val="20"/>
        </w:rPr>
        <w:t xml:space="preserve">. Jatkuvan tuen </w:t>
      </w:r>
      <w:r w:rsidRPr="00FB2A78">
        <w:rPr>
          <w:b/>
          <w:sz w:val="20"/>
          <w:szCs w:val="20"/>
        </w:rPr>
        <w:t>seurannasta ja</w:t>
      </w:r>
      <w:r w:rsidRPr="00FB2A78">
        <w:rPr>
          <w:sz w:val="20"/>
          <w:szCs w:val="20"/>
        </w:rPr>
        <w:t xml:space="preserve"> </w:t>
      </w:r>
      <w:r w:rsidRPr="00FB2A78">
        <w:rPr>
          <w:b/>
          <w:sz w:val="20"/>
          <w:szCs w:val="20"/>
        </w:rPr>
        <w:t xml:space="preserve">arvioinnista vastaavat </w:t>
      </w:r>
      <w:r w:rsidRPr="00823F81">
        <w:rPr>
          <w:sz w:val="20"/>
          <w:szCs w:val="20"/>
          <w:highlight w:val="yellow"/>
        </w:rPr>
        <w:t>erityisopettaja ja opettaja</w:t>
      </w:r>
      <w:r w:rsidRPr="00823F81">
        <w:rPr>
          <w:sz w:val="20"/>
          <w:szCs w:val="20"/>
        </w:rPr>
        <w:t>.</w:t>
      </w:r>
      <w:r w:rsidRPr="00FB2A78">
        <w:rPr>
          <w:sz w:val="20"/>
          <w:szCs w:val="20"/>
        </w:rPr>
        <w:t xml:space="preserve"> Lapsen tuen muotoiluun osallistuneet toimijat osallistuvat myös tuen vaikutuksen seurantaan ja arviointiin.</w:t>
      </w:r>
    </w:p>
    <w:tbl>
      <w:tblPr>
        <w:tblStyle w:val="Ljuslista-dekorfrg1"/>
        <w:tblW w:w="0" w:type="auto"/>
        <w:tblLook w:val="04A0" w:firstRow="1" w:lastRow="0" w:firstColumn="1" w:lastColumn="0" w:noHBand="0" w:noVBand="1"/>
      </w:tblPr>
      <w:tblGrid>
        <w:gridCol w:w="4287"/>
        <w:gridCol w:w="4300"/>
      </w:tblGrid>
      <w:tr w:rsidR="00DB42E2" w:rsidRPr="00FB2A78" w:rsidTr="00D05596">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4287" w:type="dxa"/>
          </w:tcPr>
          <w:p w:rsidR="00DB42E2" w:rsidRPr="00FB2A78" w:rsidRDefault="00DB42E2" w:rsidP="00D05596">
            <w:pPr>
              <w:rPr>
                <w:bCs w:val="0"/>
                <w:color w:val="FFFFFF"/>
                <w:sz w:val="20"/>
                <w:szCs w:val="20"/>
              </w:rPr>
            </w:pPr>
            <w:r w:rsidRPr="00FB2A78">
              <w:rPr>
                <w:bCs w:val="0"/>
                <w:color w:val="FFFFFF"/>
                <w:sz w:val="20"/>
                <w:szCs w:val="20"/>
                <w:u w:val="single"/>
              </w:rPr>
              <w:t xml:space="preserve">Jatkuva tuki </w:t>
            </w:r>
            <w:r w:rsidRPr="00FB2A78">
              <w:rPr>
                <w:bCs w:val="0"/>
                <w:color w:val="FFFFFF"/>
                <w:sz w:val="20"/>
                <w:szCs w:val="20"/>
              </w:rPr>
              <w:t>varhaiskasvatuksessa</w:t>
            </w:r>
          </w:p>
        </w:tc>
        <w:tc>
          <w:tcPr>
            <w:tcW w:w="4300" w:type="dxa"/>
          </w:tcPr>
          <w:p w:rsidR="00DB42E2" w:rsidRPr="00FB2A78" w:rsidRDefault="00DB42E2" w:rsidP="00D05596">
            <w:pPr>
              <w:cnfStyle w:val="100000000000" w:firstRow="1" w:lastRow="0" w:firstColumn="0" w:lastColumn="0" w:oddVBand="0" w:evenVBand="0" w:oddHBand="0" w:evenHBand="0" w:firstRowFirstColumn="0" w:firstRowLastColumn="0" w:lastRowFirstColumn="0" w:lastRowLastColumn="0"/>
              <w:rPr>
                <w:bCs w:val="0"/>
                <w:color w:val="FFFFFF"/>
                <w:sz w:val="20"/>
                <w:szCs w:val="20"/>
              </w:rPr>
            </w:pPr>
            <w:r w:rsidRPr="00FB2A78">
              <w:rPr>
                <w:bCs w:val="0"/>
                <w:color w:val="FFFFFF"/>
                <w:sz w:val="20"/>
                <w:szCs w:val="20"/>
              </w:rPr>
              <w:t>Vastuussa</w:t>
            </w:r>
          </w:p>
        </w:tc>
      </w:tr>
      <w:tr w:rsidR="00DB42E2" w:rsidRPr="00FB2A78" w:rsidTr="00D05596">
        <w:trPr>
          <w:cnfStyle w:val="000000100000" w:firstRow="0" w:lastRow="0" w:firstColumn="0" w:lastColumn="0" w:oddVBand="0" w:evenVBand="0" w:oddHBand="1"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4287" w:type="dxa"/>
          </w:tcPr>
          <w:p w:rsidR="00DB42E2" w:rsidRPr="00FB2A78" w:rsidRDefault="00DB42E2" w:rsidP="00D05596">
            <w:pPr>
              <w:jc w:val="left"/>
              <w:rPr>
                <w:b w:val="0"/>
                <w:sz w:val="20"/>
                <w:szCs w:val="20"/>
              </w:rPr>
            </w:pPr>
            <w:r w:rsidRPr="00FB2A78">
              <w:rPr>
                <w:sz w:val="20"/>
                <w:szCs w:val="20"/>
              </w:rPr>
              <w:t>Yksilöllisen suunnitelman laatiminen</w:t>
            </w:r>
          </w:p>
        </w:tc>
        <w:tc>
          <w:tcPr>
            <w:tcW w:w="4300" w:type="dxa"/>
          </w:tcPr>
          <w:p w:rsidR="00DB42E2" w:rsidRPr="004835D3" w:rsidRDefault="004835D3" w:rsidP="00D05596">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highlight w:val="yellow"/>
              </w:rPr>
              <w:t>V</w:t>
            </w:r>
            <w:r w:rsidRPr="004835D3">
              <w:rPr>
                <w:sz w:val="20"/>
                <w:szCs w:val="20"/>
                <w:highlight w:val="yellow"/>
              </w:rPr>
              <w:t>arhaiskasvatuksen erityisopettaja</w:t>
            </w:r>
            <w:r w:rsidR="00DB42E2" w:rsidRPr="004835D3">
              <w:rPr>
                <w:sz w:val="20"/>
                <w:szCs w:val="20"/>
              </w:rPr>
              <w:t xml:space="preserve"> yhteistyössä </w:t>
            </w:r>
            <w:r w:rsidRPr="004835D3">
              <w:rPr>
                <w:sz w:val="20"/>
                <w:szCs w:val="20"/>
                <w:highlight w:val="yellow"/>
              </w:rPr>
              <w:t>varhaiskasvatusopettaj</w:t>
            </w:r>
            <w:r w:rsidR="00823F81">
              <w:rPr>
                <w:sz w:val="20"/>
                <w:szCs w:val="20"/>
                <w:highlight w:val="yellow"/>
              </w:rPr>
              <w:t>an</w:t>
            </w:r>
            <w:r w:rsidRPr="004835D3">
              <w:rPr>
                <w:sz w:val="20"/>
                <w:szCs w:val="20"/>
              </w:rPr>
              <w:t xml:space="preserve"> </w:t>
            </w:r>
            <w:r w:rsidR="00DB42E2" w:rsidRPr="004835D3">
              <w:rPr>
                <w:sz w:val="20"/>
                <w:szCs w:val="20"/>
              </w:rPr>
              <w:t xml:space="preserve">ja asiantuntijoiden kanssa </w:t>
            </w:r>
          </w:p>
          <w:p w:rsidR="00DB42E2" w:rsidRPr="00FB2A78" w:rsidRDefault="00DB42E2" w:rsidP="00D05596">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DB42E2" w:rsidRPr="00FB2A78" w:rsidTr="00D05596">
        <w:trPr>
          <w:trHeight w:val="681"/>
        </w:trPr>
        <w:tc>
          <w:tcPr>
            <w:cnfStyle w:val="001000000000" w:firstRow="0" w:lastRow="0" w:firstColumn="1" w:lastColumn="0" w:oddVBand="0" w:evenVBand="0" w:oddHBand="0" w:evenHBand="0" w:firstRowFirstColumn="0" w:firstRowLastColumn="0" w:lastRowFirstColumn="0" w:lastRowLastColumn="0"/>
            <w:tcW w:w="4287" w:type="dxa"/>
          </w:tcPr>
          <w:p w:rsidR="00DB42E2" w:rsidRPr="00FB2A78" w:rsidRDefault="00DB42E2" w:rsidP="00D05596">
            <w:pPr>
              <w:jc w:val="left"/>
              <w:rPr>
                <w:b w:val="0"/>
                <w:sz w:val="20"/>
                <w:szCs w:val="20"/>
              </w:rPr>
            </w:pPr>
            <w:r w:rsidRPr="00FB2A78">
              <w:rPr>
                <w:sz w:val="20"/>
                <w:szCs w:val="20"/>
              </w:rPr>
              <w:t>Keskustelut huoltajien kanssa,</w:t>
            </w:r>
            <w:r>
              <w:rPr>
                <w:sz w:val="20"/>
                <w:szCs w:val="20"/>
              </w:rPr>
              <w:t xml:space="preserve"> yksilöllisen</w:t>
            </w:r>
            <w:r w:rsidRPr="00FB2A78">
              <w:rPr>
                <w:sz w:val="20"/>
                <w:szCs w:val="20"/>
              </w:rPr>
              <w:t xml:space="preserve"> suunnitelman läpikäynti</w:t>
            </w:r>
          </w:p>
        </w:tc>
        <w:tc>
          <w:tcPr>
            <w:tcW w:w="4300" w:type="dxa"/>
          </w:tcPr>
          <w:p w:rsidR="00DB42E2" w:rsidRPr="004835D3" w:rsidRDefault="004835D3" w:rsidP="00D05596">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highlight w:val="yellow"/>
              </w:rPr>
              <w:t>V</w:t>
            </w:r>
            <w:r w:rsidRPr="004835D3">
              <w:rPr>
                <w:sz w:val="20"/>
                <w:szCs w:val="20"/>
                <w:highlight w:val="yellow"/>
              </w:rPr>
              <w:t xml:space="preserve">arhaiskasvatuksen erityisopettaja </w:t>
            </w:r>
            <w:r w:rsidR="00DB42E2" w:rsidRPr="004835D3">
              <w:rPr>
                <w:sz w:val="20"/>
                <w:szCs w:val="20"/>
              </w:rPr>
              <w:t xml:space="preserve">yhteistyössä </w:t>
            </w:r>
            <w:r w:rsidRPr="004835D3">
              <w:rPr>
                <w:sz w:val="20"/>
                <w:szCs w:val="20"/>
                <w:highlight w:val="yellow"/>
              </w:rPr>
              <w:t>varhaiskasvatusopettaj</w:t>
            </w:r>
            <w:r w:rsidR="00823F81">
              <w:rPr>
                <w:sz w:val="20"/>
                <w:szCs w:val="20"/>
                <w:highlight w:val="yellow"/>
              </w:rPr>
              <w:t>a</w:t>
            </w:r>
            <w:r w:rsidRPr="004835D3">
              <w:rPr>
                <w:sz w:val="20"/>
                <w:szCs w:val="20"/>
                <w:highlight w:val="yellow"/>
              </w:rPr>
              <w:t>n</w:t>
            </w:r>
            <w:r w:rsidRPr="004835D3">
              <w:rPr>
                <w:sz w:val="20"/>
                <w:szCs w:val="20"/>
              </w:rPr>
              <w:t xml:space="preserve"> </w:t>
            </w:r>
            <w:r w:rsidR="00DB42E2" w:rsidRPr="004835D3">
              <w:rPr>
                <w:sz w:val="20"/>
                <w:szCs w:val="20"/>
              </w:rPr>
              <w:t>ja asiantuntijoiden kanssa</w:t>
            </w:r>
          </w:p>
        </w:tc>
      </w:tr>
      <w:tr w:rsidR="00DB42E2" w:rsidRPr="00FB2A78" w:rsidTr="00D05596">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4287" w:type="dxa"/>
          </w:tcPr>
          <w:p w:rsidR="00DB42E2" w:rsidRPr="00FB2A78" w:rsidRDefault="00DB42E2" w:rsidP="00D05596">
            <w:pPr>
              <w:jc w:val="left"/>
              <w:rPr>
                <w:b w:val="0"/>
                <w:sz w:val="20"/>
                <w:szCs w:val="20"/>
              </w:rPr>
            </w:pPr>
            <w:r w:rsidRPr="00FB2A78">
              <w:rPr>
                <w:sz w:val="20"/>
                <w:szCs w:val="20"/>
              </w:rPr>
              <w:t>Tukitoimenpiteiden toteuttaminen</w:t>
            </w:r>
          </w:p>
        </w:tc>
        <w:tc>
          <w:tcPr>
            <w:tcW w:w="4300" w:type="dxa"/>
          </w:tcPr>
          <w:p w:rsidR="00DB42E2" w:rsidRPr="004835D3" w:rsidRDefault="004835D3" w:rsidP="00D05596">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highlight w:val="yellow"/>
              </w:rPr>
              <w:t>V</w:t>
            </w:r>
            <w:r w:rsidRPr="004835D3">
              <w:rPr>
                <w:sz w:val="20"/>
                <w:szCs w:val="20"/>
                <w:highlight w:val="yellow"/>
              </w:rPr>
              <w:t xml:space="preserve">arhaiskasvatusopettaja varhaiskasvatuksen erityisopettajan </w:t>
            </w:r>
            <w:r w:rsidR="00DB42E2" w:rsidRPr="004835D3">
              <w:rPr>
                <w:sz w:val="20"/>
                <w:szCs w:val="20"/>
              </w:rPr>
              <w:t xml:space="preserve">ohjaamana </w:t>
            </w:r>
          </w:p>
        </w:tc>
      </w:tr>
      <w:tr w:rsidR="00DB42E2" w:rsidRPr="00FB2A78" w:rsidTr="00D05596">
        <w:trPr>
          <w:trHeight w:val="691"/>
        </w:trPr>
        <w:tc>
          <w:tcPr>
            <w:cnfStyle w:val="001000000000" w:firstRow="0" w:lastRow="0" w:firstColumn="1" w:lastColumn="0" w:oddVBand="0" w:evenVBand="0" w:oddHBand="0" w:evenHBand="0" w:firstRowFirstColumn="0" w:firstRowLastColumn="0" w:lastRowFirstColumn="0" w:lastRowLastColumn="0"/>
            <w:tcW w:w="4287" w:type="dxa"/>
          </w:tcPr>
          <w:p w:rsidR="00DB42E2" w:rsidRPr="00FB2A78" w:rsidRDefault="00DB42E2" w:rsidP="00D05596">
            <w:pPr>
              <w:jc w:val="left"/>
              <w:rPr>
                <w:b w:val="0"/>
                <w:sz w:val="20"/>
                <w:szCs w:val="20"/>
              </w:rPr>
            </w:pPr>
            <w:r w:rsidRPr="00FB2A78">
              <w:rPr>
                <w:sz w:val="20"/>
                <w:szCs w:val="20"/>
              </w:rPr>
              <w:t>Tuen dokumentointi</w:t>
            </w:r>
          </w:p>
        </w:tc>
        <w:tc>
          <w:tcPr>
            <w:tcW w:w="4300" w:type="dxa"/>
          </w:tcPr>
          <w:p w:rsidR="00DB42E2" w:rsidRPr="004835D3" w:rsidRDefault="004835D3" w:rsidP="00D05596">
            <w:pPr>
              <w:jc w:val="left"/>
              <w:cnfStyle w:val="000000000000" w:firstRow="0" w:lastRow="0" w:firstColumn="0" w:lastColumn="0" w:oddVBand="0" w:evenVBand="0" w:oddHBand="0" w:evenHBand="0" w:firstRowFirstColumn="0" w:firstRowLastColumn="0" w:lastRowFirstColumn="0" w:lastRowLastColumn="0"/>
              <w:rPr>
                <w:sz w:val="20"/>
                <w:szCs w:val="20"/>
              </w:rPr>
            </w:pPr>
            <w:r w:rsidRPr="004835D3">
              <w:rPr>
                <w:sz w:val="20"/>
                <w:szCs w:val="20"/>
                <w:highlight w:val="yellow"/>
              </w:rPr>
              <w:t xml:space="preserve">Varhaiskasvatusopettaja varhaiskasvatuksen erityisopettajan </w:t>
            </w:r>
            <w:r w:rsidR="00DB42E2" w:rsidRPr="004835D3">
              <w:rPr>
                <w:sz w:val="20"/>
                <w:szCs w:val="20"/>
              </w:rPr>
              <w:t>ohjaamana</w:t>
            </w:r>
          </w:p>
        </w:tc>
      </w:tr>
      <w:tr w:rsidR="00DB42E2" w:rsidRPr="00FB2A78" w:rsidTr="00D05596">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4287" w:type="dxa"/>
          </w:tcPr>
          <w:p w:rsidR="00DB42E2" w:rsidRPr="00FB2A78" w:rsidRDefault="00DB42E2" w:rsidP="00D05596">
            <w:pPr>
              <w:jc w:val="left"/>
              <w:rPr>
                <w:b w:val="0"/>
                <w:sz w:val="20"/>
                <w:szCs w:val="20"/>
              </w:rPr>
            </w:pPr>
            <w:r w:rsidRPr="00FB2A78">
              <w:rPr>
                <w:sz w:val="20"/>
                <w:szCs w:val="20"/>
              </w:rPr>
              <w:t>Tuen arviointi</w:t>
            </w:r>
          </w:p>
        </w:tc>
        <w:tc>
          <w:tcPr>
            <w:tcW w:w="4300" w:type="dxa"/>
          </w:tcPr>
          <w:p w:rsidR="00DB42E2" w:rsidRPr="004835D3" w:rsidRDefault="004835D3" w:rsidP="00D05596">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highlight w:val="yellow"/>
              </w:rPr>
              <w:t>V</w:t>
            </w:r>
            <w:r w:rsidRPr="004835D3">
              <w:rPr>
                <w:sz w:val="20"/>
                <w:szCs w:val="20"/>
                <w:highlight w:val="yellow"/>
              </w:rPr>
              <w:t xml:space="preserve">arhaiskasvatuksen erityisopettaja </w:t>
            </w:r>
            <w:r w:rsidR="00DB42E2" w:rsidRPr="004835D3">
              <w:rPr>
                <w:sz w:val="20"/>
                <w:szCs w:val="20"/>
              </w:rPr>
              <w:t xml:space="preserve">yhteistyössä </w:t>
            </w:r>
            <w:r w:rsidRPr="004835D3">
              <w:rPr>
                <w:sz w:val="20"/>
                <w:szCs w:val="20"/>
                <w:highlight w:val="yellow"/>
              </w:rPr>
              <w:t>varhaiskasvatusopettaj</w:t>
            </w:r>
            <w:r w:rsidR="00823F81">
              <w:rPr>
                <w:sz w:val="20"/>
                <w:szCs w:val="20"/>
                <w:highlight w:val="yellow"/>
              </w:rPr>
              <w:t>a</w:t>
            </w:r>
            <w:r w:rsidRPr="004835D3">
              <w:rPr>
                <w:sz w:val="20"/>
                <w:szCs w:val="20"/>
                <w:highlight w:val="yellow"/>
              </w:rPr>
              <w:t>n</w:t>
            </w:r>
            <w:r w:rsidRPr="004835D3">
              <w:rPr>
                <w:sz w:val="20"/>
                <w:szCs w:val="20"/>
              </w:rPr>
              <w:t xml:space="preserve"> </w:t>
            </w:r>
            <w:r w:rsidR="00DB42E2" w:rsidRPr="004835D3">
              <w:rPr>
                <w:sz w:val="20"/>
                <w:szCs w:val="20"/>
              </w:rPr>
              <w:t xml:space="preserve">ja asiantuntijoiden kanssa </w:t>
            </w:r>
          </w:p>
          <w:p w:rsidR="00DB42E2" w:rsidRPr="00FB2A78" w:rsidRDefault="00DB42E2" w:rsidP="00D05596">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DB42E2" w:rsidRPr="00FB2A78" w:rsidTr="00D05596">
        <w:trPr>
          <w:trHeight w:val="1124"/>
        </w:trPr>
        <w:tc>
          <w:tcPr>
            <w:cnfStyle w:val="001000000000" w:firstRow="0" w:lastRow="0" w:firstColumn="1" w:lastColumn="0" w:oddVBand="0" w:evenVBand="0" w:oddHBand="0" w:evenHBand="0" w:firstRowFirstColumn="0" w:firstRowLastColumn="0" w:lastRowFirstColumn="0" w:lastRowLastColumn="0"/>
            <w:tcW w:w="4287" w:type="dxa"/>
          </w:tcPr>
          <w:p w:rsidR="00DB42E2" w:rsidRPr="00FB2A78" w:rsidRDefault="00DB42E2" w:rsidP="00D05596">
            <w:pPr>
              <w:jc w:val="left"/>
              <w:rPr>
                <w:b w:val="0"/>
                <w:sz w:val="20"/>
                <w:szCs w:val="20"/>
              </w:rPr>
            </w:pPr>
            <w:r w:rsidRPr="00FB2A78">
              <w:rPr>
                <w:sz w:val="20"/>
                <w:szCs w:val="20"/>
              </w:rPr>
              <w:t xml:space="preserve">Pedagoginen arviointi (ennen paluuta </w:t>
            </w:r>
            <w:r w:rsidRPr="004835D3">
              <w:rPr>
                <w:sz w:val="20"/>
                <w:szCs w:val="20"/>
              </w:rPr>
              <w:t xml:space="preserve">laajempaan </w:t>
            </w:r>
            <w:r w:rsidRPr="00FB2A78">
              <w:rPr>
                <w:sz w:val="20"/>
                <w:szCs w:val="20"/>
              </w:rPr>
              <w:t>tukeen)</w:t>
            </w:r>
          </w:p>
        </w:tc>
        <w:tc>
          <w:tcPr>
            <w:tcW w:w="4300" w:type="dxa"/>
          </w:tcPr>
          <w:p w:rsidR="00DB42E2" w:rsidRPr="00FB2A78" w:rsidRDefault="004835D3" w:rsidP="00D05596">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highlight w:val="yellow"/>
              </w:rPr>
              <w:t>V</w:t>
            </w:r>
            <w:r w:rsidRPr="004835D3">
              <w:rPr>
                <w:sz w:val="20"/>
                <w:szCs w:val="20"/>
                <w:highlight w:val="yellow"/>
              </w:rPr>
              <w:t xml:space="preserve">arhaiskasvatuksen erityisopettaja </w:t>
            </w:r>
            <w:r w:rsidR="00DB42E2" w:rsidRPr="004835D3">
              <w:rPr>
                <w:sz w:val="20"/>
                <w:szCs w:val="20"/>
              </w:rPr>
              <w:t xml:space="preserve">yhteistyössä </w:t>
            </w:r>
            <w:r w:rsidRPr="004835D3">
              <w:rPr>
                <w:sz w:val="20"/>
                <w:szCs w:val="20"/>
                <w:highlight w:val="yellow"/>
              </w:rPr>
              <w:t>varhaiskasvatusopettaj</w:t>
            </w:r>
            <w:r w:rsidR="00823F81">
              <w:rPr>
                <w:sz w:val="20"/>
                <w:szCs w:val="20"/>
                <w:highlight w:val="yellow"/>
              </w:rPr>
              <w:t>a</w:t>
            </w:r>
            <w:r w:rsidRPr="004835D3">
              <w:rPr>
                <w:sz w:val="20"/>
                <w:szCs w:val="20"/>
                <w:highlight w:val="yellow"/>
              </w:rPr>
              <w:t>n</w:t>
            </w:r>
            <w:r w:rsidRPr="00FB2A78">
              <w:rPr>
                <w:sz w:val="20"/>
                <w:szCs w:val="20"/>
              </w:rPr>
              <w:t xml:space="preserve"> </w:t>
            </w:r>
            <w:r w:rsidR="00DB42E2" w:rsidRPr="00FB2A78">
              <w:rPr>
                <w:sz w:val="20"/>
                <w:szCs w:val="20"/>
              </w:rPr>
              <w:t xml:space="preserve">ja mahdollisten muiden asiantuntijoiden kanssa </w:t>
            </w:r>
          </w:p>
          <w:p w:rsidR="00DB42E2" w:rsidRPr="00FB2A78" w:rsidRDefault="00DB42E2" w:rsidP="00D05596">
            <w:pPr>
              <w:jc w:val="left"/>
              <w:cnfStyle w:val="000000000000" w:firstRow="0" w:lastRow="0" w:firstColumn="0" w:lastColumn="0" w:oddVBand="0" w:evenVBand="0" w:oddHBand="0" w:evenHBand="0" w:firstRowFirstColumn="0" w:firstRowLastColumn="0" w:lastRowFirstColumn="0" w:lastRowLastColumn="0"/>
              <w:rPr>
                <w:sz w:val="20"/>
                <w:szCs w:val="20"/>
              </w:rPr>
            </w:pPr>
          </w:p>
        </w:tc>
      </w:tr>
    </w:tbl>
    <w:p w:rsidR="00DB42E2" w:rsidRPr="00FB2A78" w:rsidRDefault="00DB42E2" w:rsidP="00DB42E2">
      <w:pPr>
        <w:pStyle w:val="Rubrik3"/>
      </w:pPr>
      <w:bookmarkStart w:id="89" w:name="_Toc11242095"/>
      <w:proofErr w:type="gramStart"/>
      <w:r>
        <w:lastRenderedPageBreak/>
        <w:t>pidennetty oppivelvollisuus</w:t>
      </w:r>
      <w:bookmarkEnd w:id="89"/>
      <w:proofErr w:type="gramEnd"/>
    </w:p>
    <w:p w:rsidR="00DB42E2" w:rsidRPr="00FB2A78" w:rsidRDefault="00DB42E2" w:rsidP="00DB42E2">
      <w:pPr>
        <w:autoSpaceDE w:val="0"/>
        <w:autoSpaceDN w:val="0"/>
        <w:adjustRightInd w:val="0"/>
        <w:spacing w:after="0" w:line="240" w:lineRule="auto"/>
        <w:rPr>
          <w:sz w:val="20"/>
          <w:szCs w:val="20"/>
        </w:rPr>
      </w:pPr>
      <w:r w:rsidRPr="00FB2A78">
        <w:rPr>
          <w:rFonts w:cs="ITCGaramondStd-Lt"/>
          <w:sz w:val="20"/>
          <w:szCs w:val="20"/>
          <w:lang w:eastAsia="sv-FI" w:bidi="ar-SA"/>
        </w:rPr>
        <w:t>Vaikeasti vammaiset ja sairaat lapset voivat tarvita pidennettyä oppivelvollisuutta</w:t>
      </w:r>
      <w:r w:rsidRPr="00FB2A78">
        <w:rPr>
          <w:sz w:val="20"/>
          <w:szCs w:val="20"/>
        </w:rPr>
        <w:t>.</w:t>
      </w:r>
      <w:r w:rsidRPr="00FB2A78">
        <w:rPr>
          <w:rStyle w:val="Fotnotsreferens"/>
          <w:sz w:val="20"/>
          <w:szCs w:val="20"/>
        </w:rPr>
        <w:footnoteReference w:id="51"/>
      </w:r>
      <w:r w:rsidRPr="00FB2A78">
        <w:rPr>
          <w:sz w:val="20"/>
          <w:szCs w:val="20"/>
        </w:rPr>
        <w:t xml:space="preserve"> </w:t>
      </w:r>
      <w:r w:rsidRPr="00FB2A78">
        <w:rPr>
          <w:rFonts w:cs="ITCGaramondStd-Lt"/>
          <w:sz w:val="20"/>
          <w:szCs w:val="20"/>
          <w:lang w:eastAsia="sv-FI" w:bidi="ar-SA"/>
        </w:rPr>
        <w:t xml:space="preserve">Päätös pidennetyn oppivelvollisuuden aloittamisesta tehdään pääsääntöisesti ennen oppivelvollisuuden alkamista. Lapsen </w:t>
      </w:r>
      <w:r w:rsidRPr="003B3DD5">
        <w:rPr>
          <w:rFonts w:cs="ITCGaramondStd-Lt"/>
          <w:b/>
          <w:sz w:val="20"/>
          <w:szCs w:val="20"/>
          <w:lang w:eastAsia="sv-FI" w:bidi="ar-SA"/>
        </w:rPr>
        <w:t>huoltaj</w:t>
      </w:r>
      <w:r w:rsidR="00D05850">
        <w:rPr>
          <w:rFonts w:cs="ITCGaramondStd-Lt"/>
          <w:b/>
          <w:sz w:val="20"/>
          <w:szCs w:val="20"/>
          <w:lang w:eastAsia="sv-FI" w:bidi="ar-SA"/>
        </w:rPr>
        <w:t>i</w:t>
      </w:r>
      <w:r w:rsidRPr="003B3DD5">
        <w:rPr>
          <w:rFonts w:cs="ITCGaramondStd-Lt"/>
          <w:b/>
          <w:sz w:val="20"/>
          <w:szCs w:val="20"/>
          <w:lang w:eastAsia="sv-FI" w:bidi="ar-SA"/>
        </w:rPr>
        <w:t>lle tulee antaa ajoissa tietoa pidennetyn oppivelvollisuuden toteuttamiseen liittyvistä seikoista</w:t>
      </w:r>
      <w:r w:rsidRPr="00FB2A78">
        <w:rPr>
          <w:sz w:val="20"/>
          <w:szCs w:val="20"/>
        </w:rPr>
        <w:t>.</w:t>
      </w:r>
      <w:r w:rsidRPr="00FB2A78">
        <w:rPr>
          <w:rStyle w:val="Fotnotsreferens"/>
          <w:sz w:val="20"/>
          <w:szCs w:val="20"/>
        </w:rPr>
        <w:footnoteReference w:id="52"/>
      </w:r>
      <w:r w:rsidRPr="00FB2A78">
        <w:rPr>
          <w:sz w:val="20"/>
          <w:szCs w:val="20"/>
        </w:rPr>
        <w:t xml:space="preserve"> Pidennetyn oppivelvollisuuden puitteisiin kuuluvien lasten esiopetuksen </w:t>
      </w:r>
      <w:r w:rsidR="00D05850">
        <w:rPr>
          <w:sz w:val="20"/>
          <w:szCs w:val="20"/>
        </w:rPr>
        <w:t xml:space="preserve">kesto voi </w:t>
      </w:r>
      <w:r w:rsidRPr="00FB2A78">
        <w:rPr>
          <w:sz w:val="20"/>
          <w:szCs w:val="20"/>
        </w:rPr>
        <w:t xml:space="preserve">olla </w:t>
      </w:r>
      <w:r w:rsidR="00D05850">
        <w:rPr>
          <w:sz w:val="20"/>
          <w:szCs w:val="20"/>
        </w:rPr>
        <w:t>yhden vuoden</w:t>
      </w:r>
      <w:r w:rsidRPr="00FB2A78">
        <w:rPr>
          <w:sz w:val="20"/>
          <w:szCs w:val="20"/>
        </w:rPr>
        <w:t xml:space="preserve"> tai kaksi vuotta. Tavoitteena on parantaa lapsen edellytyksiä selvitä mahdollisimman hyvin peruskoulutuksesta.</w:t>
      </w:r>
    </w:p>
    <w:p w:rsidR="00DB42E2" w:rsidRPr="00456496" w:rsidRDefault="00DB42E2" w:rsidP="00DB42E2">
      <w:pPr>
        <w:spacing w:after="0" w:line="240" w:lineRule="auto"/>
        <w:rPr>
          <w:i/>
          <w:color w:val="FF0000"/>
          <w:sz w:val="20"/>
          <w:szCs w:val="20"/>
        </w:rPr>
      </w:pPr>
      <w:r w:rsidRPr="00456496">
        <w:rPr>
          <w:i/>
          <w:color w:val="FF0000"/>
          <w:sz w:val="20"/>
          <w:szCs w:val="20"/>
        </w:rPr>
        <w:t>Tähän kukin kunta kuvailee erikseen:</w:t>
      </w:r>
    </w:p>
    <w:p w:rsidR="00DB42E2" w:rsidRPr="00456496" w:rsidRDefault="00DB42E2" w:rsidP="00DB42E2">
      <w:pPr>
        <w:numPr>
          <w:ilvl w:val="0"/>
          <w:numId w:val="6"/>
        </w:numPr>
        <w:spacing w:after="0" w:line="240" w:lineRule="auto"/>
        <w:rPr>
          <w:i/>
          <w:color w:val="FF0000"/>
          <w:sz w:val="20"/>
          <w:szCs w:val="20"/>
        </w:rPr>
      </w:pPr>
      <w:r w:rsidRPr="00456496">
        <w:rPr>
          <w:i/>
          <w:color w:val="FF0000"/>
          <w:sz w:val="20"/>
          <w:szCs w:val="20"/>
        </w:rPr>
        <w:t>miten päätökset pidennetystä oppivelvollisuudesta tehdään</w:t>
      </w:r>
    </w:p>
    <w:p w:rsidR="00DB42E2" w:rsidRPr="00456496" w:rsidRDefault="00DB42E2" w:rsidP="00DB42E2">
      <w:pPr>
        <w:numPr>
          <w:ilvl w:val="0"/>
          <w:numId w:val="6"/>
        </w:numPr>
        <w:spacing w:after="0" w:line="240" w:lineRule="auto"/>
        <w:rPr>
          <w:i/>
          <w:color w:val="FF0000"/>
          <w:sz w:val="20"/>
          <w:szCs w:val="20"/>
        </w:rPr>
      </w:pPr>
      <w:r w:rsidRPr="00456496">
        <w:rPr>
          <w:i/>
          <w:color w:val="FF0000"/>
          <w:sz w:val="20"/>
          <w:szCs w:val="20"/>
        </w:rPr>
        <w:t>miten pidennetty oppivelvollisuus järjestetään käytännössä</w:t>
      </w:r>
    </w:p>
    <w:p w:rsidR="00DB42E2" w:rsidRPr="00FB2A78" w:rsidRDefault="00DB42E2" w:rsidP="00DB42E2">
      <w:pPr>
        <w:spacing w:after="0" w:line="240" w:lineRule="auto"/>
        <w:rPr>
          <w:i/>
          <w:sz w:val="20"/>
          <w:szCs w:val="20"/>
        </w:rPr>
      </w:pPr>
    </w:p>
    <w:p w:rsidR="00DB42E2" w:rsidRPr="00FB2A78" w:rsidRDefault="00DB42E2" w:rsidP="00DB42E2">
      <w:pPr>
        <w:spacing w:after="0" w:line="240" w:lineRule="auto"/>
        <w:rPr>
          <w:i/>
          <w:sz w:val="20"/>
          <w:szCs w:val="20"/>
        </w:rPr>
      </w:pPr>
    </w:p>
    <w:p w:rsidR="00DB42E2" w:rsidRPr="00FB2A78" w:rsidRDefault="00DB42E2" w:rsidP="00DB42E2">
      <w:pPr>
        <w:pStyle w:val="Rubrik2"/>
      </w:pPr>
      <w:bookmarkStart w:id="90" w:name="_Toc480968351"/>
      <w:bookmarkStart w:id="91" w:name="_Toc11242096"/>
      <w:r w:rsidRPr="00FB2A78">
        <w:t>5.4 yhteistyö lapsen ja huoltajien kanssa tuen yhteydessä</w:t>
      </w:r>
      <w:bookmarkEnd w:id="90"/>
      <w:bookmarkEnd w:id="91"/>
    </w:p>
    <w:p w:rsidR="00DB42E2" w:rsidRPr="00FB2A78" w:rsidRDefault="00DB42E2" w:rsidP="00DB42E2">
      <w:pPr>
        <w:spacing w:line="240" w:lineRule="auto"/>
        <w:rPr>
          <w:sz w:val="20"/>
          <w:szCs w:val="20"/>
        </w:rPr>
      </w:pPr>
      <w:r>
        <w:rPr>
          <w:rFonts w:cs="Segoe UI"/>
          <w:color w:val="000000"/>
          <w:sz w:val="20"/>
          <w:szCs w:val="20"/>
          <w:shd w:val="clear" w:color="auto" w:fill="FFFFFF"/>
        </w:rPr>
        <w:t>Laki edellyttää, että v</w:t>
      </w:r>
      <w:r w:rsidRPr="00FB2A78">
        <w:rPr>
          <w:rFonts w:cs="Segoe UI"/>
          <w:color w:val="000000"/>
          <w:sz w:val="20"/>
          <w:szCs w:val="20"/>
          <w:shd w:val="clear" w:color="auto" w:fill="FFFFFF"/>
        </w:rPr>
        <w:t>arhaiskasvatus järjestetään yhteistyössä lapsen ja huoltajan kanssa siten, että jokainen lapsi saa oman kehityksensä ja tarpeidensa mukaista kasvatusta, opetusta ja hoitoa</w:t>
      </w:r>
      <w:r w:rsidR="004B2D0E" w:rsidRPr="008C539B">
        <w:rPr>
          <w:rStyle w:val="Fotnotsreferens"/>
          <w:sz w:val="20"/>
          <w:szCs w:val="20"/>
          <w:highlight w:val="yellow"/>
          <w:lang w:val="sv-FI"/>
        </w:rPr>
        <w:footnoteReference w:id="53"/>
      </w:r>
      <w:r w:rsidR="004B2D0E" w:rsidRPr="004B2D0E">
        <w:rPr>
          <w:sz w:val="20"/>
          <w:szCs w:val="20"/>
        </w:rPr>
        <w:t>.</w:t>
      </w:r>
      <w:r w:rsidRPr="00FB2A78">
        <w:rPr>
          <w:sz w:val="20"/>
          <w:szCs w:val="20"/>
        </w:rPr>
        <w:t xml:space="preserve"> </w:t>
      </w:r>
      <w:r>
        <w:rPr>
          <w:sz w:val="20"/>
          <w:szCs w:val="20"/>
        </w:rPr>
        <w:t>H</w:t>
      </w:r>
      <w:r w:rsidRPr="00FB2A78">
        <w:rPr>
          <w:rFonts w:cs="Segoe UI"/>
          <w:color w:val="000000"/>
          <w:sz w:val="20"/>
          <w:szCs w:val="20"/>
          <w:shd w:val="clear" w:color="auto" w:fill="FFFFFF"/>
        </w:rPr>
        <w:t>uoltajan kanssa tehtävän yhteistyön merkitys korostuu erityisesti, kun lapsella on tuen tarvetta.</w:t>
      </w:r>
    </w:p>
    <w:p w:rsidR="00DB42E2" w:rsidRPr="003B3DD5" w:rsidRDefault="00DB42E2" w:rsidP="00DB42E2">
      <w:pPr>
        <w:autoSpaceDE w:val="0"/>
        <w:autoSpaceDN w:val="0"/>
        <w:adjustRightInd w:val="0"/>
        <w:spacing w:after="0" w:line="240" w:lineRule="auto"/>
        <w:rPr>
          <w:sz w:val="20"/>
          <w:szCs w:val="20"/>
        </w:rPr>
      </w:pPr>
      <w:r w:rsidRPr="003B3DD5">
        <w:rPr>
          <w:b/>
          <w:sz w:val="20"/>
          <w:szCs w:val="20"/>
        </w:rPr>
        <w:t xml:space="preserve">Lapsi osallistuu yhteistyöhön </w:t>
      </w:r>
      <w:r w:rsidRPr="003B3DD5">
        <w:rPr>
          <w:sz w:val="20"/>
          <w:szCs w:val="20"/>
        </w:rPr>
        <w:t xml:space="preserve">tarkoituksenmukaisella, ikäänsä ja kehitysvaiheeseensa sopivalla tavalla. Henkilöstön on huomioitava lapsen näkökulma, </w:t>
      </w:r>
      <w:r w:rsidR="00D05850">
        <w:rPr>
          <w:sz w:val="20"/>
          <w:szCs w:val="20"/>
        </w:rPr>
        <w:t>nähtävä lapsi ja kuunneltava</w:t>
      </w:r>
      <w:r w:rsidRPr="003B3DD5">
        <w:rPr>
          <w:sz w:val="20"/>
          <w:szCs w:val="20"/>
        </w:rPr>
        <w:t xml:space="preserve"> häntä. Lapsella on oikeus turvallisiin ihmissuhteisiin ja saada tuntea, että voi olla erilainen ja kelvata omana itsenään. Kaikilla lapsilla on oikeus kokea oppivansa ja tuntevansa iloa oppimisestaan, tuen tasosta riippumatta.</w:t>
      </w:r>
    </w:p>
    <w:p w:rsidR="00DB42E2" w:rsidRPr="003B3DD5" w:rsidRDefault="00DB42E2" w:rsidP="00DB42E2">
      <w:pPr>
        <w:autoSpaceDE w:val="0"/>
        <w:autoSpaceDN w:val="0"/>
        <w:adjustRightInd w:val="0"/>
        <w:spacing w:after="0" w:line="240" w:lineRule="auto"/>
        <w:rPr>
          <w:sz w:val="20"/>
          <w:szCs w:val="20"/>
        </w:rPr>
      </w:pPr>
    </w:p>
    <w:p w:rsidR="00456496" w:rsidRDefault="00DB42E2" w:rsidP="00456496">
      <w:pPr>
        <w:autoSpaceDE w:val="0"/>
        <w:autoSpaceDN w:val="0"/>
        <w:adjustRightInd w:val="0"/>
        <w:spacing w:after="0" w:line="240" w:lineRule="auto"/>
        <w:rPr>
          <w:sz w:val="20"/>
          <w:szCs w:val="20"/>
        </w:rPr>
      </w:pPr>
      <w:r w:rsidRPr="003B3DD5">
        <w:rPr>
          <w:b/>
          <w:sz w:val="20"/>
          <w:szCs w:val="20"/>
        </w:rPr>
        <w:t>Huoltajiin on heti otettava yhteyttä</w:t>
      </w:r>
      <w:r w:rsidR="00D67B9C">
        <w:rPr>
          <w:b/>
          <w:sz w:val="20"/>
          <w:szCs w:val="20"/>
        </w:rPr>
        <w:t>,</w:t>
      </w:r>
      <w:r w:rsidRPr="003B3DD5">
        <w:rPr>
          <w:b/>
          <w:sz w:val="20"/>
          <w:szCs w:val="20"/>
        </w:rPr>
        <w:t xml:space="preserve"> </w:t>
      </w:r>
      <w:r w:rsidRPr="003B3DD5">
        <w:rPr>
          <w:sz w:val="20"/>
          <w:szCs w:val="20"/>
        </w:rPr>
        <w:t xml:space="preserve">mikäli ilmenee, että lapsella on kehitykseensä tai oppimiseensa liittyviä haasteita tai mikäli henkilöstö on huolestunut lapsen hyvinvoinnista. </w:t>
      </w:r>
      <w:r w:rsidRPr="003B3DD5">
        <w:rPr>
          <w:rFonts w:cs="ITCGaramondStd-Lt"/>
          <w:sz w:val="20"/>
          <w:szCs w:val="20"/>
          <w:lang w:eastAsia="sv-FI" w:bidi="ar-SA"/>
        </w:rPr>
        <w:t xml:space="preserve">Huoltajan kanssa keskustellaan tuen saamisen mahdollisuudesta ja tuen keskeisistä periaatteista. </w:t>
      </w:r>
      <w:r w:rsidRPr="003B3DD5">
        <w:rPr>
          <w:sz w:val="20"/>
          <w:szCs w:val="20"/>
        </w:rPr>
        <w:t xml:space="preserve">Huoltajien tulee saada tietoa siitä, miten lapsen asioita käsitellään sekä salassapitoon liittyvissä asioissa. </w:t>
      </w:r>
      <w:r w:rsidRPr="003B3DD5">
        <w:rPr>
          <w:b/>
          <w:sz w:val="20"/>
          <w:szCs w:val="20"/>
        </w:rPr>
        <w:t>Huoltajan kanssa tuen yhteydessä tehtävän rakentavan yhteistyön</w:t>
      </w:r>
      <w:r w:rsidRPr="003B3DD5">
        <w:rPr>
          <w:sz w:val="20"/>
          <w:szCs w:val="20"/>
        </w:rPr>
        <w:t xml:space="preserve"> tulee olla </w:t>
      </w:r>
      <w:r w:rsidRPr="003B3DD5">
        <w:rPr>
          <w:b/>
          <w:sz w:val="20"/>
          <w:szCs w:val="20"/>
        </w:rPr>
        <w:t>ensisijaisen tärkeää</w:t>
      </w:r>
      <w:r w:rsidRPr="003B3DD5">
        <w:rPr>
          <w:sz w:val="20"/>
          <w:szCs w:val="20"/>
        </w:rPr>
        <w:t xml:space="preserve"> varhaiskasvatuksessa. Henkilöstöltä edellytetään herkkyyttä tunnistaa tarpeet ja on tärkeää, että osoitetaan, että huoltajien ajatuksia ja toiveita lapsen tukeen liittyen arvostetaan. Tieto lapsen tuen tarpeesta saattaa tulla odottamatta ja huoltajien on saatava aikaa tilanteen hyväksymiseen. Huoltajat on vakuutettava siitä, että henkilöstö työskentelee lapsen parhaaksi ja huoltajia on kannustettava siten, että he omalta osaltaan tukevat lastaan hänen tavoitteidensa saavuttamisessa. </w:t>
      </w:r>
    </w:p>
    <w:p w:rsidR="00456496" w:rsidRDefault="00456496" w:rsidP="00456496">
      <w:pPr>
        <w:autoSpaceDE w:val="0"/>
        <w:autoSpaceDN w:val="0"/>
        <w:adjustRightInd w:val="0"/>
        <w:spacing w:after="0" w:line="240" w:lineRule="auto"/>
        <w:rPr>
          <w:sz w:val="20"/>
          <w:szCs w:val="20"/>
        </w:rPr>
      </w:pPr>
    </w:p>
    <w:p w:rsidR="00DB42E2" w:rsidRPr="00FB2A78" w:rsidRDefault="00DB42E2" w:rsidP="00456496">
      <w:pPr>
        <w:autoSpaceDE w:val="0"/>
        <w:autoSpaceDN w:val="0"/>
        <w:adjustRightInd w:val="0"/>
        <w:spacing w:after="0" w:line="240" w:lineRule="auto"/>
        <w:rPr>
          <w:sz w:val="20"/>
          <w:szCs w:val="20"/>
        </w:rPr>
      </w:pPr>
      <w:r w:rsidRPr="003B3DD5">
        <w:rPr>
          <w:b/>
          <w:sz w:val="20"/>
          <w:szCs w:val="20"/>
        </w:rPr>
        <w:t>Lähtökohtana on, että aina toimitaan yhteisymmärryksessä lapsen ja huoltajan kanssa</w:t>
      </w:r>
      <w:r w:rsidRPr="003B3DD5">
        <w:rPr>
          <w:sz w:val="20"/>
          <w:szCs w:val="20"/>
        </w:rPr>
        <w:t>, sillä tuella on eniten vaikutusta kaikkien osapuolten osallistuessa yhteistyöhön. Lapsen parasta ajatellen lapsen on kuitenkin saatava kehitykseensä ja oppimiseensa tarvitsemansa tuki, vaikkei huoltaja sitoutuisi yhteistyön tekemiseen</w:t>
      </w:r>
      <w:r w:rsidRPr="00FB2A78">
        <w:rPr>
          <w:sz w:val="20"/>
          <w:szCs w:val="20"/>
        </w:rPr>
        <w:t>.</w:t>
      </w:r>
    </w:p>
    <w:p w:rsidR="00DB42E2" w:rsidRPr="00FB2A78" w:rsidRDefault="00DB42E2" w:rsidP="00DB42E2">
      <w:pPr>
        <w:pStyle w:val="Rubrik2"/>
      </w:pPr>
      <w:bookmarkStart w:id="92" w:name="_Toc11242097"/>
      <w:bookmarkStart w:id="93" w:name="_Toc480968352"/>
      <w:r w:rsidRPr="00FB2A78">
        <w:t>5.5 M</w:t>
      </w:r>
      <w:r w:rsidR="00456496">
        <w:t>onialainen</w:t>
      </w:r>
      <w:r>
        <w:t xml:space="preserve"> yhteistyö tuen yhteydessä</w:t>
      </w:r>
      <w:bookmarkEnd w:id="92"/>
      <w:r>
        <w:t xml:space="preserve"> </w:t>
      </w:r>
      <w:bookmarkEnd w:id="93"/>
    </w:p>
    <w:p w:rsidR="00DB42E2" w:rsidRPr="00FB2A78" w:rsidRDefault="00DB42E2" w:rsidP="00DB42E2">
      <w:pPr>
        <w:autoSpaceDE w:val="0"/>
        <w:autoSpaceDN w:val="0"/>
        <w:adjustRightInd w:val="0"/>
        <w:spacing w:after="0" w:line="240" w:lineRule="auto"/>
        <w:rPr>
          <w:sz w:val="20"/>
          <w:szCs w:val="20"/>
        </w:rPr>
      </w:pPr>
      <w:r>
        <w:rPr>
          <w:rFonts w:cs="ITCGaramondStd-Lt"/>
          <w:sz w:val="20"/>
          <w:szCs w:val="20"/>
          <w:lang w:eastAsia="sv-FI" w:bidi="ar-SA"/>
        </w:rPr>
        <w:t>Lapsen kehityksen ja oppi</w:t>
      </w:r>
      <w:r w:rsidR="00456496">
        <w:rPr>
          <w:rFonts w:cs="ITCGaramondStd-Lt"/>
          <w:sz w:val="20"/>
          <w:szCs w:val="20"/>
          <w:lang w:eastAsia="sv-FI" w:bidi="ar-SA"/>
        </w:rPr>
        <w:t xml:space="preserve">misen tukeen liittyvää </w:t>
      </w:r>
      <w:r w:rsidR="00456496" w:rsidRPr="007D7F40">
        <w:rPr>
          <w:rFonts w:cs="ITCGaramondStd-Lt"/>
          <w:sz w:val="20"/>
          <w:szCs w:val="20"/>
          <w:lang w:eastAsia="sv-FI" w:bidi="ar-SA"/>
        </w:rPr>
        <w:t>monialaista</w:t>
      </w:r>
      <w:r w:rsidRPr="007D7F40">
        <w:rPr>
          <w:rFonts w:cs="ITCGaramondStd-Lt"/>
          <w:sz w:val="20"/>
          <w:szCs w:val="20"/>
          <w:lang w:eastAsia="sv-FI" w:bidi="ar-SA"/>
        </w:rPr>
        <w:t xml:space="preserve"> yhteistyötä</w:t>
      </w:r>
      <w:r w:rsidRPr="00FB2A78">
        <w:rPr>
          <w:rFonts w:cs="ITCGaramondStd-Lt"/>
          <w:sz w:val="20"/>
          <w:szCs w:val="20"/>
          <w:lang w:eastAsia="sv-FI" w:bidi="ar-SA"/>
        </w:rPr>
        <w:t xml:space="preserve"> ohjaa </w:t>
      </w:r>
      <w:r w:rsidRPr="003B3DD5">
        <w:rPr>
          <w:rFonts w:cs="ITCGaramondStd-Lt"/>
          <w:b/>
          <w:sz w:val="20"/>
          <w:szCs w:val="20"/>
          <w:lang w:eastAsia="sv-FI" w:bidi="ar-SA"/>
        </w:rPr>
        <w:t>lapsen edun ensisijaisuus</w:t>
      </w:r>
      <w:r w:rsidRPr="00FB2A78">
        <w:rPr>
          <w:rFonts w:cs="ITCGaramondStd-Lt"/>
          <w:sz w:val="20"/>
          <w:szCs w:val="20"/>
          <w:lang w:eastAsia="sv-FI" w:bidi="ar-SA"/>
        </w:rPr>
        <w:t>. Yhteistyökäytännöt ja periaatteet tulee sopia lastenneuvolan, lastensuojelun, kasvatus- ja perheneuvolan, vammaispalvelun ja erilaisten terapeuttien kanssa</w:t>
      </w:r>
      <w:r w:rsidRPr="00FB2A78">
        <w:rPr>
          <w:sz w:val="20"/>
          <w:szCs w:val="20"/>
        </w:rPr>
        <w:t xml:space="preserve">. </w:t>
      </w:r>
      <w:r w:rsidRPr="00FB2A78">
        <w:rPr>
          <w:rFonts w:cs="ITCGaramondStd-Lt"/>
          <w:sz w:val="20"/>
          <w:szCs w:val="20"/>
          <w:lang w:eastAsia="sv-FI" w:bidi="ar-SA"/>
        </w:rPr>
        <w:t xml:space="preserve">On tärkeää, että lasten </w:t>
      </w:r>
      <w:r w:rsidR="00D05850">
        <w:rPr>
          <w:rFonts w:cs="ITCGaramondStd-Lt"/>
          <w:sz w:val="20"/>
          <w:szCs w:val="20"/>
          <w:lang w:eastAsia="sv-FI" w:bidi="ar-SA"/>
        </w:rPr>
        <w:t xml:space="preserve">saamat erilaiset </w:t>
      </w:r>
      <w:r w:rsidRPr="00FB2A78">
        <w:rPr>
          <w:rFonts w:cs="ITCGaramondStd-Lt"/>
          <w:b/>
          <w:sz w:val="20"/>
          <w:szCs w:val="20"/>
          <w:lang w:eastAsia="sv-FI" w:bidi="ar-SA"/>
        </w:rPr>
        <w:t>palvelut muodostavat tarkoituksenmukaisen kokonaisuuden</w:t>
      </w:r>
      <w:r w:rsidRPr="00FB2A78">
        <w:rPr>
          <w:rFonts w:cs="ITCGaramondStd-Lt"/>
          <w:sz w:val="20"/>
          <w:szCs w:val="20"/>
          <w:lang w:eastAsia="sv-FI" w:bidi="ar-SA"/>
        </w:rPr>
        <w:t xml:space="preserve"> </w:t>
      </w:r>
      <w:r w:rsidRPr="003B3DD5">
        <w:rPr>
          <w:rFonts w:cs="ITCGaramondStd-Lt"/>
          <w:b/>
          <w:sz w:val="20"/>
          <w:szCs w:val="20"/>
          <w:lang w:eastAsia="sv-FI" w:bidi="ar-SA"/>
        </w:rPr>
        <w:t>lapsen tuen järjestämisessä</w:t>
      </w:r>
      <w:r w:rsidRPr="00FB2A78">
        <w:rPr>
          <w:sz w:val="20"/>
          <w:szCs w:val="20"/>
        </w:rPr>
        <w:t xml:space="preserve">.  </w:t>
      </w:r>
      <w:proofErr w:type="spellStart"/>
      <w:r w:rsidR="00D05850">
        <w:rPr>
          <w:rFonts w:cs="ITCGaramondStd-Lt"/>
          <w:sz w:val="20"/>
          <w:szCs w:val="20"/>
          <w:lang w:eastAsia="sv-FI" w:bidi="ar-SA"/>
        </w:rPr>
        <w:t>Moniammatilli</w:t>
      </w:r>
      <w:r w:rsidRPr="00FB2A78">
        <w:rPr>
          <w:rFonts w:cs="ITCGaramondStd-Lt"/>
          <w:sz w:val="20"/>
          <w:szCs w:val="20"/>
          <w:lang w:eastAsia="sv-FI" w:bidi="ar-SA"/>
        </w:rPr>
        <w:t>nen</w:t>
      </w:r>
      <w:proofErr w:type="spellEnd"/>
      <w:r w:rsidRPr="00FB2A78">
        <w:rPr>
          <w:rFonts w:cs="ITCGaramondStd-Lt"/>
          <w:sz w:val="20"/>
          <w:szCs w:val="20"/>
          <w:lang w:eastAsia="sv-FI" w:bidi="ar-SA"/>
        </w:rPr>
        <w:t xml:space="preserve"> yhteistyö toteutetaan ensisijaisesti </w:t>
      </w:r>
      <w:r w:rsidRPr="00FB2A78">
        <w:rPr>
          <w:rFonts w:cs="ITCGaramondStd-Lt"/>
          <w:b/>
          <w:sz w:val="20"/>
          <w:szCs w:val="20"/>
          <w:lang w:eastAsia="sv-FI" w:bidi="ar-SA"/>
        </w:rPr>
        <w:t>huoltajan suostumuksella</w:t>
      </w:r>
      <w:r w:rsidRPr="00FB2A78">
        <w:rPr>
          <w:rFonts w:cs="ITCGaramondStd-Lt"/>
          <w:sz w:val="20"/>
          <w:szCs w:val="20"/>
          <w:lang w:eastAsia="sv-FI" w:bidi="ar-SA"/>
        </w:rPr>
        <w:t xml:space="preserve">. Yhteistyötä tehtäessä tulee noudattaa </w:t>
      </w:r>
      <w:r w:rsidR="004B2D0E" w:rsidRPr="004B2D0E">
        <w:rPr>
          <w:rFonts w:cs="ITCGaramondStd-Lt"/>
          <w:sz w:val="20"/>
          <w:szCs w:val="20"/>
          <w:highlight w:val="yellow"/>
          <w:lang w:eastAsia="sv-FI" w:bidi="ar-SA"/>
        </w:rPr>
        <w:t xml:space="preserve">salassapitoa ja </w:t>
      </w:r>
      <w:r w:rsidRPr="004B2D0E">
        <w:rPr>
          <w:rFonts w:cs="ITCGaramondStd-Lt"/>
          <w:sz w:val="20"/>
          <w:szCs w:val="20"/>
          <w:highlight w:val="yellow"/>
          <w:lang w:eastAsia="sv-FI" w:bidi="ar-SA"/>
        </w:rPr>
        <w:t>tietojen antoa</w:t>
      </w:r>
      <w:r w:rsidRPr="00FB2A78">
        <w:rPr>
          <w:rFonts w:cs="ITCGaramondStd-Lt"/>
          <w:sz w:val="20"/>
          <w:szCs w:val="20"/>
          <w:lang w:eastAsia="sv-FI" w:bidi="ar-SA"/>
        </w:rPr>
        <w:t xml:space="preserve"> koskevia säännöksiä</w:t>
      </w:r>
      <w:r w:rsidRPr="00FB2A78">
        <w:rPr>
          <w:sz w:val="20"/>
          <w:szCs w:val="20"/>
        </w:rPr>
        <w:t>.</w:t>
      </w:r>
      <w:r w:rsidR="004B2D0E">
        <w:rPr>
          <w:rStyle w:val="Fotnotsreferens"/>
          <w:sz w:val="20"/>
          <w:szCs w:val="20"/>
          <w:lang w:val="sv-FI"/>
        </w:rPr>
        <w:footnoteReference w:id="54"/>
      </w:r>
    </w:p>
    <w:p w:rsidR="00DB42E2" w:rsidRPr="00FB2A78" w:rsidRDefault="00DB42E2" w:rsidP="00DB42E2">
      <w:pPr>
        <w:autoSpaceDE w:val="0"/>
        <w:autoSpaceDN w:val="0"/>
        <w:adjustRightInd w:val="0"/>
        <w:spacing w:after="0" w:line="240" w:lineRule="auto"/>
        <w:rPr>
          <w:sz w:val="20"/>
          <w:szCs w:val="20"/>
        </w:rPr>
      </w:pPr>
    </w:p>
    <w:p w:rsidR="00DB42E2" w:rsidRPr="00FB2A78" w:rsidRDefault="00DB42E2" w:rsidP="00DB42E2">
      <w:pPr>
        <w:autoSpaceDE w:val="0"/>
        <w:autoSpaceDN w:val="0"/>
        <w:adjustRightInd w:val="0"/>
        <w:spacing w:after="0" w:line="240" w:lineRule="auto"/>
        <w:rPr>
          <w:sz w:val="20"/>
          <w:szCs w:val="20"/>
        </w:rPr>
      </w:pPr>
      <w:r w:rsidRPr="00FB2A78">
        <w:rPr>
          <w:rFonts w:cs="ITCGaramondStd-Lt"/>
          <w:sz w:val="20"/>
          <w:szCs w:val="20"/>
          <w:lang w:eastAsia="sv-FI" w:bidi="ar-SA"/>
        </w:rPr>
        <w:lastRenderedPageBreak/>
        <w:t>Varhaiskasvatusta järjestetään myös erikoissairaanhoidon piirissä. Varhaiskasvatuspalvelujen ja sairaalan tai muun laitoksen keskinäisellä yhteistyöllä varmistetaan varhaiskasvatuksen jatkuvuus lapsen kunnon ja jaksamisen mukaisesti. Erityistä huomiota kiinnitetään lapsen turvallisten ihmissuhteiden säilymiseen.</w:t>
      </w:r>
      <w:r w:rsidRPr="00FB2A78">
        <w:rPr>
          <w:sz w:val="20"/>
          <w:szCs w:val="20"/>
        </w:rPr>
        <w:t xml:space="preserve"> </w:t>
      </w:r>
    </w:p>
    <w:p w:rsidR="00DB42E2" w:rsidRPr="00FB2A78" w:rsidRDefault="00DB42E2" w:rsidP="00DB42E2">
      <w:pPr>
        <w:autoSpaceDE w:val="0"/>
        <w:autoSpaceDN w:val="0"/>
        <w:adjustRightInd w:val="0"/>
        <w:spacing w:after="0" w:line="240" w:lineRule="auto"/>
        <w:rPr>
          <w:sz w:val="20"/>
          <w:szCs w:val="20"/>
        </w:rPr>
      </w:pPr>
    </w:p>
    <w:p w:rsidR="00DB42E2" w:rsidRPr="00FB2A78" w:rsidRDefault="00DB42E2" w:rsidP="00DB42E2">
      <w:pPr>
        <w:spacing w:line="240" w:lineRule="auto"/>
        <w:rPr>
          <w:sz w:val="20"/>
          <w:szCs w:val="20"/>
        </w:rPr>
      </w:pPr>
      <w:r w:rsidRPr="00FB2A78">
        <w:rPr>
          <w:sz w:val="20"/>
          <w:szCs w:val="20"/>
        </w:rPr>
        <w:t xml:space="preserve">Lapsen tuen tarpeet ovat hyvin vaihtelevia ja </w:t>
      </w:r>
      <w:r w:rsidRPr="00FB2A78">
        <w:rPr>
          <w:b/>
          <w:sz w:val="20"/>
          <w:szCs w:val="20"/>
        </w:rPr>
        <w:t>tuen arviointi tehdään aina yksilöllisesti</w:t>
      </w:r>
      <w:r w:rsidRPr="00FB2A78">
        <w:rPr>
          <w:sz w:val="20"/>
          <w:szCs w:val="20"/>
        </w:rPr>
        <w:t xml:space="preserve"> kunkin yksittäisen lapsen kohdalla. Lasta </w:t>
      </w:r>
      <w:r w:rsidR="00CB4CEF">
        <w:rPr>
          <w:sz w:val="20"/>
          <w:szCs w:val="20"/>
        </w:rPr>
        <w:t>koskeva</w:t>
      </w:r>
      <w:r w:rsidR="00EE70EB">
        <w:rPr>
          <w:sz w:val="20"/>
          <w:szCs w:val="20"/>
        </w:rPr>
        <w:t>a</w:t>
      </w:r>
      <w:r w:rsidR="00CB4CEF">
        <w:rPr>
          <w:sz w:val="20"/>
          <w:szCs w:val="20"/>
        </w:rPr>
        <w:t xml:space="preserve">n </w:t>
      </w:r>
      <w:r w:rsidR="00CB4CEF" w:rsidRPr="007D7F40">
        <w:rPr>
          <w:sz w:val="20"/>
          <w:szCs w:val="20"/>
        </w:rPr>
        <w:t>monialaiseen</w:t>
      </w:r>
      <w:r w:rsidRPr="00FB2A78">
        <w:rPr>
          <w:sz w:val="20"/>
          <w:szCs w:val="20"/>
        </w:rPr>
        <w:t xml:space="preserve"> yhteistyöhön osallistuvat asiantuntijat valitaan tapauskohtaisesti. Pedagogiset asiat keskustellaan varhaiskasvatuksessa yksilötasolla ja </w:t>
      </w:r>
      <w:r w:rsidRPr="00FB2A78">
        <w:rPr>
          <w:b/>
          <w:sz w:val="20"/>
          <w:szCs w:val="20"/>
        </w:rPr>
        <w:t>lapsen kanssa</w:t>
      </w:r>
      <w:r w:rsidRPr="00FB2A78">
        <w:rPr>
          <w:sz w:val="20"/>
          <w:szCs w:val="20"/>
        </w:rPr>
        <w:t xml:space="preserve"> </w:t>
      </w:r>
      <w:r w:rsidRPr="00FB2A78">
        <w:rPr>
          <w:b/>
          <w:sz w:val="20"/>
          <w:szCs w:val="20"/>
        </w:rPr>
        <w:t>päivittäin työskentelevän henkilöstön osaaminen on huomioitava</w:t>
      </w:r>
      <w:r w:rsidRPr="00FB2A78">
        <w:rPr>
          <w:sz w:val="20"/>
          <w:szCs w:val="20"/>
        </w:rPr>
        <w:t xml:space="preserve"> tuen suunnittelussa. Yhteistyössä </w:t>
      </w:r>
      <w:r w:rsidR="00487398" w:rsidRPr="00487398">
        <w:rPr>
          <w:b/>
          <w:sz w:val="20"/>
          <w:szCs w:val="20"/>
          <w:highlight w:val="yellow"/>
        </w:rPr>
        <w:t>varhaiskasvatuksen e</w:t>
      </w:r>
      <w:r w:rsidRPr="00487398">
        <w:rPr>
          <w:b/>
          <w:sz w:val="20"/>
          <w:szCs w:val="20"/>
          <w:highlight w:val="yellow"/>
        </w:rPr>
        <w:t>rityisopettajan</w:t>
      </w:r>
      <w:r w:rsidRPr="00FB2A78">
        <w:rPr>
          <w:sz w:val="20"/>
          <w:szCs w:val="20"/>
        </w:rPr>
        <w:t xml:space="preserve"> ja mahdollisten muiden </w:t>
      </w:r>
      <w:r w:rsidRPr="003B3DD5">
        <w:rPr>
          <w:b/>
          <w:sz w:val="20"/>
          <w:szCs w:val="20"/>
        </w:rPr>
        <w:t>asiantuntijoiden</w:t>
      </w:r>
      <w:r w:rsidRPr="00FB2A78">
        <w:rPr>
          <w:sz w:val="20"/>
          <w:szCs w:val="20"/>
        </w:rPr>
        <w:t xml:space="preserve"> kanssa lapselle laaditaan tarkoituksenmukaisin tuki. Tuen arvioinnin ja suunnittelun tulee aina</w:t>
      </w:r>
      <w:r w:rsidR="00CB4CEF">
        <w:rPr>
          <w:sz w:val="20"/>
          <w:szCs w:val="20"/>
        </w:rPr>
        <w:t xml:space="preserve"> perustua riittävän </w:t>
      </w:r>
      <w:r w:rsidR="00CB4CEF" w:rsidRPr="007D7F40">
        <w:rPr>
          <w:sz w:val="20"/>
          <w:szCs w:val="20"/>
        </w:rPr>
        <w:t>moniala</w:t>
      </w:r>
      <w:r w:rsidRPr="007D7F40">
        <w:rPr>
          <w:sz w:val="20"/>
          <w:szCs w:val="20"/>
        </w:rPr>
        <w:t xml:space="preserve">iseen </w:t>
      </w:r>
      <w:r w:rsidRPr="00FB2A78">
        <w:rPr>
          <w:sz w:val="20"/>
          <w:szCs w:val="20"/>
        </w:rPr>
        <w:t>asiantuntijuuteen.</w:t>
      </w:r>
    </w:p>
    <w:p w:rsidR="00E97531" w:rsidRPr="0056424D" w:rsidRDefault="00E97531" w:rsidP="00E97531">
      <w:pPr>
        <w:spacing w:after="0" w:line="240" w:lineRule="auto"/>
        <w:rPr>
          <w:i/>
          <w:sz w:val="20"/>
          <w:szCs w:val="20"/>
        </w:rPr>
      </w:pPr>
      <w:bookmarkStart w:id="94" w:name="_Toc11242098"/>
      <w:bookmarkStart w:id="95" w:name="_Toc480968353"/>
      <w:r>
        <w:rPr>
          <w:i/>
          <w:iCs/>
          <w:sz w:val="20"/>
          <w:szCs w:val="20"/>
          <w:lang w:val="fi"/>
        </w:rPr>
        <w:t xml:space="preserve">Monialaisen yhteistyön kuvaus: </w:t>
      </w:r>
    </w:p>
    <w:p w:rsidR="00E97531" w:rsidRPr="0056424D" w:rsidRDefault="00E97531" w:rsidP="00E97531">
      <w:pPr>
        <w:numPr>
          <w:ilvl w:val="0"/>
          <w:numId w:val="6"/>
        </w:numPr>
        <w:spacing w:after="0" w:line="240" w:lineRule="auto"/>
        <w:rPr>
          <w:i/>
          <w:sz w:val="20"/>
          <w:szCs w:val="20"/>
        </w:rPr>
      </w:pPr>
      <w:r>
        <w:rPr>
          <w:i/>
          <w:iCs/>
          <w:sz w:val="20"/>
          <w:szCs w:val="20"/>
          <w:lang w:val="fi"/>
        </w:rPr>
        <w:t>Monialainen pedagoginen tukiryhmä kokoontuu säännöllisesti.</w:t>
      </w:r>
    </w:p>
    <w:p w:rsidR="00E97531" w:rsidRPr="0056424D" w:rsidRDefault="00E97531" w:rsidP="00E97531">
      <w:pPr>
        <w:numPr>
          <w:ilvl w:val="0"/>
          <w:numId w:val="6"/>
        </w:numPr>
        <w:spacing w:after="0" w:line="240" w:lineRule="auto"/>
        <w:rPr>
          <w:i/>
          <w:sz w:val="20"/>
          <w:szCs w:val="20"/>
        </w:rPr>
      </w:pPr>
      <w:r>
        <w:rPr>
          <w:i/>
          <w:iCs/>
          <w:sz w:val="20"/>
          <w:szCs w:val="20"/>
          <w:lang w:val="fi"/>
        </w:rPr>
        <w:t>Varhaiskasvatusjohtaja on erityishuollon johtoryhmän jäsen.</w:t>
      </w:r>
    </w:p>
    <w:p w:rsidR="00E97531" w:rsidRPr="0056424D" w:rsidRDefault="00E97531" w:rsidP="00E97531">
      <w:pPr>
        <w:numPr>
          <w:ilvl w:val="0"/>
          <w:numId w:val="6"/>
        </w:numPr>
        <w:spacing w:after="0" w:line="240" w:lineRule="auto"/>
        <w:rPr>
          <w:i/>
          <w:sz w:val="20"/>
          <w:szCs w:val="20"/>
        </w:rPr>
      </w:pPr>
      <w:r>
        <w:rPr>
          <w:i/>
          <w:iCs/>
          <w:sz w:val="20"/>
          <w:szCs w:val="20"/>
          <w:lang w:val="fi"/>
        </w:rPr>
        <w:t xml:space="preserve">Monialaiset asiantuntijaryhmät ja ryhmien kokoonpano päätetään kunkin yksittäisen tapauksen tarpeiden mukaan. </w:t>
      </w:r>
    </w:p>
    <w:p w:rsidR="00E97531" w:rsidRPr="0056424D" w:rsidRDefault="00E97531" w:rsidP="00E97531">
      <w:pPr>
        <w:numPr>
          <w:ilvl w:val="0"/>
          <w:numId w:val="6"/>
        </w:numPr>
        <w:spacing w:after="0" w:line="240" w:lineRule="auto"/>
        <w:rPr>
          <w:i/>
          <w:sz w:val="20"/>
          <w:szCs w:val="20"/>
        </w:rPr>
      </w:pPr>
      <w:r>
        <w:rPr>
          <w:i/>
          <w:iCs/>
          <w:sz w:val="20"/>
          <w:szCs w:val="20"/>
          <w:lang w:val="fi"/>
        </w:rPr>
        <w:t>Erityisopettajat, esimiehet ja hallinnollinen johto koordinoivat monialaista yhteistyötä.</w:t>
      </w:r>
    </w:p>
    <w:p w:rsidR="00E97531" w:rsidRPr="00F0705C" w:rsidRDefault="00E97531" w:rsidP="00E97531">
      <w:pPr>
        <w:numPr>
          <w:ilvl w:val="0"/>
          <w:numId w:val="6"/>
        </w:numPr>
        <w:spacing w:after="0" w:line="240" w:lineRule="auto"/>
      </w:pPr>
      <w:r w:rsidRPr="00354BE7">
        <w:rPr>
          <w:i/>
          <w:iCs/>
          <w:sz w:val="20"/>
          <w:szCs w:val="20"/>
          <w:lang w:val="fi"/>
        </w:rPr>
        <w:t>Tulkkaus- ja avustajapalvelutarpeesta keskustellaan pedagogisissa tukiryhmissä ja avustajaresurssit vahvistetaan lautakunnassa.</w:t>
      </w:r>
    </w:p>
    <w:p w:rsidR="00DB42E2" w:rsidRPr="00FB2A78" w:rsidRDefault="00DB42E2" w:rsidP="00DB42E2">
      <w:pPr>
        <w:pStyle w:val="Rubrik2"/>
        <w:spacing w:after="0"/>
      </w:pPr>
      <w:r w:rsidRPr="00FB2A78">
        <w:t xml:space="preserve">5.6 </w:t>
      </w:r>
      <w:r>
        <w:t>siirtymät tuen yhteydessä</w:t>
      </w:r>
      <w:bookmarkEnd w:id="94"/>
      <w:r>
        <w:t xml:space="preserve"> </w:t>
      </w:r>
      <w:bookmarkEnd w:id="95"/>
    </w:p>
    <w:p w:rsidR="00DB42E2" w:rsidRPr="00FB2A78" w:rsidRDefault="00DB42E2" w:rsidP="00DB42E2">
      <w:pPr>
        <w:spacing w:before="240" w:line="240" w:lineRule="auto"/>
        <w:rPr>
          <w:sz w:val="20"/>
          <w:szCs w:val="20"/>
        </w:rPr>
      </w:pPr>
      <w:r w:rsidRPr="00FB2A78">
        <w:rPr>
          <w:sz w:val="20"/>
          <w:szCs w:val="20"/>
        </w:rPr>
        <w:t xml:space="preserve">Siirtymävaiheiden menettelytavat on kuvattu luvussa </w:t>
      </w:r>
      <w:r w:rsidRPr="00487398">
        <w:rPr>
          <w:sz w:val="20"/>
          <w:szCs w:val="20"/>
          <w:highlight w:val="yellow"/>
        </w:rPr>
        <w:t>2.</w:t>
      </w:r>
      <w:r w:rsidR="00487398" w:rsidRPr="00487398">
        <w:rPr>
          <w:sz w:val="20"/>
          <w:szCs w:val="20"/>
          <w:highlight w:val="yellow"/>
        </w:rPr>
        <w:t>3</w:t>
      </w:r>
      <w:r w:rsidRPr="00FB2A78">
        <w:rPr>
          <w:sz w:val="20"/>
          <w:szCs w:val="20"/>
        </w:rPr>
        <w:t>. Tuen tarpeessa olevan lapsen vaihtaessa toimintayksikköä, päiväkoti</w:t>
      </w:r>
      <w:r w:rsidR="00070F90">
        <w:rPr>
          <w:sz w:val="20"/>
          <w:szCs w:val="20"/>
          <w:highlight w:val="yellow"/>
        </w:rPr>
        <w:t>ryhmää</w:t>
      </w:r>
      <w:r w:rsidRPr="00FB2A78">
        <w:rPr>
          <w:sz w:val="20"/>
          <w:szCs w:val="20"/>
        </w:rPr>
        <w:t xml:space="preserve"> tai siirtyessä esikouluun on hyvin tärkeää, että sekä luovuttava että vastaanottava yksikkö tekevät yhteistyötä siten, että </w:t>
      </w:r>
      <w:r w:rsidRPr="00FB2A78">
        <w:rPr>
          <w:b/>
          <w:sz w:val="20"/>
          <w:szCs w:val="20"/>
        </w:rPr>
        <w:t>lapsen saama tuki jat</w:t>
      </w:r>
      <w:r>
        <w:rPr>
          <w:b/>
          <w:sz w:val="20"/>
          <w:szCs w:val="20"/>
        </w:rPr>
        <w:t>kuu keskeytymättömänä ja loogis</w:t>
      </w:r>
      <w:r w:rsidRPr="00FB2A78">
        <w:rPr>
          <w:b/>
          <w:sz w:val="20"/>
          <w:szCs w:val="20"/>
        </w:rPr>
        <w:t xml:space="preserve">ella tavalla </w:t>
      </w:r>
      <w:r w:rsidRPr="00FB2A78">
        <w:rPr>
          <w:sz w:val="20"/>
          <w:szCs w:val="20"/>
        </w:rPr>
        <w:t xml:space="preserve">siirtymän jälkeen. </w:t>
      </w:r>
      <w:r w:rsidRPr="00FB2A78">
        <w:rPr>
          <w:b/>
          <w:sz w:val="20"/>
          <w:szCs w:val="20"/>
        </w:rPr>
        <w:t>Huoltajien suostumuksella siirretään tieto lapsen varhaiskasvatuksessa saamasta tuesta</w:t>
      </w:r>
      <w:r w:rsidRPr="00FB2A78">
        <w:rPr>
          <w:sz w:val="20"/>
          <w:szCs w:val="20"/>
        </w:rPr>
        <w:t xml:space="preserve"> vastaanottavaan yksikköön (muu toimintayksikkö, päiväkoti</w:t>
      </w:r>
      <w:r w:rsidR="00070F90" w:rsidRPr="00070F90">
        <w:rPr>
          <w:sz w:val="20"/>
          <w:szCs w:val="20"/>
          <w:highlight w:val="yellow"/>
        </w:rPr>
        <w:t>ryhmä</w:t>
      </w:r>
      <w:r w:rsidR="00070F90">
        <w:rPr>
          <w:sz w:val="20"/>
          <w:szCs w:val="20"/>
        </w:rPr>
        <w:t xml:space="preserve"> </w:t>
      </w:r>
      <w:r w:rsidRPr="00FB2A78">
        <w:rPr>
          <w:sz w:val="20"/>
          <w:szCs w:val="20"/>
        </w:rPr>
        <w:t>tai esikoulu).</w:t>
      </w:r>
    </w:p>
    <w:p w:rsidR="00DB42E2" w:rsidRPr="00FB2A78" w:rsidRDefault="00DB42E2" w:rsidP="00DB42E2">
      <w:pPr>
        <w:spacing w:after="0" w:line="240" w:lineRule="auto"/>
        <w:jc w:val="left"/>
        <w:rPr>
          <w:b/>
          <w:color w:val="365F91"/>
          <w:spacing w:val="20"/>
          <w:sz w:val="28"/>
          <w:szCs w:val="28"/>
        </w:rPr>
      </w:pPr>
      <w:r w:rsidRPr="00FB2A78">
        <w:rPr>
          <w:caps/>
        </w:rPr>
        <w:br w:type="page"/>
      </w:r>
    </w:p>
    <w:p w:rsidR="00DB42E2" w:rsidRPr="00FB2A78" w:rsidRDefault="00DB42E2" w:rsidP="00DB42E2">
      <w:pPr>
        <w:pStyle w:val="Rubrik1"/>
      </w:pPr>
      <w:bookmarkStart w:id="96" w:name="_Toc11242099"/>
      <w:r w:rsidRPr="00FB2A78">
        <w:rPr>
          <w:caps w:val="0"/>
        </w:rPr>
        <w:lastRenderedPageBreak/>
        <w:t>6</w:t>
      </w:r>
      <w:r w:rsidRPr="00FB2A78">
        <w:t xml:space="preserve"> </w:t>
      </w:r>
      <w:r>
        <w:t>varhaiskasvatuksen toiminnan arviointi ja kehittäminen</w:t>
      </w:r>
      <w:bookmarkEnd w:id="96"/>
      <w:r>
        <w:t xml:space="preserve"> </w:t>
      </w:r>
      <w:bookmarkEnd w:id="77"/>
    </w:p>
    <w:p w:rsidR="00DB42E2" w:rsidRPr="00FB2A78" w:rsidRDefault="00DB42E2" w:rsidP="00DB42E2">
      <w:pPr>
        <w:autoSpaceDE w:val="0"/>
        <w:autoSpaceDN w:val="0"/>
        <w:adjustRightInd w:val="0"/>
        <w:spacing w:after="0" w:line="240" w:lineRule="auto"/>
        <w:rPr>
          <w:sz w:val="20"/>
          <w:szCs w:val="20"/>
        </w:rPr>
      </w:pPr>
      <w:r w:rsidRPr="00FB2A78">
        <w:rPr>
          <w:b/>
          <w:sz w:val="20"/>
          <w:szCs w:val="20"/>
        </w:rPr>
        <w:t>Toimintaa on arvioitava jatkuvasti</w:t>
      </w:r>
      <w:r w:rsidRPr="00FB2A78">
        <w:rPr>
          <w:sz w:val="20"/>
          <w:szCs w:val="20"/>
        </w:rPr>
        <w:t xml:space="preserve"> varhaiskasvatuslain ja varhaiskasvatussuunnitelman toteuttamisen tukemiseksi. </w:t>
      </w:r>
      <w:r w:rsidRPr="00FB2A78">
        <w:rPr>
          <w:rFonts w:cs="ITCGaramondStd-Lt"/>
          <w:sz w:val="20"/>
          <w:szCs w:val="20"/>
          <w:lang w:eastAsia="sv-FI" w:bidi="ar-SA"/>
        </w:rPr>
        <w:t xml:space="preserve">Toiminnan arvioinnin tarkoituksena on myös </w:t>
      </w:r>
      <w:r w:rsidRPr="00FB2A78">
        <w:rPr>
          <w:rFonts w:cs="ITCGaramondStd-Lt"/>
          <w:b/>
          <w:sz w:val="20"/>
          <w:szCs w:val="20"/>
          <w:lang w:eastAsia="sv-FI" w:bidi="ar-SA"/>
        </w:rPr>
        <w:t>kehittää varhaiskasvatustoimintaa</w:t>
      </w:r>
      <w:r w:rsidRPr="00FB2A78">
        <w:rPr>
          <w:sz w:val="20"/>
          <w:szCs w:val="20"/>
        </w:rPr>
        <w:t xml:space="preserve">. </w:t>
      </w:r>
      <w:r w:rsidRPr="00FB2A78">
        <w:rPr>
          <w:rFonts w:cs="ITCGaramondStd-Lt"/>
          <w:sz w:val="20"/>
          <w:szCs w:val="20"/>
          <w:lang w:eastAsia="sv-FI" w:bidi="ar-SA"/>
        </w:rPr>
        <w:t>Varhaiskasvatuslain mukaan varhaiskasvatuksen järjestäjän tulee arvioida antamaansa varhaiskasvatusta sekä osallistua ulkopuoliseen toimintansa arviointiin</w:t>
      </w:r>
      <w:r w:rsidRPr="00FB2A78">
        <w:rPr>
          <w:sz w:val="20"/>
          <w:szCs w:val="20"/>
        </w:rPr>
        <w:t>.</w:t>
      </w:r>
      <w:r w:rsidRPr="00FB2A78">
        <w:rPr>
          <w:rStyle w:val="Fotnotsreferens"/>
          <w:sz w:val="20"/>
          <w:szCs w:val="20"/>
        </w:rPr>
        <w:footnoteReference w:id="55"/>
      </w:r>
      <w:r w:rsidRPr="00FB2A78">
        <w:rPr>
          <w:sz w:val="20"/>
          <w:szCs w:val="20"/>
        </w:rPr>
        <w:t xml:space="preserve"> </w:t>
      </w:r>
      <w:r w:rsidRPr="00FB2A78">
        <w:rPr>
          <w:rFonts w:cs="ITCGaramondStd-Lt"/>
          <w:sz w:val="20"/>
          <w:szCs w:val="20"/>
          <w:lang w:eastAsia="sv-FI" w:bidi="ar-SA"/>
        </w:rPr>
        <w:t>Varhaiskasvatuksen toiminnan arvioinnin tulee olla oma-aloitteista, suunnitelmallista ja säännöllistä. Arvioinnin avulla edistetään varhaiskasvatuksen laatua, tunnistetaan toiminnan vahvuuksia ja nostetaan esiin kehittämistarpeita ja kehitetään toimintaa</w:t>
      </w:r>
      <w:r w:rsidR="00122221">
        <w:rPr>
          <w:rFonts w:cs="ITCGaramondStd-Lt"/>
          <w:sz w:val="20"/>
          <w:szCs w:val="20"/>
          <w:lang w:eastAsia="sv-FI" w:bidi="ar-SA"/>
        </w:rPr>
        <w:t xml:space="preserve"> lasten kehittymisen ja oppimisen edistämiseksi</w:t>
      </w:r>
      <w:r w:rsidRPr="00FB2A78">
        <w:rPr>
          <w:sz w:val="20"/>
          <w:szCs w:val="20"/>
        </w:rPr>
        <w:t>.</w:t>
      </w:r>
    </w:p>
    <w:p w:rsidR="00DB42E2" w:rsidRPr="00FB2A78" w:rsidRDefault="00DB42E2" w:rsidP="00DB42E2">
      <w:pPr>
        <w:pStyle w:val="Rubrik2"/>
      </w:pPr>
      <w:bookmarkStart w:id="97" w:name="_Toc11242100"/>
      <w:bookmarkStart w:id="98" w:name="_Toc480463279"/>
      <w:r w:rsidRPr="00FB2A78">
        <w:t xml:space="preserve">6.1 </w:t>
      </w:r>
      <w:r>
        <w:t>toiminnan arvioinnin suuntaviivat</w:t>
      </w:r>
      <w:bookmarkEnd w:id="97"/>
      <w:r>
        <w:t xml:space="preserve"> </w:t>
      </w:r>
      <w:bookmarkEnd w:id="98"/>
    </w:p>
    <w:p w:rsidR="00DB42E2" w:rsidRPr="00406958" w:rsidRDefault="00DB42E2" w:rsidP="00DB42E2">
      <w:pPr>
        <w:spacing w:line="240" w:lineRule="auto"/>
        <w:rPr>
          <w:sz w:val="20"/>
          <w:szCs w:val="20"/>
        </w:rPr>
      </w:pPr>
      <w:r w:rsidRPr="00406958">
        <w:rPr>
          <w:sz w:val="20"/>
          <w:szCs w:val="20"/>
        </w:rPr>
        <w:t xml:space="preserve">Toimintaa arvioidaan ja kehitetään kansallisella tasolla sekä </w:t>
      </w:r>
      <w:r w:rsidRPr="00406958">
        <w:rPr>
          <w:b/>
          <w:sz w:val="20"/>
          <w:szCs w:val="20"/>
        </w:rPr>
        <w:t>järjestäjä-</w:t>
      </w:r>
      <w:r w:rsidRPr="00406958">
        <w:rPr>
          <w:sz w:val="20"/>
          <w:szCs w:val="20"/>
        </w:rPr>
        <w:t xml:space="preserve">, </w:t>
      </w:r>
      <w:r w:rsidRPr="00406958">
        <w:rPr>
          <w:b/>
          <w:sz w:val="20"/>
          <w:szCs w:val="20"/>
        </w:rPr>
        <w:t>yksikkö-</w:t>
      </w:r>
      <w:r w:rsidRPr="00406958">
        <w:rPr>
          <w:sz w:val="20"/>
          <w:szCs w:val="20"/>
        </w:rPr>
        <w:t xml:space="preserve"> että </w:t>
      </w:r>
      <w:r w:rsidRPr="00406958">
        <w:rPr>
          <w:b/>
          <w:sz w:val="20"/>
          <w:szCs w:val="20"/>
        </w:rPr>
        <w:t>yksilötasolla</w:t>
      </w:r>
      <w:r w:rsidRPr="00406958">
        <w:rPr>
          <w:sz w:val="20"/>
          <w:szCs w:val="20"/>
        </w:rPr>
        <w:t xml:space="preserve">. </w:t>
      </w:r>
      <w:r w:rsidRPr="00406958">
        <w:rPr>
          <w:b/>
          <w:sz w:val="20"/>
          <w:szCs w:val="20"/>
        </w:rPr>
        <w:t xml:space="preserve">Kansallisten arviointien </w:t>
      </w:r>
      <w:r w:rsidRPr="00406958">
        <w:rPr>
          <w:sz w:val="20"/>
          <w:szCs w:val="20"/>
        </w:rPr>
        <w:t>tehtävänä on edistää varhaiskasvatuksen kehittämistä paikallisella, alueellisella ja kansallisella tasolla. Arviointituloksia voidaan myös käyttää kansainvälisissä vertailuissa. Erilaiset toimijat voivat suorittaa ulkopuoliset arvioinnit tai ne voidaan suo</w:t>
      </w:r>
      <w:r w:rsidR="00406958">
        <w:rPr>
          <w:sz w:val="20"/>
          <w:szCs w:val="20"/>
        </w:rPr>
        <w:t>rittaa kansainvälisinä arvioint</w:t>
      </w:r>
      <w:r w:rsidR="00406958" w:rsidRPr="00406958">
        <w:rPr>
          <w:sz w:val="20"/>
          <w:szCs w:val="20"/>
        </w:rPr>
        <w:t>eina</w:t>
      </w:r>
      <w:r w:rsidRPr="00406958">
        <w:rPr>
          <w:sz w:val="20"/>
          <w:szCs w:val="20"/>
        </w:rPr>
        <w:t>.</w:t>
      </w:r>
    </w:p>
    <w:p w:rsidR="00DB42E2" w:rsidRDefault="00DB42E2" w:rsidP="00406958">
      <w:pPr>
        <w:autoSpaceDE w:val="0"/>
        <w:autoSpaceDN w:val="0"/>
        <w:adjustRightInd w:val="0"/>
        <w:spacing w:after="0" w:line="240" w:lineRule="auto"/>
        <w:rPr>
          <w:sz w:val="20"/>
          <w:szCs w:val="20"/>
        </w:rPr>
      </w:pPr>
      <w:r w:rsidRPr="00B3650E">
        <w:rPr>
          <w:rFonts w:cs="ITCGaramondStd-Lt"/>
          <w:b/>
          <w:sz w:val="20"/>
          <w:szCs w:val="20"/>
          <w:lang w:eastAsia="sv-FI" w:bidi="ar-SA"/>
        </w:rPr>
        <w:t>Varhaiskasvatuksen järjestäjä</w:t>
      </w:r>
      <w:r w:rsidRPr="00FB2A78">
        <w:rPr>
          <w:rFonts w:cs="ITCGaramondStd-Lt"/>
          <w:sz w:val="20"/>
          <w:szCs w:val="20"/>
          <w:lang w:eastAsia="sv-FI" w:bidi="ar-SA"/>
        </w:rPr>
        <w:t xml:space="preserve"> seuraa ja </w:t>
      </w:r>
      <w:r w:rsidRPr="00B3650E">
        <w:rPr>
          <w:rFonts w:cs="ITCGaramondStd-Lt"/>
          <w:b/>
          <w:sz w:val="20"/>
          <w:szCs w:val="20"/>
          <w:lang w:eastAsia="sv-FI" w:bidi="ar-SA"/>
        </w:rPr>
        <w:t>arvioi säännöllisesti varhaiskasvatussuunnitelmia ja niiden toteutumista</w:t>
      </w:r>
      <w:r w:rsidRPr="00FB2A78">
        <w:rPr>
          <w:rFonts w:cs="ITCGaramondStd-Lt"/>
          <w:sz w:val="20"/>
          <w:szCs w:val="20"/>
          <w:lang w:eastAsia="sv-FI" w:bidi="ar-SA"/>
        </w:rPr>
        <w:t xml:space="preserve"> eri toimintamuodoissa. </w:t>
      </w:r>
      <w:r w:rsidRPr="00BF0071">
        <w:rPr>
          <w:rFonts w:cs="ITCGaramondStd-Lt"/>
          <w:sz w:val="20"/>
          <w:szCs w:val="20"/>
          <w:lang w:eastAsia="sv-FI" w:bidi="ar-SA"/>
        </w:rPr>
        <w:t>Varhaiskasvatuksen järjestäjä päättää järjestäjä- ja yksikkötason arvioinnissa käytettävistä menettelytavoista.</w:t>
      </w:r>
      <w:r w:rsidR="00A00FF6" w:rsidRPr="00BF0071">
        <w:rPr>
          <w:rFonts w:cs="ITCGaramondStd-Lt"/>
          <w:sz w:val="20"/>
          <w:szCs w:val="20"/>
          <w:lang w:eastAsia="sv-FI" w:bidi="ar-SA"/>
        </w:rPr>
        <w:t xml:space="preserve"> </w:t>
      </w:r>
      <w:r w:rsidR="00733069" w:rsidRPr="008D25DE">
        <w:rPr>
          <w:sz w:val="20"/>
          <w:szCs w:val="20"/>
          <w:highlight w:val="yellow"/>
        </w:rPr>
        <w:t>Arvioitaessa varhaiskasvatusta paikallisella tasolla voidaan käyttää kansallista varhaiskasvatuksen tietovarantoa (</w:t>
      </w:r>
      <w:proofErr w:type="spellStart"/>
      <w:r w:rsidR="00733069" w:rsidRPr="008D25DE">
        <w:rPr>
          <w:sz w:val="20"/>
          <w:szCs w:val="20"/>
          <w:highlight w:val="yellow"/>
        </w:rPr>
        <w:t>Varda</w:t>
      </w:r>
      <w:proofErr w:type="spellEnd"/>
      <w:r w:rsidR="00733069" w:rsidRPr="008D25DE">
        <w:rPr>
          <w:sz w:val="20"/>
          <w:szCs w:val="20"/>
          <w:highlight w:val="yellow"/>
        </w:rPr>
        <w:t>)</w:t>
      </w:r>
      <w:r w:rsidR="00A00FF6" w:rsidRPr="0074342E">
        <w:rPr>
          <w:rStyle w:val="Fotnotsreferens"/>
          <w:sz w:val="20"/>
          <w:szCs w:val="20"/>
          <w:highlight w:val="yellow"/>
          <w:lang w:val="sv-FI"/>
        </w:rPr>
        <w:footnoteReference w:id="56"/>
      </w:r>
      <w:r w:rsidR="00A00FF6" w:rsidRPr="008D25DE">
        <w:rPr>
          <w:sz w:val="20"/>
          <w:szCs w:val="20"/>
          <w:highlight w:val="yellow"/>
        </w:rPr>
        <w:t xml:space="preserve"> s</w:t>
      </w:r>
      <w:r w:rsidR="00733069" w:rsidRPr="008D25DE">
        <w:rPr>
          <w:sz w:val="20"/>
          <w:szCs w:val="20"/>
          <w:highlight w:val="yellow"/>
        </w:rPr>
        <w:t xml:space="preserve">ekä </w:t>
      </w:r>
      <w:r w:rsidR="008D25DE" w:rsidRPr="008D25DE">
        <w:rPr>
          <w:sz w:val="20"/>
          <w:szCs w:val="20"/>
          <w:highlight w:val="yellow"/>
        </w:rPr>
        <w:t>Kansalli</w:t>
      </w:r>
      <w:r w:rsidR="008D25DE">
        <w:rPr>
          <w:sz w:val="20"/>
          <w:szCs w:val="20"/>
          <w:highlight w:val="yellow"/>
        </w:rPr>
        <w:t>s</w:t>
      </w:r>
      <w:r w:rsidR="008D25DE" w:rsidRPr="008D25DE">
        <w:rPr>
          <w:sz w:val="20"/>
          <w:szCs w:val="20"/>
          <w:highlight w:val="yellow"/>
        </w:rPr>
        <w:t>en koulutuksen arviointikesku</w:t>
      </w:r>
      <w:r w:rsidR="008D25DE">
        <w:rPr>
          <w:sz w:val="20"/>
          <w:szCs w:val="20"/>
          <w:highlight w:val="yellow"/>
        </w:rPr>
        <w:t>ksen</w:t>
      </w:r>
      <w:r w:rsidR="008D25DE" w:rsidRPr="008D25DE">
        <w:rPr>
          <w:sz w:val="20"/>
          <w:szCs w:val="20"/>
          <w:highlight w:val="yellow"/>
        </w:rPr>
        <w:t xml:space="preserve"> (</w:t>
      </w:r>
      <w:proofErr w:type="spellStart"/>
      <w:r w:rsidR="008D25DE" w:rsidRPr="008D25DE">
        <w:rPr>
          <w:sz w:val="20"/>
          <w:szCs w:val="20"/>
          <w:highlight w:val="yellow"/>
        </w:rPr>
        <w:t>Karvi</w:t>
      </w:r>
      <w:proofErr w:type="spellEnd"/>
      <w:r w:rsidR="008D25DE" w:rsidRPr="008D25DE">
        <w:rPr>
          <w:sz w:val="20"/>
          <w:szCs w:val="20"/>
          <w:highlight w:val="yellow"/>
        </w:rPr>
        <w:t>)</w:t>
      </w:r>
      <w:r w:rsidR="008D25DE">
        <w:rPr>
          <w:sz w:val="20"/>
          <w:szCs w:val="20"/>
          <w:highlight w:val="yellow"/>
        </w:rPr>
        <w:t xml:space="preserve"> laatimaa arviointiaineistoa ja laatuindikaattoreita</w:t>
      </w:r>
      <w:r w:rsidR="00A00FF6" w:rsidRPr="0074342E">
        <w:rPr>
          <w:rStyle w:val="Fotnotsreferens"/>
          <w:sz w:val="20"/>
          <w:szCs w:val="20"/>
          <w:highlight w:val="yellow"/>
          <w:lang w:val="sv-FI"/>
        </w:rPr>
        <w:footnoteReference w:id="57"/>
      </w:r>
      <w:r w:rsidR="00A00FF6" w:rsidRPr="008D25DE">
        <w:rPr>
          <w:sz w:val="20"/>
          <w:szCs w:val="20"/>
        </w:rPr>
        <w:t xml:space="preserve">. </w:t>
      </w:r>
      <w:r w:rsidRPr="00B3650E">
        <w:rPr>
          <w:rFonts w:cs="ITCGaramondStd-Lt"/>
          <w:b/>
          <w:sz w:val="20"/>
          <w:szCs w:val="20"/>
          <w:lang w:eastAsia="sv-FI" w:bidi="ar-SA"/>
        </w:rPr>
        <w:t>Keskeiset arviointitulokset</w:t>
      </w:r>
      <w:r w:rsidRPr="00FB2A78">
        <w:rPr>
          <w:rFonts w:cs="ITCGaramondStd-Lt"/>
          <w:sz w:val="20"/>
          <w:szCs w:val="20"/>
          <w:lang w:eastAsia="sv-FI" w:bidi="ar-SA"/>
        </w:rPr>
        <w:t xml:space="preserve"> tulee julkistaa</w:t>
      </w:r>
      <w:r w:rsidRPr="00FB2A78">
        <w:rPr>
          <w:b/>
          <w:sz w:val="20"/>
          <w:szCs w:val="20"/>
        </w:rPr>
        <w:t xml:space="preserve"> </w:t>
      </w:r>
      <w:r w:rsidRPr="00FB2A78">
        <w:rPr>
          <w:rStyle w:val="Fotnotsreferens"/>
          <w:sz w:val="20"/>
          <w:szCs w:val="20"/>
        </w:rPr>
        <w:footnoteReference w:id="58"/>
      </w:r>
      <w:r w:rsidRPr="00FB2A78">
        <w:rPr>
          <w:sz w:val="20"/>
          <w:szCs w:val="20"/>
        </w:rPr>
        <w:t xml:space="preserve"> siten, että paikallisilla päättäjillä, huoltajilla ja henkilöstöllä on ajankohtaista tietoa varhaiskasvatuksen toteuttamisesta ja sen laadusta. </w:t>
      </w:r>
      <w:r w:rsidRPr="00B3650E">
        <w:rPr>
          <w:rFonts w:cs="ITCGaramondStd-Lt"/>
          <w:b/>
          <w:sz w:val="20"/>
          <w:szCs w:val="20"/>
          <w:lang w:eastAsia="sv-FI" w:bidi="ar-SA"/>
        </w:rPr>
        <w:t>Lapsille ja heidän huoltajilleen on järjestettävä mahdollisuus säännöllisesti osallistua varhaiskasvatuksen arviointiin</w:t>
      </w:r>
      <w:r w:rsidRPr="00FB2A78">
        <w:rPr>
          <w:sz w:val="20"/>
          <w:szCs w:val="20"/>
        </w:rPr>
        <w:t>.</w:t>
      </w:r>
      <w:r w:rsidRPr="00FB2A78">
        <w:rPr>
          <w:rStyle w:val="Fotnotsreferens"/>
          <w:sz w:val="20"/>
          <w:szCs w:val="20"/>
        </w:rPr>
        <w:footnoteReference w:id="59"/>
      </w:r>
    </w:p>
    <w:p w:rsidR="00406958" w:rsidRDefault="00406958" w:rsidP="00406958">
      <w:pPr>
        <w:autoSpaceDE w:val="0"/>
        <w:autoSpaceDN w:val="0"/>
        <w:adjustRightInd w:val="0"/>
        <w:spacing w:after="0" w:line="240" w:lineRule="auto"/>
        <w:rPr>
          <w:sz w:val="20"/>
          <w:szCs w:val="20"/>
        </w:rPr>
      </w:pPr>
    </w:p>
    <w:p w:rsidR="00EC6A37" w:rsidRPr="00BF0071" w:rsidRDefault="005225B3" w:rsidP="00406958">
      <w:pPr>
        <w:autoSpaceDE w:val="0"/>
        <w:autoSpaceDN w:val="0"/>
        <w:adjustRightInd w:val="0"/>
        <w:spacing w:after="0" w:line="240" w:lineRule="auto"/>
        <w:rPr>
          <w:sz w:val="20"/>
          <w:szCs w:val="20"/>
          <w:highlight w:val="yellow"/>
        </w:rPr>
      </w:pPr>
      <w:r>
        <w:rPr>
          <w:sz w:val="20"/>
          <w:szCs w:val="20"/>
          <w:highlight w:val="yellow"/>
        </w:rPr>
        <w:t>T</w:t>
      </w:r>
      <w:r w:rsidRPr="00B463BD">
        <w:rPr>
          <w:sz w:val="20"/>
          <w:szCs w:val="20"/>
          <w:highlight w:val="yellow"/>
        </w:rPr>
        <w:t>ämän suun</w:t>
      </w:r>
      <w:r>
        <w:rPr>
          <w:sz w:val="20"/>
          <w:szCs w:val="20"/>
          <w:highlight w:val="yellow"/>
        </w:rPr>
        <w:t>nitelman laatimisen yhteydessä</w:t>
      </w:r>
      <w:r w:rsidRPr="00B463BD">
        <w:rPr>
          <w:sz w:val="20"/>
          <w:szCs w:val="20"/>
          <w:highlight w:val="yellow"/>
        </w:rPr>
        <w:t xml:space="preserve"> </w:t>
      </w:r>
      <w:r>
        <w:rPr>
          <w:sz w:val="20"/>
          <w:szCs w:val="20"/>
          <w:highlight w:val="yellow"/>
        </w:rPr>
        <w:t>on laadittu lomakkeet y</w:t>
      </w:r>
      <w:r w:rsidR="00B463BD" w:rsidRPr="00B463BD">
        <w:rPr>
          <w:sz w:val="20"/>
          <w:szCs w:val="20"/>
          <w:highlight w:val="yellow"/>
        </w:rPr>
        <w:t>ksikkö- ja tiimitason arvioin</w:t>
      </w:r>
      <w:r>
        <w:rPr>
          <w:sz w:val="20"/>
          <w:szCs w:val="20"/>
          <w:highlight w:val="yellow"/>
        </w:rPr>
        <w:t>tia</w:t>
      </w:r>
      <w:r w:rsidR="00B463BD" w:rsidRPr="00B463BD">
        <w:rPr>
          <w:sz w:val="20"/>
          <w:szCs w:val="20"/>
          <w:highlight w:val="yellow"/>
        </w:rPr>
        <w:t xml:space="preserve"> varten</w:t>
      </w:r>
      <w:r w:rsidR="00EC6A37" w:rsidRPr="00B463BD">
        <w:rPr>
          <w:sz w:val="20"/>
          <w:szCs w:val="20"/>
          <w:highlight w:val="yellow"/>
        </w:rPr>
        <w:t xml:space="preserve">. </w:t>
      </w:r>
      <w:r w:rsidR="00B463BD" w:rsidRPr="00563DD2">
        <w:rPr>
          <w:sz w:val="20"/>
          <w:szCs w:val="20"/>
          <w:highlight w:val="yellow"/>
        </w:rPr>
        <w:t xml:space="preserve">Varhaiskasvatuksen henkilöstö </w:t>
      </w:r>
      <w:r w:rsidR="00563DD2" w:rsidRPr="00563DD2">
        <w:rPr>
          <w:sz w:val="20"/>
          <w:szCs w:val="20"/>
          <w:highlight w:val="yellow"/>
        </w:rPr>
        <w:t xml:space="preserve">käy vuosittain </w:t>
      </w:r>
      <w:r w:rsidR="00563DD2" w:rsidRPr="00563DD2">
        <w:rPr>
          <w:b/>
          <w:sz w:val="20"/>
          <w:szCs w:val="20"/>
          <w:highlight w:val="yellow"/>
        </w:rPr>
        <w:t>kehi</w:t>
      </w:r>
      <w:r w:rsidR="00563DD2">
        <w:rPr>
          <w:b/>
          <w:sz w:val="20"/>
          <w:szCs w:val="20"/>
          <w:highlight w:val="yellow"/>
        </w:rPr>
        <w:t xml:space="preserve">tyskeskustelun </w:t>
      </w:r>
      <w:r w:rsidR="00EC6A37" w:rsidRPr="00563DD2">
        <w:rPr>
          <w:sz w:val="20"/>
          <w:szCs w:val="20"/>
          <w:highlight w:val="yellow"/>
        </w:rPr>
        <w:t>(</w:t>
      </w:r>
      <w:r w:rsidR="00563DD2">
        <w:rPr>
          <w:sz w:val="20"/>
          <w:szCs w:val="20"/>
          <w:highlight w:val="yellow"/>
        </w:rPr>
        <w:t xml:space="preserve">ks. liite </w:t>
      </w:r>
      <w:r w:rsidR="00EC6A37" w:rsidRPr="00563DD2">
        <w:rPr>
          <w:sz w:val="20"/>
          <w:szCs w:val="20"/>
          <w:highlight w:val="yellow"/>
        </w:rPr>
        <w:t xml:space="preserve">5) </w:t>
      </w:r>
      <w:r w:rsidR="00563DD2">
        <w:rPr>
          <w:sz w:val="20"/>
          <w:szCs w:val="20"/>
          <w:highlight w:val="yellow"/>
        </w:rPr>
        <w:t>yhdessä esimiehensä kanssa</w:t>
      </w:r>
      <w:r w:rsidR="00EC6A37" w:rsidRPr="00563DD2">
        <w:rPr>
          <w:sz w:val="20"/>
          <w:szCs w:val="20"/>
          <w:highlight w:val="yellow"/>
        </w:rPr>
        <w:t xml:space="preserve">. </w:t>
      </w:r>
      <w:r w:rsidR="009F2B9A" w:rsidRPr="00BF0071">
        <w:rPr>
          <w:sz w:val="20"/>
          <w:szCs w:val="20"/>
          <w:highlight w:val="yellow"/>
        </w:rPr>
        <w:t>Keskustelussa käydään läpi mm. työtavat</w:t>
      </w:r>
      <w:r w:rsidR="00EC6A37" w:rsidRPr="00BF0071">
        <w:rPr>
          <w:sz w:val="20"/>
          <w:szCs w:val="20"/>
          <w:highlight w:val="yellow"/>
        </w:rPr>
        <w:t xml:space="preserve">, </w:t>
      </w:r>
      <w:r w:rsidR="009F2B9A" w:rsidRPr="00BF0071">
        <w:rPr>
          <w:sz w:val="20"/>
          <w:szCs w:val="20"/>
          <w:highlight w:val="yellow"/>
        </w:rPr>
        <w:t>työyhteisö ja johtajuus</w:t>
      </w:r>
      <w:r w:rsidR="00EC6A37" w:rsidRPr="00BF0071">
        <w:rPr>
          <w:sz w:val="20"/>
          <w:szCs w:val="20"/>
          <w:highlight w:val="yellow"/>
        </w:rPr>
        <w:t xml:space="preserve">. </w:t>
      </w:r>
      <w:r w:rsidR="009F2B9A" w:rsidRPr="009F2B9A">
        <w:rPr>
          <w:sz w:val="20"/>
          <w:szCs w:val="20"/>
          <w:highlight w:val="yellow"/>
        </w:rPr>
        <w:t>Kehityskeskustelun yhteydessä koko henkilöstö laatii myös omat henkilök</w:t>
      </w:r>
      <w:r w:rsidR="009F2B9A">
        <w:rPr>
          <w:sz w:val="20"/>
          <w:szCs w:val="20"/>
          <w:highlight w:val="yellow"/>
        </w:rPr>
        <w:t>ohtaiset kehitystavoittee</w:t>
      </w:r>
      <w:r w:rsidR="00617928">
        <w:rPr>
          <w:sz w:val="20"/>
          <w:szCs w:val="20"/>
          <w:highlight w:val="yellow"/>
        </w:rPr>
        <w:t>nsa</w:t>
      </w:r>
      <w:r w:rsidR="009F2B9A">
        <w:rPr>
          <w:sz w:val="20"/>
          <w:szCs w:val="20"/>
          <w:highlight w:val="yellow"/>
        </w:rPr>
        <w:t xml:space="preserve"> varhaiskasvatussuunnitelm</w:t>
      </w:r>
      <w:r w:rsidR="009D38A1">
        <w:rPr>
          <w:sz w:val="20"/>
          <w:szCs w:val="20"/>
          <w:highlight w:val="yellow"/>
        </w:rPr>
        <w:t>aan pohjautuen</w:t>
      </w:r>
      <w:r w:rsidR="00EC6A37" w:rsidRPr="009F2B9A">
        <w:rPr>
          <w:sz w:val="20"/>
          <w:szCs w:val="20"/>
          <w:highlight w:val="yellow"/>
        </w:rPr>
        <w:t xml:space="preserve">. </w:t>
      </w:r>
      <w:r w:rsidR="009D38A1" w:rsidRPr="00BF0071">
        <w:rPr>
          <w:sz w:val="20"/>
          <w:szCs w:val="20"/>
          <w:highlight w:val="yellow"/>
        </w:rPr>
        <w:t>Tavoitteita seurataan ja arvioidaan toimintavuoden lopussa</w:t>
      </w:r>
      <w:r w:rsidR="00EC6A37" w:rsidRPr="00BF0071">
        <w:rPr>
          <w:sz w:val="20"/>
          <w:szCs w:val="20"/>
          <w:highlight w:val="yellow"/>
        </w:rPr>
        <w:t>.</w:t>
      </w:r>
    </w:p>
    <w:p w:rsidR="00EC6A37" w:rsidRPr="00BF0071" w:rsidRDefault="00EC6A37" w:rsidP="00406958">
      <w:pPr>
        <w:autoSpaceDE w:val="0"/>
        <w:autoSpaceDN w:val="0"/>
        <w:adjustRightInd w:val="0"/>
        <w:spacing w:after="0" w:line="240" w:lineRule="auto"/>
        <w:rPr>
          <w:sz w:val="20"/>
          <w:szCs w:val="20"/>
        </w:rPr>
      </w:pPr>
    </w:p>
    <w:p w:rsidR="00EC2061" w:rsidRPr="0022351A" w:rsidRDefault="0012418C" w:rsidP="00EC2061">
      <w:pPr>
        <w:spacing w:line="240" w:lineRule="auto"/>
        <w:rPr>
          <w:sz w:val="20"/>
          <w:szCs w:val="20"/>
          <w:highlight w:val="yellow"/>
        </w:rPr>
      </w:pPr>
      <w:r w:rsidRPr="0012418C">
        <w:rPr>
          <w:sz w:val="20"/>
          <w:szCs w:val="20"/>
          <w:highlight w:val="yellow"/>
        </w:rPr>
        <w:t xml:space="preserve">Henkilöstö pohtii myös toimintaa täyttämällä vuosittain </w:t>
      </w:r>
      <w:proofErr w:type="spellStart"/>
      <w:r>
        <w:rPr>
          <w:b/>
          <w:sz w:val="20"/>
          <w:szCs w:val="20"/>
          <w:highlight w:val="yellow"/>
        </w:rPr>
        <w:t>itsearvioinnin</w:t>
      </w:r>
      <w:proofErr w:type="spellEnd"/>
      <w:r>
        <w:rPr>
          <w:b/>
          <w:sz w:val="20"/>
          <w:szCs w:val="20"/>
          <w:highlight w:val="yellow"/>
        </w:rPr>
        <w:t xml:space="preserve"> </w:t>
      </w:r>
      <w:r w:rsidR="00EC2061" w:rsidRPr="0012418C">
        <w:rPr>
          <w:sz w:val="20"/>
          <w:szCs w:val="20"/>
          <w:highlight w:val="yellow"/>
        </w:rPr>
        <w:t>(</w:t>
      </w:r>
      <w:r>
        <w:rPr>
          <w:sz w:val="20"/>
          <w:szCs w:val="20"/>
          <w:highlight w:val="yellow"/>
        </w:rPr>
        <w:t xml:space="preserve">ks. liite </w:t>
      </w:r>
      <w:r w:rsidR="00EC2061" w:rsidRPr="0012418C">
        <w:rPr>
          <w:sz w:val="20"/>
          <w:szCs w:val="20"/>
          <w:highlight w:val="yellow"/>
        </w:rPr>
        <w:t xml:space="preserve">6) </w:t>
      </w:r>
      <w:r>
        <w:rPr>
          <w:sz w:val="20"/>
          <w:szCs w:val="20"/>
          <w:highlight w:val="yellow"/>
        </w:rPr>
        <w:t xml:space="preserve">sekä osallistumalla </w:t>
      </w:r>
      <w:r>
        <w:rPr>
          <w:b/>
          <w:sz w:val="20"/>
          <w:szCs w:val="20"/>
          <w:highlight w:val="yellow"/>
        </w:rPr>
        <w:t xml:space="preserve">tiimin arviointiin </w:t>
      </w:r>
      <w:r w:rsidR="00EC2061" w:rsidRPr="0012418C">
        <w:rPr>
          <w:sz w:val="20"/>
          <w:szCs w:val="20"/>
          <w:highlight w:val="yellow"/>
        </w:rPr>
        <w:t>(</w:t>
      </w:r>
      <w:r>
        <w:rPr>
          <w:sz w:val="20"/>
          <w:szCs w:val="20"/>
          <w:highlight w:val="yellow"/>
        </w:rPr>
        <w:t xml:space="preserve">ks. liite </w:t>
      </w:r>
      <w:r w:rsidR="00EC2061" w:rsidRPr="0012418C">
        <w:rPr>
          <w:sz w:val="20"/>
          <w:szCs w:val="20"/>
          <w:highlight w:val="yellow"/>
        </w:rPr>
        <w:t xml:space="preserve">7). </w:t>
      </w:r>
      <w:r w:rsidR="00FB2819" w:rsidRPr="00BF0071">
        <w:rPr>
          <w:sz w:val="20"/>
          <w:szCs w:val="20"/>
          <w:highlight w:val="yellow"/>
        </w:rPr>
        <w:t>Arviointien kautta henkilöstön vahvuuksien ja hyvin toimivien alueiden näkyvyyttä parannetaan</w:t>
      </w:r>
      <w:r w:rsidR="00051386">
        <w:rPr>
          <w:sz w:val="20"/>
          <w:szCs w:val="20"/>
          <w:highlight w:val="yellow"/>
        </w:rPr>
        <w:t xml:space="preserve"> toiminnassa</w:t>
      </w:r>
      <w:r w:rsidR="00EC2061" w:rsidRPr="00BF0071">
        <w:rPr>
          <w:sz w:val="20"/>
          <w:szCs w:val="20"/>
          <w:highlight w:val="yellow"/>
        </w:rPr>
        <w:t xml:space="preserve">. </w:t>
      </w:r>
      <w:r w:rsidR="00FB2819" w:rsidRPr="0022351A">
        <w:rPr>
          <w:sz w:val="20"/>
          <w:szCs w:val="20"/>
          <w:highlight w:val="yellow"/>
        </w:rPr>
        <w:t xml:space="preserve">Henkilöstö saa myös analysoida haasteita ja täsmentää erilaisia kehittämisehdotuksia sekä </w:t>
      </w:r>
      <w:r w:rsidR="00051386">
        <w:rPr>
          <w:sz w:val="20"/>
          <w:szCs w:val="20"/>
          <w:highlight w:val="yellow"/>
        </w:rPr>
        <w:t xml:space="preserve">määritellä </w:t>
      </w:r>
      <w:r w:rsidR="0022351A" w:rsidRPr="0022351A">
        <w:rPr>
          <w:sz w:val="20"/>
          <w:szCs w:val="20"/>
          <w:highlight w:val="yellow"/>
        </w:rPr>
        <w:t>aika</w:t>
      </w:r>
      <w:r w:rsidR="00E442D5">
        <w:rPr>
          <w:sz w:val="20"/>
          <w:szCs w:val="20"/>
          <w:highlight w:val="yellow"/>
        </w:rPr>
        <w:t>taulun</w:t>
      </w:r>
      <w:r w:rsidR="0022351A" w:rsidRPr="0022351A">
        <w:rPr>
          <w:sz w:val="20"/>
          <w:szCs w:val="20"/>
          <w:highlight w:val="yellow"/>
        </w:rPr>
        <w:t xml:space="preserve"> parannusehdotusten toteuttamista varten</w:t>
      </w:r>
      <w:r w:rsidR="00EC2061" w:rsidRPr="0022351A">
        <w:rPr>
          <w:sz w:val="20"/>
          <w:szCs w:val="20"/>
          <w:highlight w:val="yellow"/>
        </w:rPr>
        <w:t>.</w:t>
      </w:r>
    </w:p>
    <w:p w:rsidR="00140820" w:rsidRDefault="00140820" w:rsidP="00DB42E2">
      <w:pPr>
        <w:spacing w:line="240" w:lineRule="auto"/>
        <w:rPr>
          <w:sz w:val="20"/>
          <w:szCs w:val="20"/>
          <w:highlight w:val="yellow"/>
        </w:rPr>
      </w:pPr>
      <w:r w:rsidRPr="00140820">
        <w:rPr>
          <w:sz w:val="20"/>
          <w:szCs w:val="20"/>
          <w:highlight w:val="yellow"/>
        </w:rPr>
        <w:t>Lasten, huoltajien ja muiden yhteistyökumppane</w:t>
      </w:r>
      <w:r>
        <w:rPr>
          <w:sz w:val="20"/>
          <w:szCs w:val="20"/>
          <w:highlight w:val="yellow"/>
        </w:rPr>
        <w:t>ide</w:t>
      </w:r>
      <w:r w:rsidRPr="00140820">
        <w:rPr>
          <w:sz w:val="20"/>
          <w:szCs w:val="20"/>
          <w:highlight w:val="yellow"/>
        </w:rPr>
        <w:t>n päivittäisessä yhteydenpidossa antama</w:t>
      </w:r>
      <w:r>
        <w:rPr>
          <w:sz w:val="20"/>
          <w:szCs w:val="20"/>
          <w:highlight w:val="yellow"/>
        </w:rPr>
        <w:t>a</w:t>
      </w:r>
      <w:r w:rsidRPr="00140820">
        <w:rPr>
          <w:sz w:val="20"/>
          <w:szCs w:val="20"/>
          <w:highlight w:val="yellow"/>
        </w:rPr>
        <w:t xml:space="preserve"> palaute</w:t>
      </w:r>
      <w:r>
        <w:rPr>
          <w:sz w:val="20"/>
          <w:szCs w:val="20"/>
          <w:highlight w:val="yellow"/>
        </w:rPr>
        <w:t>tta</w:t>
      </w:r>
      <w:r w:rsidRPr="00140820">
        <w:rPr>
          <w:sz w:val="20"/>
          <w:szCs w:val="20"/>
          <w:highlight w:val="yellow"/>
        </w:rPr>
        <w:t xml:space="preserve"> käsitellään välittömästi ty</w:t>
      </w:r>
      <w:r>
        <w:rPr>
          <w:sz w:val="20"/>
          <w:szCs w:val="20"/>
          <w:highlight w:val="yellow"/>
        </w:rPr>
        <w:t xml:space="preserve">ötiimissä ja pohditaan, miten toimintaa voidaan kehittää edelleen palautteen perusteella. </w:t>
      </w:r>
      <w:r>
        <w:rPr>
          <w:sz w:val="20"/>
          <w:szCs w:val="20"/>
        </w:rPr>
        <w:t xml:space="preserve">Lasten osallisuutta arviointi- ja kehittämistyöhön </w:t>
      </w:r>
      <w:r w:rsidRPr="00123E38">
        <w:rPr>
          <w:sz w:val="20"/>
          <w:szCs w:val="20"/>
          <w:highlight w:val="yellow"/>
        </w:rPr>
        <w:t>kuvaillaan lähemmin</w:t>
      </w:r>
      <w:r>
        <w:rPr>
          <w:sz w:val="20"/>
          <w:szCs w:val="20"/>
        </w:rPr>
        <w:t xml:space="preserve"> luvussa </w:t>
      </w:r>
      <w:r w:rsidRPr="00FB2A78">
        <w:rPr>
          <w:sz w:val="20"/>
          <w:szCs w:val="20"/>
        </w:rPr>
        <w:t xml:space="preserve">6.2. </w:t>
      </w:r>
      <w:r w:rsidR="00DE46AF" w:rsidRPr="00AE65F8">
        <w:rPr>
          <w:sz w:val="20"/>
          <w:szCs w:val="20"/>
          <w:highlight w:val="yellow"/>
        </w:rPr>
        <w:t xml:space="preserve">Huoltajille annetaan myös </w:t>
      </w:r>
      <w:r w:rsidR="00AE65F8" w:rsidRPr="00AE65F8">
        <w:rPr>
          <w:sz w:val="20"/>
          <w:szCs w:val="20"/>
          <w:highlight w:val="yellow"/>
        </w:rPr>
        <w:t>mahdollisuus esittää näkem</w:t>
      </w:r>
      <w:r w:rsidR="00AE65F8">
        <w:rPr>
          <w:sz w:val="20"/>
          <w:szCs w:val="20"/>
          <w:highlight w:val="yellow"/>
        </w:rPr>
        <w:t>y</w:t>
      </w:r>
      <w:r w:rsidR="00AE65F8" w:rsidRPr="00AE65F8">
        <w:rPr>
          <w:sz w:val="20"/>
          <w:szCs w:val="20"/>
          <w:highlight w:val="yellow"/>
        </w:rPr>
        <w:t>ksensä varhaiskasvatustoiminnasta lapsen varhaiskasvatussuunnitelman laadinnan yhteydessä pidettävä</w:t>
      </w:r>
      <w:r w:rsidR="00051386">
        <w:rPr>
          <w:sz w:val="20"/>
          <w:szCs w:val="20"/>
          <w:highlight w:val="yellow"/>
        </w:rPr>
        <w:t>ssä</w:t>
      </w:r>
      <w:r w:rsidR="00AE65F8" w:rsidRPr="00AE65F8">
        <w:rPr>
          <w:sz w:val="20"/>
          <w:szCs w:val="20"/>
          <w:highlight w:val="yellow"/>
        </w:rPr>
        <w:t xml:space="preserve"> keskustelu</w:t>
      </w:r>
      <w:r w:rsidR="00051386">
        <w:rPr>
          <w:sz w:val="20"/>
          <w:szCs w:val="20"/>
          <w:highlight w:val="yellow"/>
        </w:rPr>
        <w:t>ssa</w:t>
      </w:r>
      <w:r w:rsidR="00AE65F8">
        <w:rPr>
          <w:sz w:val="20"/>
          <w:szCs w:val="20"/>
          <w:highlight w:val="yellow"/>
        </w:rPr>
        <w:t xml:space="preserve">. </w:t>
      </w:r>
      <w:r w:rsidR="00AE65F8" w:rsidRPr="00D967EB">
        <w:rPr>
          <w:sz w:val="20"/>
          <w:szCs w:val="20"/>
          <w:highlight w:val="yellow"/>
        </w:rPr>
        <w:t>Esille tulevat priorisoinnit on huomioitava lapsiryhmän toimintaa suunniteltaessa</w:t>
      </w:r>
      <w:r w:rsidR="00123E38" w:rsidRPr="00D967EB">
        <w:rPr>
          <w:sz w:val="20"/>
          <w:szCs w:val="20"/>
        </w:rPr>
        <w:t xml:space="preserve">. </w:t>
      </w:r>
      <w:r>
        <w:rPr>
          <w:sz w:val="20"/>
          <w:szCs w:val="20"/>
        </w:rPr>
        <w:t xml:space="preserve">Huoltajille annetaan </w:t>
      </w:r>
      <w:r w:rsidR="004E1E45">
        <w:rPr>
          <w:sz w:val="20"/>
          <w:szCs w:val="20"/>
          <w:highlight w:val="yellow"/>
        </w:rPr>
        <w:t>myös säännöllisesti</w:t>
      </w:r>
      <w:r>
        <w:rPr>
          <w:sz w:val="20"/>
          <w:szCs w:val="20"/>
        </w:rPr>
        <w:t xml:space="preserve"> mahdollisuus täyttää kysely, joka käsittelee yhteistyön kokemista varhaiskasvatuksen kanssa sekä miten huoltajat kokevat toiminnan yleisesti</w:t>
      </w:r>
      <w:r w:rsidRPr="00FB2A78">
        <w:rPr>
          <w:sz w:val="20"/>
          <w:szCs w:val="20"/>
        </w:rPr>
        <w:t xml:space="preserve">. </w:t>
      </w:r>
      <w:r>
        <w:rPr>
          <w:sz w:val="20"/>
          <w:szCs w:val="20"/>
        </w:rPr>
        <w:t>Kyselyn tuloksia käsitellään tiimissä ja toimintaa pyritään kehittämään huoltajien toivomusten mukaan</w:t>
      </w:r>
      <w:r w:rsidRPr="00FB2A78">
        <w:rPr>
          <w:sz w:val="20"/>
          <w:szCs w:val="20"/>
        </w:rPr>
        <w:t xml:space="preserve">. </w:t>
      </w:r>
      <w:r>
        <w:rPr>
          <w:sz w:val="20"/>
          <w:szCs w:val="20"/>
        </w:rPr>
        <w:t>Järjestäjätasolla tehtävien arviointien keskeiset tulokset julkaistaan kunnan kotisivuilla</w:t>
      </w:r>
      <w:r w:rsidRPr="00FB2A78">
        <w:rPr>
          <w:sz w:val="20"/>
          <w:szCs w:val="20"/>
        </w:rPr>
        <w:t>.</w:t>
      </w:r>
      <w:r>
        <w:rPr>
          <w:sz w:val="20"/>
          <w:szCs w:val="20"/>
        </w:rPr>
        <w:t xml:space="preserve"> Tulokset toimitetaan myös luottamushenkilöille</w:t>
      </w:r>
      <w:r w:rsidRPr="00FB2A78">
        <w:rPr>
          <w:sz w:val="20"/>
          <w:szCs w:val="20"/>
        </w:rPr>
        <w:t>.</w:t>
      </w:r>
    </w:p>
    <w:p w:rsidR="00DB42E2" w:rsidRPr="00FB2A78" w:rsidRDefault="00DB42E2" w:rsidP="00DB42E2">
      <w:pPr>
        <w:autoSpaceDE w:val="0"/>
        <w:autoSpaceDN w:val="0"/>
        <w:adjustRightInd w:val="0"/>
        <w:spacing w:after="0" w:line="240" w:lineRule="auto"/>
        <w:rPr>
          <w:rFonts w:ascii="ITCGaramondStd-Lt" w:hAnsi="ITCGaramondStd-Lt" w:cs="ITCGaramondStd-Lt"/>
          <w:sz w:val="19"/>
          <w:szCs w:val="19"/>
          <w:lang w:eastAsia="sv-FI" w:bidi="ar-SA"/>
        </w:rPr>
      </w:pPr>
      <w:r w:rsidRPr="00FB2A78">
        <w:rPr>
          <w:rFonts w:cs="ITCGaramondStd-Lt"/>
          <w:b/>
          <w:sz w:val="20"/>
          <w:szCs w:val="20"/>
          <w:lang w:eastAsia="sv-FI" w:bidi="ar-SA"/>
        </w:rPr>
        <w:lastRenderedPageBreak/>
        <w:t>Yksilötason</w:t>
      </w:r>
      <w:r w:rsidRPr="00FB2A78">
        <w:rPr>
          <w:rFonts w:cs="ITCGaramondStd-Lt"/>
          <w:sz w:val="20"/>
          <w:szCs w:val="20"/>
          <w:lang w:eastAsia="sv-FI" w:bidi="ar-SA"/>
        </w:rPr>
        <w:t xml:space="preserve"> arviointi </w:t>
      </w:r>
      <w:r w:rsidRPr="00CC228C">
        <w:rPr>
          <w:rFonts w:cs="ITCGaramondStd-Lt"/>
          <w:sz w:val="20"/>
          <w:szCs w:val="20"/>
          <w:highlight w:val="yellow"/>
          <w:lang w:eastAsia="sv-FI" w:bidi="ar-SA"/>
        </w:rPr>
        <w:t>tarkoittaa la</w:t>
      </w:r>
      <w:r w:rsidR="00051386">
        <w:rPr>
          <w:rFonts w:cs="ITCGaramondStd-Lt"/>
          <w:sz w:val="20"/>
          <w:szCs w:val="20"/>
          <w:highlight w:val="yellow"/>
          <w:lang w:eastAsia="sv-FI" w:bidi="ar-SA"/>
        </w:rPr>
        <w:t>ps</w:t>
      </w:r>
      <w:r w:rsidRPr="00CC228C">
        <w:rPr>
          <w:rFonts w:cs="ITCGaramondStd-Lt"/>
          <w:sz w:val="20"/>
          <w:szCs w:val="20"/>
          <w:highlight w:val="yellow"/>
          <w:lang w:eastAsia="sv-FI" w:bidi="ar-SA"/>
        </w:rPr>
        <w:t xml:space="preserve">en </w:t>
      </w:r>
      <w:r w:rsidRPr="00CC228C">
        <w:rPr>
          <w:rFonts w:cs="ITCGaramondStd-Lt"/>
          <w:b/>
          <w:sz w:val="20"/>
          <w:szCs w:val="20"/>
          <w:highlight w:val="yellow"/>
          <w:lang w:eastAsia="sv-FI" w:bidi="ar-SA"/>
        </w:rPr>
        <w:t>varhaiskasvatussuunnitelm</w:t>
      </w:r>
      <w:r w:rsidR="00051386">
        <w:rPr>
          <w:rFonts w:cs="ITCGaramondStd-Lt"/>
          <w:b/>
          <w:sz w:val="20"/>
          <w:szCs w:val="20"/>
          <w:highlight w:val="yellow"/>
          <w:lang w:eastAsia="sv-FI" w:bidi="ar-SA"/>
        </w:rPr>
        <w:t>a</w:t>
      </w:r>
      <w:r w:rsidRPr="00CC228C">
        <w:rPr>
          <w:rFonts w:cs="ITCGaramondStd-Lt"/>
          <w:b/>
          <w:sz w:val="20"/>
          <w:szCs w:val="20"/>
          <w:highlight w:val="yellow"/>
          <w:lang w:eastAsia="sv-FI" w:bidi="ar-SA"/>
        </w:rPr>
        <w:t>n toteutumisen arviointia</w:t>
      </w:r>
      <w:r w:rsidRPr="00FB2A78">
        <w:rPr>
          <w:rFonts w:cs="ITCGaramondStd-Lt"/>
          <w:sz w:val="20"/>
          <w:szCs w:val="20"/>
          <w:lang w:eastAsia="sv-FI" w:bidi="ar-SA"/>
        </w:rPr>
        <w:t>. Arvioinnin yhteydessä lapsi, huoltaja ja henkilöstö pohtivat omalta osaltaan, miten yhdessä kirjatut toiminnan tavoitteet ja sopimukset on huomioitu ja miten ne ovat toteutuneet varhaiskasvatuksen toiminnassa. Lapsen varhaiskasvatussuunnitelman arviointi on myös osa lapsen oppimisen ja hyvinvoinnin tukea</w:t>
      </w:r>
      <w:r w:rsidRPr="00FB2A78">
        <w:rPr>
          <w:rFonts w:ascii="ITCGaramondStd-Lt" w:hAnsi="ITCGaramondStd-Lt" w:cs="ITCGaramondStd-Lt"/>
          <w:sz w:val="19"/>
          <w:szCs w:val="19"/>
          <w:lang w:eastAsia="sv-FI" w:bidi="ar-SA"/>
        </w:rPr>
        <w:t>.</w:t>
      </w:r>
    </w:p>
    <w:p w:rsidR="00DB42E2" w:rsidRPr="00FB2A78" w:rsidRDefault="00DB42E2" w:rsidP="00DB42E2">
      <w:pPr>
        <w:pStyle w:val="Rubrik2"/>
      </w:pPr>
      <w:bookmarkStart w:id="99" w:name="_Toc11242101"/>
      <w:bookmarkStart w:id="100" w:name="_Toc480463280"/>
      <w:r w:rsidRPr="00FB2A78">
        <w:t xml:space="preserve">6.2 </w:t>
      </w:r>
      <w:r>
        <w:t>arviointi osana pedagogista toimintaa</w:t>
      </w:r>
      <w:bookmarkEnd w:id="99"/>
      <w:r>
        <w:t xml:space="preserve"> </w:t>
      </w:r>
      <w:bookmarkEnd w:id="100"/>
    </w:p>
    <w:p w:rsidR="00DB42E2" w:rsidRDefault="00DB42E2" w:rsidP="00DB42E2">
      <w:pPr>
        <w:spacing w:line="240" w:lineRule="auto"/>
        <w:rPr>
          <w:sz w:val="20"/>
          <w:szCs w:val="20"/>
        </w:rPr>
      </w:pPr>
      <w:r>
        <w:rPr>
          <w:sz w:val="20"/>
          <w:szCs w:val="20"/>
        </w:rPr>
        <w:t xml:space="preserve">Pedagogisen dokumentoinnin ja pohdiskelevan työtavan kautta henkilöstö voi </w:t>
      </w:r>
      <w:r w:rsidRPr="00E12458">
        <w:rPr>
          <w:b/>
          <w:sz w:val="20"/>
          <w:szCs w:val="20"/>
        </w:rPr>
        <w:t>tehdä arvioinnin luonnolliseksi osaksi pedagogista toimintaa</w:t>
      </w:r>
      <w:r>
        <w:rPr>
          <w:sz w:val="20"/>
          <w:szCs w:val="20"/>
        </w:rPr>
        <w:t xml:space="preserve"> ja samalla </w:t>
      </w:r>
      <w:r w:rsidRPr="00E12458">
        <w:rPr>
          <w:b/>
          <w:sz w:val="20"/>
          <w:szCs w:val="20"/>
        </w:rPr>
        <w:t>edistää lapsen osallisuutta arviointi- ja kehittämistyössä</w:t>
      </w:r>
      <w:r>
        <w:rPr>
          <w:sz w:val="20"/>
          <w:szCs w:val="20"/>
        </w:rPr>
        <w:t>.</w:t>
      </w:r>
    </w:p>
    <w:p w:rsidR="00DB42E2" w:rsidRPr="00FB2A78" w:rsidRDefault="00DB42E2" w:rsidP="00DB42E2">
      <w:pPr>
        <w:spacing w:line="240" w:lineRule="auto"/>
        <w:rPr>
          <w:sz w:val="20"/>
          <w:szCs w:val="20"/>
        </w:rPr>
      </w:pPr>
    </w:p>
    <w:p w:rsidR="00DB42E2" w:rsidRPr="00FB2A78" w:rsidRDefault="00DB42E2" w:rsidP="00DB42E2">
      <w:pPr>
        <w:pStyle w:val="Beskrivning"/>
        <w:rPr>
          <w:sz w:val="20"/>
          <w:szCs w:val="20"/>
        </w:rPr>
      </w:pPr>
      <w:bookmarkStart w:id="101" w:name="_Toc480463286"/>
      <w:bookmarkStart w:id="102" w:name="_Toc483992392"/>
      <w:r>
        <w:t xml:space="preserve">kuvio </w:t>
      </w:r>
      <w:r w:rsidR="00FD035B" w:rsidRPr="00FB2A78">
        <w:fldChar w:fldCharType="begin"/>
      </w:r>
      <w:r w:rsidRPr="00FB2A78">
        <w:instrText xml:space="preserve"> SEQ Figur \* ARABIC </w:instrText>
      </w:r>
      <w:r w:rsidR="00FD035B" w:rsidRPr="00FB2A78">
        <w:fldChar w:fldCharType="separate"/>
      </w:r>
      <w:r w:rsidR="00E97531">
        <w:rPr>
          <w:noProof/>
        </w:rPr>
        <w:t>6</w:t>
      </w:r>
      <w:r w:rsidR="00FD035B" w:rsidRPr="00FB2A78">
        <w:fldChar w:fldCharType="end"/>
      </w:r>
      <w:r w:rsidRPr="00FB2A78">
        <w:t xml:space="preserve"> </w:t>
      </w:r>
      <w:r>
        <w:t>arviointi osana pedagogista toimintaa</w:t>
      </w:r>
      <w:bookmarkEnd w:id="101"/>
      <w:bookmarkEnd w:id="102"/>
    </w:p>
    <w:p w:rsidR="00DB42E2" w:rsidRPr="00FB2A78" w:rsidRDefault="00DB42E2" w:rsidP="00DB42E2">
      <w:pPr>
        <w:rPr>
          <w:sz w:val="20"/>
          <w:szCs w:val="20"/>
        </w:rPr>
      </w:pPr>
      <w:r w:rsidRPr="00FB2A78">
        <w:rPr>
          <w:noProof/>
          <w:sz w:val="20"/>
          <w:szCs w:val="20"/>
          <w:lang w:val="sv-FI" w:eastAsia="sv-FI" w:bidi="ar-SA"/>
        </w:rPr>
        <w:drawing>
          <wp:inline distT="0" distB="0" distL="0" distR="0">
            <wp:extent cx="5486400" cy="3200400"/>
            <wp:effectExtent l="0" t="0" r="0" b="19050"/>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DB42E2" w:rsidRPr="00FB2A78" w:rsidRDefault="00DB42E2" w:rsidP="00DB42E2">
      <w:pPr>
        <w:rPr>
          <w:sz w:val="20"/>
          <w:szCs w:val="20"/>
        </w:rPr>
      </w:pPr>
    </w:p>
    <w:p w:rsidR="00DB42E2" w:rsidRPr="00FB2A78" w:rsidRDefault="00DB42E2" w:rsidP="00DB42E2">
      <w:pPr>
        <w:spacing w:line="240" w:lineRule="auto"/>
        <w:rPr>
          <w:sz w:val="20"/>
          <w:szCs w:val="20"/>
        </w:rPr>
      </w:pPr>
      <w:r>
        <w:rPr>
          <w:sz w:val="20"/>
          <w:szCs w:val="20"/>
        </w:rPr>
        <w:t xml:space="preserve">Kun pedagogiselle toiminnalle on muotoiltu tavoite, </w:t>
      </w:r>
      <w:r w:rsidRPr="00A54F29">
        <w:rPr>
          <w:b/>
          <w:sz w:val="20"/>
          <w:szCs w:val="20"/>
        </w:rPr>
        <w:t>dokumentoidaan lapsen ennakkoymmärrys</w:t>
      </w:r>
      <w:r>
        <w:rPr>
          <w:sz w:val="20"/>
          <w:szCs w:val="20"/>
        </w:rPr>
        <w:t xml:space="preserve"> aiheesta, jonka parissa aiotaan työskennellä</w:t>
      </w:r>
      <w:r w:rsidRPr="00FB2A78">
        <w:rPr>
          <w:sz w:val="20"/>
          <w:szCs w:val="20"/>
        </w:rPr>
        <w:t xml:space="preserve">. </w:t>
      </w:r>
      <w:r>
        <w:rPr>
          <w:sz w:val="20"/>
          <w:szCs w:val="20"/>
        </w:rPr>
        <w:t xml:space="preserve">Tavoitteellisen toiminnan toteuduttua lasten </w:t>
      </w:r>
      <w:r w:rsidRPr="00A54F29">
        <w:rPr>
          <w:b/>
          <w:sz w:val="20"/>
          <w:szCs w:val="20"/>
        </w:rPr>
        <w:t>jälkiymmärrys dokumentoidaan</w:t>
      </w:r>
      <w:r>
        <w:rPr>
          <w:sz w:val="20"/>
          <w:szCs w:val="20"/>
        </w:rPr>
        <w:t>. Näin oppimisprosessi tulee näkyväksi verrattaessa ennakko- ja jälkiymmärrystä</w:t>
      </w:r>
      <w:r w:rsidRPr="00FB2A78">
        <w:rPr>
          <w:sz w:val="20"/>
          <w:szCs w:val="20"/>
        </w:rPr>
        <w:t xml:space="preserve">. </w:t>
      </w:r>
      <w:r>
        <w:rPr>
          <w:sz w:val="20"/>
          <w:szCs w:val="20"/>
        </w:rPr>
        <w:t xml:space="preserve">Pedagogisen dokumentoinnin avulla henkilöstö ja lapsi voivat yhdessä </w:t>
      </w:r>
      <w:r>
        <w:rPr>
          <w:b/>
          <w:sz w:val="20"/>
          <w:szCs w:val="20"/>
        </w:rPr>
        <w:t xml:space="preserve">keskustella lapsen ymmärryksen syventymisestä ja siitä, mitä lapsi on oppinut </w:t>
      </w:r>
      <w:r>
        <w:rPr>
          <w:sz w:val="20"/>
          <w:szCs w:val="20"/>
        </w:rPr>
        <w:t>prosessin aikana</w:t>
      </w:r>
      <w:r w:rsidRPr="00FB2A78">
        <w:rPr>
          <w:sz w:val="20"/>
          <w:szCs w:val="20"/>
        </w:rPr>
        <w:t xml:space="preserve">. </w:t>
      </w:r>
      <w:r w:rsidR="005E4187">
        <w:rPr>
          <w:sz w:val="20"/>
          <w:szCs w:val="20"/>
        </w:rPr>
        <w:t>Näin ollen arvi</w:t>
      </w:r>
      <w:r>
        <w:rPr>
          <w:sz w:val="20"/>
          <w:szCs w:val="20"/>
        </w:rPr>
        <w:t>oinnista tulee integroitu osa pedagogista toimintaa</w:t>
      </w:r>
      <w:r w:rsidRPr="00FB2A78">
        <w:rPr>
          <w:sz w:val="20"/>
          <w:szCs w:val="20"/>
        </w:rPr>
        <w:t>.</w:t>
      </w:r>
    </w:p>
    <w:p w:rsidR="00DB42E2" w:rsidRPr="00FB2A78" w:rsidRDefault="00DB42E2" w:rsidP="00DB42E2">
      <w:pPr>
        <w:spacing w:line="240" w:lineRule="auto"/>
        <w:rPr>
          <w:sz w:val="20"/>
          <w:szCs w:val="20"/>
        </w:rPr>
      </w:pPr>
      <w:r w:rsidRPr="00B3650E">
        <w:rPr>
          <w:b/>
          <w:sz w:val="20"/>
          <w:szCs w:val="20"/>
        </w:rPr>
        <w:t>Työn edelleen kehittämisen</w:t>
      </w:r>
      <w:r>
        <w:rPr>
          <w:sz w:val="20"/>
          <w:szCs w:val="20"/>
        </w:rPr>
        <w:t xml:space="preserve"> kannalta on tärkeää, että henkilöstö sekä erikseen, työtiimissä että yhdessä lasten kanssa analysoi oppimisprosessia ja pohtii, miten toimintaa voidaan jatkossa soveltaa lapsen kehittymisen ja oppimisen edellytysten edistämistä</w:t>
      </w:r>
      <w:r w:rsidR="00462494">
        <w:rPr>
          <w:sz w:val="20"/>
          <w:szCs w:val="20"/>
        </w:rPr>
        <w:t xml:space="preserve"> varten</w:t>
      </w:r>
      <w:r w:rsidRPr="00FB2A78">
        <w:rPr>
          <w:sz w:val="20"/>
          <w:szCs w:val="20"/>
        </w:rPr>
        <w:t xml:space="preserve">. </w:t>
      </w:r>
      <w:r>
        <w:rPr>
          <w:sz w:val="20"/>
          <w:szCs w:val="20"/>
        </w:rPr>
        <w:t>Sen jälkeen alkaa uusien tavoitteiden suunnittelu aikaisemmin opittujen kokemusten pohjalta</w:t>
      </w:r>
      <w:r w:rsidRPr="00FB2A78">
        <w:rPr>
          <w:sz w:val="20"/>
          <w:szCs w:val="20"/>
        </w:rPr>
        <w:t>.</w:t>
      </w:r>
    </w:p>
    <w:p w:rsidR="00DB42E2" w:rsidRPr="00FB2A78" w:rsidRDefault="00DB42E2" w:rsidP="00DB42E2">
      <w:pPr>
        <w:spacing w:line="240" w:lineRule="auto"/>
        <w:rPr>
          <w:sz w:val="20"/>
          <w:szCs w:val="20"/>
        </w:rPr>
      </w:pPr>
    </w:p>
    <w:p w:rsidR="00DB42E2" w:rsidRPr="00FB2A78" w:rsidRDefault="00DB42E2" w:rsidP="00DB42E2">
      <w:pPr>
        <w:pStyle w:val="Rubrik2"/>
      </w:pPr>
      <w:bookmarkStart w:id="103" w:name="_Toc11242102"/>
      <w:r w:rsidRPr="00FB2A78">
        <w:t xml:space="preserve">6.3 </w:t>
      </w:r>
      <w:r>
        <w:t>varhaiskasvatussuunnitelman kehittäminen</w:t>
      </w:r>
      <w:bookmarkEnd w:id="103"/>
      <w:r>
        <w:t xml:space="preserve"> </w:t>
      </w:r>
    </w:p>
    <w:p w:rsidR="00DB42E2" w:rsidRPr="00FB2A78" w:rsidRDefault="00DB42E2" w:rsidP="00DB42E2">
      <w:pPr>
        <w:rPr>
          <w:sz w:val="20"/>
          <w:szCs w:val="20"/>
        </w:rPr>
      </w:pPr>
      <w:r>
        <w:rPr>
          <w:sz w:val="20"/>
          <w:szCs w:val="20"/>
        </w:rPr>
        <w:t xml:space="preserve">Varhaiskasvatussuunnitelman tavoitteena on </w:t>
      </w:r>
      <w:r w:rsidRPr="00293E07">
        <w:rPr>
          <w:b/>
          <w:sz w:val="20"/>
          <w:szCs w:val="20"/>
        </w:rPr>
        <w:t>tukea ja ohjata varhaiskasvatustoiminnan järjestämistä sekä edistää seudulla järjestettävää korkeatasoista ja yhdenvertaista varhaiskasvatusta</w:t>
      </w:r>
      <w:r w:rsidRPr="00FB2A78">
        <w:rPr>
          <w:sz w:val="20"/>
          <w:szCs w:val="20"/>
        </w:rPr>
        <w:t xml:space="preserve">. </w:t>
      </w:r>
      <w:r>
        <w:rPr>
          <w:sz w:val="20"/>
          <w:szCs w:val="20"/>
        </w:rPr>
        <w:t xml:space="preserve">Varhaiskasvatussuunnitelma toimii henkilöstön </w:t>
      </w:r>
      <w:r w:rsidRPr="00293E07">
        <w:rPr>
          <w:b/>
          <w:sz w:val="20"/>
          <w:szCs w:val="20"/>
        </w:rPr>
        <w:t>käytännön työvälineenä</w:t>
      </w:r>
      <w:r w:rsidR="00CC228C">
        <w:rPr>
          <w:b/>
          <w:sz w:val="20"/>
          <w:szCs w:val="20"/>
        </w:rPr>
        <w:t xml:space="preserve"> </w:t>
      </w:r>
      <w:r w:rsidR="00CC228C">
        <w:rPr>
          <w:sz w:val="20"/>
          <w:szCs w:val="20"/>
          <w:highlight w:val="yellow"/>
        </w:rPr>
        <w:t>heidän a</w:t>
      </w:r>
      <w:r w:rsidR="00CC228C" w:rsidRPr="00CC228C">
        <w:rPr>
          <w:sz w:val="20"/>
          <w:szCs w:val="20"/>
          <w:highlight w:val="yellow"/>
        </w:rPr>
        <w:t>rjessa</w:t>
      </w:r>
      <w:r w:rsidR="00CC228C">
        <w:rPr>
          <w:sz w:val="20"/>
          <w:szCs w:val="20"/>
          <w:highlight w:val="yellow"/>
        </w:rPr>
        <w:t>an</w:t>
      </w:r>
      <w:r w:rsidRPr="00FB2A78">
        <w:rPr>
          <w:sz w:val="20"/>
          <w:szCs w:val="20"/>
        </w:rPr>
        <w:t xml:space="preserve">. </w:t>
      </w:r>
    </w:p>
    <w:p w:rsidR="00DB42E2" w:rsidRPr="00FB2A78" w:rsidRDefault="00DB42E2" w:rsidP="00DB42E2">
      <w:pPr>
        <w:rPr>
          <w:sz w:val="20"/>
          <w:szCs w:val="20"/>
        </w:rPr>
      </w:pPr>
      <w:r>
        <w:rPr>
          <w:sz w:val="20"/>
          <w:szCs w:val="20"/>
        </w:rPr>
        <w:lastRenderedPageBreak/>
        <w:t xml:space="preserve">Lasten kehitystä ja oppimista edistävän laadukkaan varhaiskasvatuksen muodostamiseksi on huomioitava ja kehitettävä edelleen </w:t>
      </w:r>
      <w:r w:rsidRPr="00B3650E">
        <w:rPr>
          <w:b/>
          <w:sz w:val="20"/>
          <w:szCs w:val="20"/>
        </w:rPr>
        <w:t>toiminnan perusedellytyksiä</w:t>
      </w:r>
      <w:r w:rsidRPr="00FB2A78">
        <w:rPr>
          <w:sz w:val="20"/>
          <w:szCs w:val="20"/>
        </w:rPr>
        <w:t xml:space="preserve">. </w:t>
      </w:r>
      <w:r>
        <w:rPr>
          <w:sz w:val="20"/>
          <w:szCs w:val="20"/>
        </w:rPr>
        <w:t xml:space="preserve">Osaksi suunnitelmaa otetaan sen vuoksi yhteinen seudullinen </w:t>
      </w:r>
      <w:r w:rsidRPr="00B3650E">
        <w:rPr>
          <w:b/>
          <w:sz w:val="20"/>
          <w:szCs w:val="20"/>
        </w:rPr>
        <w:t>arvopohja</w:t>
      </w:r>
      <w:r>
        <w:rPr>
          <w:sz w:val="20"/>
          <w:szCs w:val="20"/>
        </w:rPr>
        <w:t xml:space="preserve"> ja </w:t>
      </w:r>
      <w:r w:rsidRPr="00B3650E">
        <w:rPr>
          <w:b/>
          <w:sz w:val="20"/>
          <w:szCs w:val="20"/>
        </w:rPr>
        <w:t>lasten oppimisen näkemys</w:t>
      </w:r>
      <w:r>
        <w:rPr>
          <w:sz w:val="20"/>
          <w:szCs w:val="20"/>
        </w:rPr>
        <w:t xml:space="preserve"> selkeytetään</w:t>
      </w:r>
      <w:r w:rsidRPr="00FB2A78">
        <w:rPr>
          <w:sz w:val="20"/>
          <w:szCs w:val="20"/>
        </w:rPr>
        <w:t xml:space="preserve">. </w:t>
      </w:r>
      <w:r>
        <w:rPr>
          <w:sz w:val="20"/>
          <w:szCs w:val="20"/>
        </w:rPr>
        <w:t xml:space="preserve">Lisäksi tehdään suuntaviivat </w:t>
      </w:r>
      <w:r w:rsidRPr="00B3650E">
        <w:rPr>
          <w:b/>
          <w:sz w:val="20"/>
          <w:szCs w:val="20"/>
        </w:rPr>
        <w:t>toimintakulttuurin, oppimisympäristöjen ja yhteistyön</w:t>
      </w:r>
      <w:r>
        <w:rPr>
          <w:sz w:val="20"/>
          <w:szCs w:val="20"/>
        </w:rPr>
        <w:t xml:space="preserve"> kehittämiselle varhaiskasvatuksessa</w:t>
      </w:r>
      <w:r w:rsidRPr="00FB2A78">
        <w:rPr>
          <w:sz w:val="20"/>
          <w:szCs w:val="20"/>
        </w:rPr>
        <w:t xml:space="preserve">. </w:t>
      </w:r>
      <w:r>
        <w:rPr>
          <w:sz w:val="20"/>
          <w:szCs w:val="20"/>
        </w:rPr>
        <w:t>Kun henkilöstöllä on yhteinen näkemys varhaiskasvatuksen perustavanlaatuisista lähtökohdista</w:t>
      </w:r>
      <w:r w:rsidRPr="00FB2A78">
        <w:rPr>
          <w:sz w:val="20"/>
          <w:szCs w:val="20"/>
        </w:rPr>
        <w:t xml:space="preserve">, </w:t>
      </w:r>
      <w:r>
        <w:rPr>
          <w:sz w:val="20"/>
          <w:szCs w:val="20"/>
        </w:rPr>
        <w:t>luodaan parhaat mahdolliset edellytykset sellaisen toiminnan muodostamiseksi, joka edistää lasten kasvamista ja hyvinvointia</w:t>
      </w:r>
      <w:r w:rsidRPr="00FB2A78">
        <w:rPr>
          <w:sz w:val="20"/>
          <w:szCs w:val="20"/>
        </w:rPr>
        <w:t>.</w:t>
      </w:r>
    </w:p>
    <w:p w:rsidR="00DB42E2" w:rsidRPr="00FB2A78" w:rsidRDefault="00DB42E2" w:rsidP="00DB42E2">
      <w:pPr>
        <w:rPr>
          <w:sz w:val="20"/>
          <w:szCs w:val="20"/>
        </w:rPr>
      </w:pPr>
      <w:r>
        <w:rPr>
          <w:sz w:val="20"/>
          <w:szCs w:val="20"/>
        </w:rPr>
        <w:t xml:space="preserve">Suunnitelma osoittaa myös millä tavoin henkilöstö järjestää </w:t>
      </w:r>
      <w:r w:rsidRPr="00B3650E">
        <w:rPr>
          <w:b/>
          <w:sz w:val="20"/>
          <w:szCs w:val="20"/>
        </w:rPr>
        <w:t>tavoiteohjattua pedagogista toimintaa</w:t>
      </w:r>
      <w:r>
        <w:rPr>
          <w:sz w:val="20"/>
          <w:szCs w:val="20"/>
        </w:rPr>
        <w:t xml:space="preserve">, joka on lähtöisin </w:t>
      </w:r>
      <w:r w:rsidRPr="00B3650E">
        <w:rPr>
          <w:b/>
          <w:sz w:val="20"/>
          <w:szCs w:val="20"/>
        </w:rPr>
        <w:t>lapsen mielenkiinnon kohteista ja tarpeista</w:t>
      </w:r>
      <w:r>
        <w:rPr>
          <w:sz w:val="20"/>
          <w:szCs w:val="20"/>
        </w:rPr>
        <w:t xml:space="preserve">, tukee lapsen </w:t>
      </w:r>
      <w:r w:rsidR="00406958" w:rsidRPr="007D7F40">
        <w:rPr>
          <w:b/>
          <w:sz w:val="20"/>
          <w:szCs w:val="20"/>
        </w:rPr>
        <w:t>laaja-alais</w:t>
      </w:r>
      <w:r w:rsidRPr="007D7F40">
        <w:rPr>
          <w:b/>
          <w:sz w:val="20"/>
          <w:szCs w:val="20"/>
        </w:rPr>
        <w:t>en</w:t>
      </w:r>
      <w:r w:rsidRPr="00B3650E">
        <w:rPr>
          <w:b/>
          <w:sz w:val="20"/>
          <w:szCs w:val="20"/>
        </w:rPr>
        <w:t xml:space="preserve"> osaamisen kehittymistä</w:t>
      </w:r>
      <w:r>
        <w:rPr>
          <w:sz w:val="20"/>
          <w:szCs w:val="20"/>
        </w:rPr>
        <w:t xml:space="preserve"> ja </w:t>
      </w:r>
      <w:proofErr w:type="gramStart"/>
      <w:r>
        <w:rPr>
          <w:sz w:val="20"/>
          <w:szCs w:val="20"/>
        </w:rPr>
        <w:t>huomioi</w:t>
      </w:r>
      <w:proofErr w:type="gramEnd"/>
      <w:r>
        <w:rPr>
          <w:sz w:val="20"/>
          <w:szCs w:val="20"/>
        </w:rPr>
        <w:t xml:space="preserve"> varhaiskasvatuksen oppimis</w:t>
      </w:r>
      <w:r w:rsidR="00406958">
        <w:rPr>
          <w:sz w:val="20"/>
          <w:szCs w:val="20"/>
        </w:rPr>
        <w:t xml:space="preserve">en </w:t>
      </w:r>
      <w:r>
        <w:rPr>
          <w:sz w:val="20"/>
          <w:szCs w:val="20"/>
        </w:rPr>
        <w:t>alueet</w:t>
      </w:r>
      <w:r w:rsidRPr="00FB2A78">
        <w:rPr>
          <w:sz w:val="20"/>
          <w:szCs w:val="20"/>
        </w:rPr>
        <w:t xml:space="preserve">. </w:t>
      </w:r>
      <w:r w:rsidRPr="00B3650E">
        <w:rPr>
          <w:b/>
          <w:sz w:val="20"/>
          <w:szCs w:val="20"/>
        </w:rPr>
        <w:t>Pedagogisen dokumentoinnin</w:t>
      </w:r>
      <w:r>
        <w:rPr>
          <w:sz w:val="20"/>
          <w:szCs w:val="20"/>
        </w:rPr>
        <w:t xml:space="preserve"> kautta, </w:t>
      </w:r>
      <w:r w:rsidRPr="00B3650E">
        <w:rPr>
          <w:b/>
          <w:sz w:val="20"/>
          <w:szCs w:val="20"/>
        </w:rPr>
        <w:t>monipuolisten työtapojen</w:t>
      </w:r>
      <w:r>
        <w:rPr>
          <w:sz w:val="20"/>
          <w:szCs w:val="20"/>
        </w:rPr>
        <w:t xml:space="preserve"> hyödyntämisen kautta ja erityisesti huomioimalla leikin merkitys pienille lapsille, luodaan perusta varhaiskasvatustoiminnalle, joka korostaa lapsen osallistumista ja huomioi erilaiset oppimistyylit</w:t>
      </w:r>
      <w:r w:rsidRPr="00FB2A78">
        <w:rPr>
          <w:sz w:val="20"/>
          <w:szCs w:val="20"/>
        </w:rPr>
        <w:t xml:space="preserve">. </w:t>
      </w:r>
      <w:r>
        <w:rPr>
          <w:sz w:val="20"/>
          <w:szCs w:val="20"/>
        </w:rPr>
        <w:t>Suunnitelma</w:t>
      </w:r>
      <w:r w:rsidR="00462494">
        <w:rPr>
          <w:sz w:val="20"/>
          <w:szCs w:val="20"/>
        </w:rPr>
        <w:t>lla</w:t>
      </w:r>
      <w:r>
        <w:rPr>
          <w:sz w:val="20"/>
          <w:szCs w:val="20"/>
        </w:rPr>
        <w:t xml:space="preserve"> </w:t>
      </w:r>
      <w:r w:rsidR="00462494">
        <w:rPr>
          <w:sz w:val="20"/>
          <w:szCs w:val="20"/>
        </w:rPr>
        <w:t xml:space="preserve">laaditaan </w:t>
      </w:r>
      <w:r>
        <w:rPr>
          <w:sz w:val="20"/>
          <w:szCs w:val="20"/>
        </w:rPr>
        <w:t xml:space="preserve">myös suuntaviivat </w:t>
      </w:r>
      <w:r w:rsidRPr="00B3650E">
        <w:rPr>
          <w:b/>
          <w:sz w:val="20"/>
          <w:szCs w:val="20"/>
        </w:rPr>
        <w:t>kielellisten ja kulttuuristen seikkojen huomioimiselle</w:t>
      </w:r>
      <w:r>
        <w:rPr>
          <w:sz w:val="20"/>
          <w:szCs w:val="20"/>
        </w:rPr>
        <w:t xml:space="preserve"> varhaiskasvatuksessa sekä </w:t>
      </w:r>
      <w:r w:rsidRPr="00B3650E">
        <w:rPr>
          <w:b/>
          <w:sz w:val="20"/>
          <w:szCs w:val="20"/>
        </w:rPr>
        <w:t>lapsen kehitty</w:t>
      </w:r>
      <w:r>
        <w:rPr>
          <w:b/>
          <w:sz w:val="20"/>
          <w:szCs w:val="20"/>
        </w:rPr>
        <w:t>misen ja oppimisen tuen järjes</w:t>
      </w:r>
      <w:r w:rsidRPr="00B3650E">
        <w:rPr>
          <w:b/>
          <w:sz w:val="20"/>
          <w:szCs w:val="20"/>
        </w:rPr>
        <w:t>tämiselle</w:t>
      </w:r>
      <w:r w:rsidRPr="00FB2A78">
        <w:rPr>
          <w:sz w:val="20"/>
          <w:szCs w:val="20"/>
        </w:rPr>
        <w:t>.</w:t>
      </w:r>
    </w:p>
    <w:p w:rsidR="00DB42E2" w:rsidRPr="00C31BB5" w:rsidRDefault="00DB42E2" w:rsidP="00DB42E2">
      <w:pPr>
        <w:rPr>
          <w:b/>
          <w:sz w:val="20"/>
          <w:szCs w:val="20"/>
        </w:rPr>
      </w:pPr>
      <w:r>
        <w:rPr>
          <w:sz w:val="20"/>
          <w:szCs w:val="20"/>
        </w:rPr>
        <w:t xml:space="preserve">Suunnitelmassa on lopuksi lähtökohdat </w:t>
      </w:r>
      <w:r w:rsidRPr="00B3650E">
        <w:rPr>
          <w:b/>
          <w:sz w:val="20"/>
          <w:szCs w:val="20"/>
        </w:rPr>
        <w:t>toiminnan arvioinnille ja kehittämiselle</w:t>
      </w:r>
      <w:r w:rsidRPr="00FB2A78">
        <w:rPr>
          <w:sz w:val="20"/>
          <w:szCs w:val="20"/>
        </w:rPr>
        <w:t xml:space="preserve">. </w:t>
      </w:r>
      <w:r>
        <w:rPr>
          <w:sz w:val="20"/>
          <w:szCs w:val="20"/>
        </w:rPr>
        <w:t>Kansallisten perusteiden mukaan järjestäjän on myös tarkastettava varhaiskasvatussuunnitelmansa ja parannettava sen laatua ja tarkoituksenmukaisuutta</w:t>
      </w:r>
      <w:r w:rsidRPr="00FB2A78">
        <w:rPr>
          <w:sz w:val="20"/>
          <w:szCs w:val="20"/>
        </w:rPr>
        <w:t xml:space="preserve">. </w:t>
      </w:r>
      <w:r>
        <w:rPr>
          <w:sz w:val="20"/>
          <w:szCs w:val="20"/>
        </w:rPr>
        <w:t xml:space="preserve">Suunnitelma otetaan käyttöön </w:t>
      </w:r>
      <w:r w:rsidRPr="00FB2A78">
        <w:rPr>
          <w:sz w:val="20"/>
          <w:szCs w:val="20"/>
        </w:rPr>
        <w:t xml:space="preserve">1.8.2017 </w:t>
      </w:r>
      <w:r>
        <w:rPr>
          <w:sz w:val="20"/>
          <w:szCs w:val="20"/>
        </w:rPr>
        <w:t xml:space="preserve">ja henkilöstölle annetaan tukea toiminnan </w:t>
      </w:r>
      <w:r w:rsidR="00462494">
        <w:rPr>
          <w:sz w:val="20"/>
          <w:szCs w:val="20"/>
        </w:rPr>
        <w:t>toteu</w:t>
      </w:r>
      <w:r>
        <w:rPr>
          <w:sz w:val="20"/>
          <w:szCs w:val="20"/>
        </w:rPr>
        <w:t>ttamisessa ja kehittämisessä uusien suuntaviivojen mukaisesti</w:t>
      </w:r>
      <w:r w:rsidRPr="00FB2A78">
        <w:rPr>
          <w:sz w:val="20"/>
          <w:szCs w:val="20"/>
        </w:rPr>
        <w:t xml:space="preserve">. </w:t>
      </w:r>
      <w:r>
        <w:rPr>
          <w:sz w:val="20"/>
          <w:szCs w:val="20"/>
        </w:rPr>
        <w:t>Arviointien yhteydessä tarkastellaan varhaiskasvatussuunnitelman toteutumista</w:t>
      </w:r>
      <w:r w:rsidRPr="00FB2A78">
        <w:rPr>
          <w:sz w:val="20"/>
          <w:szCs w:val="20"/>
        </w:rPr>
        <w:t xml:space="preserve">. </w:t>
      </w:r>
      <w:r w:rsidR="00C31BB5" w:rsidRPr="00C31BB5">
        <w:rPr>
          <w:sz w:val="20"/>
          <w:szCs w:val="20"/>
          <w:highlight w:val="yellow"/>
        </w:rPr>
        <w:t>Myös lapsen varhaiskasvatussuunnitelman lomake</w:t>
      </w:r>
      <w:r w:rsidR="00C31BB5">
        <w:rPr>
          <w:sz w:val="20"/>
          <w:szCs w:val="20"/>
          <w:highlight w:val="yellow"/>
        </w:rPr>
        <w:t>tta</w:t>
      </w:r>
      <w:r w:rsidR="00C31BB5" w:rsidRPr="00C31BB5">
        <w:rPr>
          <w:sz w:val="20"/>
          <w:szCs w:val="20"/>
          <w:highlight w:val="yellow"/>
        </w:rPr>
        <w:t xml:space="preserve"> tark</w:t>
      </w:r>
      <w:r w:rsidR="00051386">
        <w:rPr>
          <w:sz w:val="20"/>
          <w:szCs w:val="20"/>
          <w:highlight w:val="yellow"/>
        </w:rPr>
        <w:t>i</w:t>
      </w:r>
      <w:r w:rsidR="00C31BB5" w:rsidRPr="00C31BB5">
        <w:rPr>
          <w:sz w:val="20"/>
          <w:szCs w:val="20"/>
          <w:highlight w:val="yellow"/>
        </w:rPr>
        <w:t xml:space="preserve">stetaan </w:t>
      </w:r>
      <w:r w:rsidR="00C31BB5">
        <w:rPr>
          <w:sz w:val="20"/>
          <w:szCs w:val="20"/>
          <w:highlight w:val="yellow"/>
        </w:rPr>
        <w:t xml:space="preserve">jatkuvasti </w:t>
      </w:r>
      <w:r w:rsidR="00C31BB5" w:rsidRPr="00C31BB5">
        <w:rPr>
          <w:sz w:val="20"/>
          <w:szCs w:val="20"/>
          <w:highlight w:val="yellow"/>
        </w:rPr>
        <w:t>käyttäjäystävällisyyden ja toiminnan osalta</w:t>
      </w:r>
      <w:r w:rsidR="003A189E" w:rsidRPr="00C31BB5">
        <w:rPr>
          <w:sz w:val="20"/>
          <w:szCs w:val="20"/>
        </w:rPr>
        <w:t xml:space="preserve">. </w:t>
      </w:r>
      <w:r w:rsidR="00C31BB5" w:rsidRPr="00C31BB5">
        <w:rPr>
          <w:sz w:val="20"/>
          <w:szCs w:val="20"/>
          <w:highlight w:val="yellow"/>
        </w:rPr>
        <w:t>Seudun varhaiskasvatuksen johto vastaa siitä, että varha</w:t>
      </w:r>
      <w:r w:rsidR="00C31BB5">
        <w:rPr>
          <w:sz w:val="20"/>
          <w:szCs w:val="20"/>
          <w:highlight w:val="yellow"/>
        </w:rPr>
        <w:t>i</w:t>
      </w:r>
      <w:r w:rsidR="00C31BB5" w:rsidRPr="00C31BB5">
        <w:rPr>
          <w:sz w:val="20"/>
          <w:szCs w:val="20"/>
          <w:highlight w:val="yellow"/>
        </w:rPr>
        <w:t xml:space="preserve">skasvatussuunnitelmaa tarkistetaan kerran toimintavuodessa ja että </w:t>
      </w:r>
      <w:r w:rsidR="00C31BB5">
        <w:rPr>
          <w:sz w:val="20"/>
          <w:szCs w:val="20"/>
          <w:highlight w:val="yellow"/>
        </w:rPr>
        <w:t xml:space="preserve">sitä päivitetään </w:t>
      </w:r>
      <w:r w:rsidR="00051386">
        <w:rPr>
          <w:sz w:val="20"/>
          <w:szCs w:val="20"/>
          <w:highlight w:val="yellow"/>
        </w:rPr>
        <w:t xml:space="preserve">tunnistettaessa </w:t>
      </w:r>
      <w:r w:rsidR="00C31BB5">
        <w:rPr>
          <w:sz w:val="20"/>
          <w:szCs w:val="20"/>
          <w:highlight w:val="yellow"/>
        </w:rPr>
        <w:t>uusia kehittämistarpeita ja toimintaedellytysten huomattavia muutoksia.</w:t>
      </w:r>
      <w:r w:rsidRPr="00C31BB5">
        <w:rPr>
          <w:b/>
          <w:sz w:val="20"/>
          <w:szCs w:val="20"/>
        </w:rPr>
        <w:t xml:space="preserve"> Tavoitteena on näin ollen, että suunnitelma on elävä ohjausasiakirja, joka jatkuvasti täsmentää uusia kehittämissuuntia toiminnan eri alueilla.</w:t>
      </w:r>
    </w:p>
    <w:sectPr w:rsidR="00DB42E2" w:rsidRPr="00C31BB5" w:rsidSect="00D15EDB">
      <w:footerReference w:type="default" r:id="rId45"/>
      <w:footerReference w:type="first" r:id="rId46"/>
      <w:pgSz w:w="11906" w:h="16838"/>
      <w:pgMar w:top="1134" w:right="1418" w:bottom="1418" w:left="1418" w:header="57" w:footer="5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7CD3" w:rsidRDefault="00F47CD3" w:rsidP="00DB42E2">
      <w:pPr>
        <w:spacing w:after="0" w:line="240" w:lineRule="auto"/>
      </w:pPr>
      <w:r>
        <w:separator/>
      </w:r>
    </w:p>
  </w:endnote>
  <w:endnote w:type="continuationSeparator" w:id="0">
    <w:p w:rsidR="00F47CD3" w:rsidRDefault="00F47CD3" w:rsidP="00DB4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TCGaramondStd-Lt">
    <w:altName w:val="Cambria"/>
    <w:panose1 w:val="00000000000000000000"/>
    <w:charset w:val="00"/>
    <w:family w:val="roman"/>
    <w:notTrueType/>
    <w:pitch w:val="default"/>
    <w:sig w:usb0="00000003" w:usb1="00000000" w:usb2="00000000" w:usb3="00000000" w:csb0="00000001" w:csb1="00000000"/>
  </w:font>
  <w:font w:name="ITCGaramondStd-Bk">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ITCGaramondStd-B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CD3" w:rsidRDefault="00F47CD3" w:rsidP="00D05596">
    <w:pPr>
      <w:pStyle w:val="Sidfot"/>
      <w:jc w:val="center"/>
    </w:pPr>
    <w:r>
      <w:rPr>
        <w:noProof/>
        <w:lang w:val="sv-FI" w:eastAsia="sv-FI" w:bidi="ar-SA"/>
      </w:rPr>
      <mc:AlternateContent>
        <mc:Choice Requires="wps">
          <w:drawing>
            <wp:inline distT="0" distB="0" distL="0" distR="0">
              <wp:extent cx="5943600" cy="45085"/>
              <wp:effectExtent l="0" t="9525" r="0" b="2540"/>
              <wp:docPr id="6" name="AutoShape 12"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4360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C0CF5D1" id="_x0000_t110" coordsize="21600,21600" o:spt="110" path="m10800,l,10800,10800,21600,21600,10800xe">
              <v:stroke joinstyle="miter"/>
              <v:path gradientshapeok="t" o:connecttype="rect" textboxrect="5400,5400,16200,16200"/>
            </v:shapetype>
            <v:shape id="AutoShape 12"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" fillcolor="black" stroked="f">
              <v:fill r:id="rId1" o:title="" type="pattern"/>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CD3" w:rsidRDefault="00F47CD3" w:rsidP="00D05596">
    <w:pPr>
      <w:pStyle w:val="Sidfot"/>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CD3" w:rsidRDefault="00F47CD3">
    <w:pPr>
      <w:pStyle w:val="Sidfot"/>
      <w:jc w:val="center"/>
    </w:pPr>
    <w:r>
      <w:rPr>
        <w:noProof/>
        <w:lang w:val="sv-FI" w:eastAsia="sv-FI" w:bidi="ar-SA"/>
      </w:rPr>
      <mc:AlternateContent>
        <mc:Choice Requires="wps">
          <w:drawing>
            <wp:inline distT="0" distB="0" distL="0" distR="0">
              <wp:extent cx="5943600" cy="45085"/>
              <wp:effectExtent l="5080" t="8890" r="4445" b="3175"/>
              <wp:docPr id="5" name="AutoShape 1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4360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F43435B" id="_x0000_t110" coordsize="21600,21600" o:spt="110" path="m10800,l,10800,10800,21600,21600,10800xe">
              <v:stroke joinstyle="miter"/>
              <v:path gradientshapeok="t" o:connecttype="rect" textboxrect="5400,5400,16200,16200"/>
            </v:shapetype>
            <v:shape id="AutoShape 1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" fillcolor="black" stroked="f">
              <v:fill r:id="rId1" o:title="" type="pattern"/>
              <w10:anchorlock/>
            </v:shape>
          </w:pict>
        </mc:Fallback>
      </mc:AlternateContent>
    </w:r>
  </w:p>
  <w:p w:rsidR="00F47CD3" w:rsidRDefault="00F47CD3">
    <w:pPr>
      <w:pStyle w:val="Sidfot"/>
      <w:jc w:val="center"/>
    </w:pPr>
    <w:r>
      <w:fldChar w:fldCharType="begin"/>
    </w:r>
    <w:r>
      <w:instrText xml:space="preserve"> PAGE    \* MERGEFORMAT </w:instrText>
    </w:r>
    <w:r>
      <w:fldChar w:fldCharType="separate"/>
    </w:r>
    <w:r w:rsidR="003E5960">
      <w:rPr>
        <w:noProof/>
      </w:rPr>
      <w:t>42</w:t>
    </w:r>
    <w:r>
      <w:rPr>
        <w:noProof/>
      </w:rPr>
      <w:fldChar w:fldCharType="end"/>
    </w:r>
  </w:p>
  <w:p w:rsidR="00F47CD3" w:rsidRDefault="00F47CD3">
    <w:pPr>
      <w:pStyle w:val="Sidfo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CD3" w:rsidRDefault="00F47CD3">
    <w:pPr>
      <w:pStyle w:val="Sidfot"/>
      <w:jc w:val="center"/>
    </w:pPr>
    <w:r>
      <w:rPr>
        <w:noProof/>
        <w:lang w:val="sv-FI" w:eastAsia="sv-FI" w:bidi="ar-SA"/>
      </w:rPr>
      <mc:AlternateContent>
        <mc:Choice Requires="wps">
          <w:drawing>
            <wp:inline distT="0" distB="0" distL="0" distR="0">
              <wp:extent cx="5943600" cy="45085"/>
              <wp:effectExtent l="5080" t="8890" r="4445" b="3175"/>
              <wp:docPr id="4" name="AutoShape 10"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4360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A88E9D9" id="_x0000_t110" coordsize="21600,21600" o:spt="110" path="m10800,l,10800,10800,21600,21600,10800xe">
              <v:stroke joinstyle="miter"/>
              <v:path gradientshapeok="t" o:connecttype="rect" textboxrect="5400,5400,16200,16200"/>
            </v:shapetype>
            <v:shape id="AutoShape 10"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" fillcolor="black" stroked="f">
              <v:fill r:id="rId1" o:title="" type="pattern"/>
              <w10:anchorlock/>
            </v:shape>
          </w:pict>
        </mc:Fallback>
      </mc:AlternateContent>
    </w:r>
  </w:p>
  <w:p w:rsidR="00F47CD3" w:rsidRDefault="00F47CD3">
    <w:pPr>
      <w:pStyle w:val="Sidfot"/>
      <w:jc w:val="center"/>
    </w:pPr>
    <w:r>
      <w:fldChar w:fldCharType="begin"/>
    </w:r>
    <w:r>
      <w:instrText xml:space="preserve"> PAGE    \* MERGEFORMAT </w:instrText>
    </w:r>
    <w:r>
      <w:fldChar w:fldCharType="separate"/>
    </w:r>
    <w:r w:rsidR="003E5960">
      <w:rPr>
        <w:noProof/>
      </w:rPr>
      <w:t>1</w:t>
    </w:r>
    <w:r>
      <w:rPr>
        <w:noProof/>
      </w:rPr>
      <w:fldChar w:fldCharType="end"/>
    </w:r>
  </w:p>
  <w:p w:rsidR="00F47CD3" w:rsidRDefault="00F47CD3">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7CD3" w:rsidRDefault="00F47CD3" w:rsidP="00DB42E2">
      <w:pPr>
        <w:spacing w:after="0" w:line="240" w:lineRule="auto"/>
      </w:pPr>
      <w:r>
        <w:separator/>
      </w:r>
    </w:p>
  </w:footnote>
  <w:footnote w:type="continuationSeparator" w:id="0">
    <w:p w:rsidR="00F47CD3" w:rsidRDefault="00F47CD3" w:rsidP="00DB42E2">
      <w:pPr>
        <w:spacing w:after="0" w:line="240" w:lineRule="auto"/>
      </w:pPr>
      <w:r>
        <w:continuationSeparator/>
      </w:r>
    </w:p>
  </w:footnote>
  <w:footnote w:id="1">
    <w:p w:rsidR="00F47CD3" w:rsidRPr="00E25062" w:rsidRDefault="00F47CD3" w:rsidP="00B833CB">
      <w:pPr>
        <w:pStyle w:val="Fotnotstext"/>
        <w:spacing w:after="0" w:line="240" w:lineRule="auto"/>
      </w:pPr>
      <w:r>
        <w:rPr>
          <w:rStyle w:val="Fotnotsreferens"/>
        </w:rPr>
        <w:footnoteRef/>
      </w:r>
      <w:r w:rsidRPr="00E25062">
        <w:t xml:space="preserve"> </w:t>
      </w:r>
      <w:r w:rsidRPr="000200CA">
        <w:rPr>
          <w:highlight w:val="yellow"/>
        </w:rPr>
        <w:t>Varhaiskasvatuslaki (540/2018)</w:t>
      </w:r>
    </w:p>
  </w:footnote>
  <w:footnote w:id="2">
    <w:p w:rsidR="00F47CD3" w:rsidRPr="00E25062" w:rsidRDefault="00F47CD3" w:rsidP="004E011A">
      <w:pPr>
        <w:pStyle w:val="Fotnotstext"/>
        <w:spacing w:after="0"/>
      </w:pPr>
      <w:r>
        <w:rPr>
          <w:rStyle w:val="Fotnotsreferens"/>
        </w:rPr>
        <w:footnoteRef/>
      </w:r>
      <w:r w:rsidRPr="00E25062">
        <w:t xml:space="preserve"> </w:t>
      </w:r>
      <w:r w:rsidRPr="00E25062">
        <w:rPr>
          <w:highlight w:val="yellow"/>
        </w:rPr>
        <w:t>Opetushallituksen määräys 19.12.2018 (OPH-</w:t>
      </w:r>
      <w:proofErr w:type="gramStart"/>
      <w:r w:rsidRPr="00E25062">
        <w:rPr>
          <w:highlight w:val="yellow"/>
        </w:rPr>
        <w:t>2791-2018</w:t>
      </w:r>
      <w:proofErr w:type="gramEnd"/>
      <w:r w:rsidRPr="00E25062">
        <w:rPr>
          <w:highlight w:val="yellow"/>
        </w:rPr>
        <w:t>)</w:t>
      </w:r>
    </w:p>
  </w:footnote>
  <w:footnote w:id="3">
    <w:p w:rsidR="00F47CD3" w:rsidRPr="00E25062" w:rsidRDefault="00F47CD3" w:rsidP="00B833CB">
      <w:pPr>
        <w:pStyle w:val="Fotnotstext"/>
        <w:spacing w:after="0" w:line="240" w:lineRule="auto"/>
      </w:pPr>
      <w:r w:rsidRPr="003D03D2">
        <w:rPr>
          <w:rStyle w:val="Fotnotsreferens"/>
        </w:rPr>
        <w:footnoteRef/>
      </w:r>
      <w:r w:rsidRPr="00E25062">
        <w:t xml:space="preserve"> </w:t>
      </w:r>
      <w:r w:rsidRPr="00FD2A3A">
        <w:rPr>
          <w:highlight w:val="yellow"/>
        </w:rPr>
        <w:t xml:space="preserve">Valtioneuvoston asetus varhaiskasvatuksesta </w:t>
      </w:r>
      <w:r>
        <w:rPr>
          <w:highlight w:val="yellow"/>
        </w:rPr>
        <w:t>(</w:t>
      </w:r>
      <w:r w:rsidRPr="00FD2A3A">
        <w:rPr>
          <w:highlight w:val="yellow"/>
        </w:rPr>
        <w:t>753/2018)</w:t>
      </w:r>
    </w:p>
  </w:footnote>
  <w:footnote w:id="4">
    <w:p w:rsidR="00F47CD3" w:rsidRPr="003D03D2" w:rsidRDefault="00F47CD3" w:rsidP="00B833CB">
      <w:pPr>
        <w:pStyle w:val="Fotnotstext"/>
        <w:spacing w:after="0" w:line="240" w:lineRule="auto"/>
      </w:pPr>
      <w:r w:rsidRPr="003D03D2">
        <w:rPr>
          <w:rStyle w:val="Fotnotsreferens"/>
        </w:rPr>
        <w:footnoteRef/>
      </w:r>
      <w:r w:rsidRPr="003D03D2">
        <w:t xml:space="preserve"> Hallintolaki (434/2003)</w:t>
      </w:r>
    </w:p>
  </w:footnote>
  <w:footnote w:id="5">
    <w:p w:rsidR="00F47CD3" w:rsidRPr="003D03D2" w:rsidRDefault="00F47CD3" w:rsidP="00B833CB">
      <w:pPr>
        <w:pStyle w:val="Fotnotstext"/>
        <w:spacing w:after="0" w:line="240" w:lineRule="auto"/>
      </w:pPr>
      <w:r w:rsidRPr="003D03D2">
        <w:rPr>
          <w:rStyle w:val="Fotnotsreferens"/>
        </w:rPr>
        <w:footnoteRef/>
      </w:r>
      <w:r w:rsidRPr="003D03D2">
        <w:t xml:space="preserve"> Laki viranomaisten toiminnan julkisuudesta (621/1999)</w:t>
      </w:r>
    </w:p>
  </w:footnote>
  <w:footnote w:id="6">
    <w:p w:rsidR="00F47CD3" w:rsidRPr="003D03D2" w:rsidRDefault="00F47CD3" w:rsidP="00B833CB">
      <w:pPr>
        <w:pStyle w:val="Fotnotstext"/>
        <w:spacing w:after="0" w:line="240" w:lineRule="auto"/>
      </w:pPr>
      <w:r w:rsidRPr="003D03D2">
        <w:rPr>
          <w:rStyle w:val="Fotnotsreferens"/>
        </w:rPr>
        <w:footnoteRef/>
      </w:r>
      <w:r w:rsidRPr="003D03D2">
        <w:t xml:space="preserve"> Yhdenvertaisuuslaki (1325/2014)</w:t>
      </w:r>
    </w:p>
  </w:footnote>
  <w:footnote w:id="7">
    <w:p w:rsidR="00F47CD3" w:rsidRPr="003D03D2" w:rsidRDefault="00F47CD3" w:rsidP="00B833CB">
      <w:pPr>
        <w:pStyle w:val="Fotnotstext"/>
        <w:spacing w:after="0" w:line="240" w:lineRule="auto"/>
      </w:pPr>
      <w:r w:rsidRPr="003D03D2">
        <w:rPr>
          <w:rStyle w:val="Fotnotsreferens"/>
        </w:rPr>
        <w:footnoteRef/>
      </w:r>
      <w:r w:rsidRPr="003D03D2">
        <w:t xml:space="preserve"> Laki naisten ja miesten välisestä tasa-arvosta (609/1986) ja muutos (1329/2014)</w:t>
      </w:r>
    </w:p>
  </w:footnote>
  <w:footnote w:id="8">
    <w:p w:rsidR="00F47CD3" w:rsidRPr="00D05596" w:rsidRDefault="00F47CD3" w:rsidP="00B833CB">
      <w:pPr>
        <w:pStyle w:val="Fotnotstext"/>
        <w:spacing w:after="0" w:line="240" w:lineRule="auto"/>
        <w:rPr>
          <w:color w:val="FF0000"/>
        </w:rPr>
      </w:pPr>
      <w:r w:rsidRPr="003D03D2">
        <w:rPr>
          <w:rStyle w:val="Fotnotsreferens"/>
        </w:rPr>
        <w:footnoteRef/>
      </w:r>
      <w:r>
        <w:t xml:space="preserve"> </w:t>
      </w:r>
      <w:r w:rsidRPr="009846B0">
        <w:t>Euroopan ihmisoikeussopimus</w:t>
      </w:r>
      <w:r w:rsidRPr="00BA242B">
        <w:rPr>
          <w:highlight w:val="yellow"/>
        </w:rPr>
        <w:t>, eli yleissopimus ihmisoikeuksien ja perusoikeuksien suojaamiseksi</w:t>
      </w:r>
      <w:r w:rsidRPr="009846B0">
        <w:t xml:space="preserve"> 1990</w:t>
      </w:r>
    </w:p>
  </w:footnote>
  <w:footnote w:id="9">
    <w:p w:rsidR="00F47CD3" w:rsidRPr="003D03D2" w:rsidRDefault="00F47CD3" w:rsidP="00B833CB">
      <w:pPr>
        <w:pStyle w:val="Fotnotstext"/>
        <w:spacing w:after="0" w:line="240" w:lineRule="auto"/>
      </w:pPr>
      <w:r w:rsidRPr="003D03D2">
        <w:rPr>
          <w:rStyle w:val="Fotnotsreferens"/>
        </w:rPr>
        <w:footnoteRef/>
      </w:r>
      <w:r w:rsidRPr="003D03D2">
        <w:t xml:space="preserve"> </w:t>
      </w:r>
      <w:r w:rsidRPr="009846B0">
        <w:t>YK:n yleissopimus lapsen oikeuksista 1989</w:t>
      </w:r>
    </w:p>
  </w:footnote>
  <w:footnote w:id="10">
    <w:p w:rsidR="00F47CD3" w:rsidRPr="003D03D2" w:rsidRDefault="00F47CD3" w:rsidP="00B833CB">
      <w:pPr>
        <w:pStyle w:val="Fotnotstext"/>
        <w:spacing w:after="0" w:line="240" w:lineRule="auto"/>
      </w:pPr>
      <w:r w:rsidRPr="003D03D2">
        <w:rPr>
          <w:rStyle w:val="Fotnotsreferens"/>
        </w:rPr>
        <w:footnoteRef/>
      </w:r>
      <w:r w:rsidRPr="003D03D2">
        <w:t xml:space="preserve"> YK:n yleissopimus vammaisten henkilöiden oikeuksista 2007</w:t>
      </w:r>
    </w:p>
  </w:footnote>
  <w:footnote w:id="11">
    <w:p w:rsidR="00F47CD3" w:rsidRPr="003D03D2" w:rsidRDefault="00F47CD3" w:rsidP="00B833CB">
      <w:pPr>
        <w:pStyle w:val="Fotnotstext"/>
        <w:spacing w:after="0" w:line="240" w:lineRule="auto"/>
      </w:pPr>
      <w:r w:rsidRPr="003D03D2">
        <w:rPr>
          <w:rStyle w:val="Fotnotsreferens"/>
        </w:rPr>
        <w:footnoteRef/>
      </w:r>
      <w:r w:rsidRPr="003D03D2">
        <w:t xml:space="preserve"> YK:n julistus alkuperäiskansojen oikeuksista 2007</w:t>
      </w:r>
    </w:p>
  </w:footnote>
  <w:footnote w:id="12">
    <w:p w:rsidR="00F47CD3" w:rsidRPr="00E25062" w:rsidRDefault="00F47CD3" w:rsidP="001A597B">
      <w:pPr>
        <w:pStyle w:val="Fotnotstext"/>
        <w:spacing w:after="0"/>
      </w:pPr>
      <w:r>
        <w:rPr>
          <w:rStyle w:val="Fotnotsreferens"/>
        </w:rPr>
        <w:footnoteRef/>
      </w:r>
      <w:r w:rsidRPr="00E25062">
        <w:t xml:space="preserve"> </w:t>
      </w:r>
      <w:r w:rsidRPr="00E25062">
        <w:rPr>
          <w:highlight w:val="yellow"/>
        </w:rPr>
        <w:t>Sosiaalihuoltolaki (1301/2014)</w:t>
      </w:r>
    </w:p>
  </w:footnote>
  <w:footnote w:id="13">
    <w:p w:rsidR="00F47CD3" w:rsidRPr="00297A20" w:rsidRDefault="00F47CD3" w:rsidP="001A597B">
      <w:pPr>
        <w:pStyle w:val="Fotnotstext"/>
      </w:pPr>
      <w:r>
        <w:rPr>
          <w:rStyle w:val="Fotnotsreferens"/>
        </w:rPr>
        <w:footnoteRef/>
      </w:r>
      <w:r w:rsidRPr="00297A20">
        <w:t xml:space="preserve"> </w:t>
      </w:r>
      <w:r w:rsidRPr="00297A20">
        <w:rPr>
          <w:highlight w:val="yellow"/>
        </w:rPr>
        <w:t>Laki vammaisuuden perusteella järjestettävistä palveluista ja tu</w:t>
      </w:r>
      <w:r>
        <w:rPr>
          <w:highlight w:val="yellow"/>
        </w:rPr>
        <w:t>kitoimista</w:t>
      </w:r>
      <w:r w:rsidRPr="00297A20">
        <w:rPr>
          <w:highlight w:val="yellow"/>
        </w:rPr>
        <w:t xml:space="preserve"> (380/1987)</w:t>
      </w:r>
    </w:p>
  </w:footnote>
  <w:footnote w:id="14">
    <w:p w:rsidR="00F47CD3" w:rsidRPr="00E25062" w:rsidRDefault="00F47CD3" w:rsidP="001A597B">
      <w:pPr>
        <w:pStyle w:val="Fotnotstext"/>
        <w:spacing w:after="0"/>
      </w:pPr>
      <w:r>
        <w:rPr>
          <w:rStyle w:val="Fotnotsreferens"/>
        </w:rPr>
        <w:footnoteRef/>
      </w:r>
      <w:r w:rsidRPr="00E25062">
        <w:t xml:space="preserve"> </w:t>
      </w:r>
      <w:r w:rsidRPr="00E25062">
        <w:rPr>
          <w:highlight w:val="yellow"/>
        </w:rPr>
        <w:t>Laki kehitysvammaisten erityishuollosta (519/1977)</w:t>
      </w:r>
    </w:p>
  </w:footnote>
  <w:footnote w:id="15">
    <w:p w:rsidR="00F47CD3" w:rsidRPr="00E25062" w:rsidRDefault="00F47CD3" w:rsidP="001A597B">
      <w:pPr>
        <w:pStyle w:val="Fotnotstext"/>
        <w:spacing w:after="0"/>
      </w:pPr>
      <w:r>
        <w:rPr>
          <w:rStyle w:val="Fotnotsreferens"/>
        </w:rPr>
        <w:footnoteRef/>
      </w:r>
      <w:r w:rsidRPr="00E25062">
        <w:t xml:space="preserve"> </w:t>
      </w:r>
      <w:r w:rsidRPr="00E25062">
        <w:rPr>
          <w:highlight w:val="yellow"/>
        </w:rPr>
        <w:t>Terveydenhuoltolaki (1326/2010)</w:t>
      </w:r>
    </w:p>
  </w:footnote>
  <w:footnote w:id="16">
    <w:p w:rsidR="00F47CD3" w:rsidRPr="00E25062" w:rsidRDefault="00F47CD3" w:rsidP="00B833CB">
      <w:pPr>
        <w:pStyle w:val="Fotnotstext"/>
        <w:spacing w:after="0" w:line="240" w:lineRule="auto"/>
      </w:pPr>
      <w:r w:rsidRPr="003D03D2">
        <w:rPr>
          <w:rStyle w:val="Fotnotsreferens"/>
        </w:rPr>
        <w:footnoteRef/>
      </w:r>
      <w:r w:rsidRPr="00E25062">
        <w:t xml:space="preserve"> Suomen perustuslaki 6 § 2 mom. ja 19 § (731/1999)</w:t>
      </w:r>
    </w:p>
  </w:footnote>
  <w:footnote w:id="17">
    <w:p w:rsidR="00F47CD3" w:rsidRPr="00EE70EB" w:rsidRDefault="00F47CD3" w:rsidP="00DB42E2">
      <w:pPr>
        <w:pStyle w:val="Fotnotstext"/>
        <w:spacing w:after="0"/>
      </w:pPr>
      <w:r>
        <w:rPr>
          <w:rStyle w:val="Fotnotsreferens"/>
        </w:rPr>
        <w:footnoteRef/>
      </w:r>
      <w:r w:rsidRPr="00EE70EB">
        <w:t xml:space="preserve"> </w:t>
      </w:r>
      <w:r w:rsidRPr="00DD28E8">
        <w:rPr>
          <w:highlight w:val="yellow"/>
        </w:rPr>
        <w:t>Varhaiskasvatuslaki 20 §</w:t>
      </w:r>
      <w:r w:rsidRPr="00EE70EB">
        <w:t xml:space="preserve"> </w:t>
      </w:r>
    </w:p>
  </w:footnote>
  <w:footnote w:id="18">
    <w:p w:rsidR="00F47CD3" w:rsidRPr="00EE70EB" w:rsidRDefault="00F47CD3" w:rsidP="00DB42E2">
      <w:pPr>
        <w:pStyle w:val="Fotnotstext"/>
        <w:spacing w:after="0"/>
      </w:pPr>
      <w:r>
        <w:rPr>
          <w:rStyle w:val="Fotnotsreferens"/>
        </w:rPr>
        <w:footnoteRef/>
      </w:r>
      <w:r w:rsidRPr="00EE70EB">
        <w:t xml:space="preserve"> Nettiosoite: </w:t>
      </w:r>
      <w:r w:rsidRPr="00EE70EB">
        <w:rPr>
          <w:u w:val="single"/>
        </w:rPr>
        <w:t>https</w:t>
      </w:r>
      <w:proofErr w:type="gramStart"/>
      <w:r w:rsidRPr="00EE70EB">
        <w:rPr>
          <w:u w:val="single"/>
        </w:rPr>
        <w:t>://</w:t>
      </w:r>
      <w:proofErr w:type="gramEnd"/>
      <w:r w:rsidRPr="00EE70EB">
        <w:rPr>
          <w:u w:val="single"/>
        </w:rPr>
        <w:t>smabarnspedagogik2017.wordpress.com</w:t>
      </w:r>
    </w:p>
  </w:footnote>
  <w:footnote w:id="19">
    <w:p w:rsidR="00F47CD3" w:rsidRPr="00EE70EB" w:rsidRDefault="00F47CD3" w:rsidP="00DB42E2">
      <w:pPr>
        <w:pStyle w:val="Fotnotstext"/>
        <w:spacing w:after="0" w:line="240" w:lineRule="auto"/>
      </w:pPr>
      <w:r>
        <w:rPr>
          <w:rStyle w:val="Fotnotsreferens"/>
        </w:rPr>
        <w:footnoteRef/>
      </w:r>
      <w:r w:rsidRPr="00EE70EB">
        <w:t xml:space="preserve"> Nettiosoite: </w:t>
      </w:r>
      <w:r w:rsidRPr="00EE70EB">
        <w:rPr>
          <w:u w:val="single"/>
        </w:rPr>
        <w:t>https</w:t>
      </w:r>
      <w:proofErr w:type="gramStart"/>
      <w:r w:rsidRPr="00EE70EB">
        <w:rPr>
          <w:u w:val="single"/>
        </w:rPr>
        <w:t>://</w:t>
      </w:r>
      <w:proofErr w:type="gramEnd"/>
      <w:r w:rsidRPr="00EE70EB">
        <w:rPr>
          <w:u w:val="single"/>
        </w:rPr>
        <w:t>larstigen.wordpress.com</w:t>
      </w:r>
    </w:p>
  </w:footnote>
  <w:footnote w:id="20">
    <w:p w:rsidR="00F47CD3" w:rsidRPr="003E4636" w:rsidRDefault="00F47CD3" w:rsidP="00DB42E2">
      <w:pPr>
        <w:pStyle w:val="Fotnotstext"/>
        <w:spacing w:after="0" w:line="240" w:lineRule="auto"/>
      </w:pPr>
      <w:r>
        <w:rPr>
          <w:rStyle w:val="Fotnotsreferens"/>
        </w:rPr>
        <w:footnoteRef/>
      </w:r>
      <w:r w:rsidRPr="00EE70EB">
        <w:t xml:space="preserve"> </w:t>
      </w:r>
      <w:r w:rsidRPr="005D3971">
        <w:rPr>
          <w:highlight w:val="yellow"/>
        </w:rPr>
        <w:t>Varhaiskasvatuslaki 23 §</w:t>
      </w:r>
    </w:p>
  </w:footnote>
  <w:footnote w:id="21">
    <w:p w:rsidR="00F47CD3" w:rsidRPr="003E4636" w:rsidRDefault="00F47CD3" w:rsidP="00DB42E2">
      <w:pPr>
        <w:pStyle w:val="Fotnotstext"/>
        <w:spacing w:after="0" w:line="240" w:lineRule="auto"/>
      </w:pPr>
      <w:r w:rsidRPr="003E4636">
        <w:rPr>
          <w:rStyle w:val="Fotnotsreferens"/>
        </w:rPr>
        <w:footnoteRef/>
      </w:r>
      <w:r w:rsidRPr="003E4636">
        <w:t xml:space="preserve"> </w:t>
      </w:r>
      <w:r w:rsidRPr="00DB774E">
        <w:rPr>
          <w:highlight w:val="yellow"/>
        </w:rPr>
        <w:t>Varhaiskasvatuslaki</w:t>
      </w:r>
      <w:r w:rsidRPr="003E4636">
        <w:t xml:space="preserve"> </w:t>
      </w:r>
      <w:r>
        <w:rPr>
          <w:color w:val="C00000"/>
        </w:rPr>
        <w:t>23</w:t>
      </w:r>
      <w:r w:rsidRPr="003E4636">
        <w:t xml:space="preserve"> § </w:t>
      </w:r>
      <w:r w:rsidRPr="00171E30">
        <w:rPr>
          <w:color w:val="C00000"/>
        </w:rPr>
        <w:t xml:space="preserve">ja HE 40/2018 </w:t>
      </w:r>
      <w:proofErr w:type="spellStart"/>
      <w:r>
        <w:rPr>
          <w:color w:val="C00000"/>
        </w:rPr>
        <w:t>vp</w:t>
      </w:r>
      <w:proofErr w:type="spellEnd"/>
      <w:r w:rsidRPr="00171E30">
        <w:rPr>
          <w:color w:val="C00000"/>
        </w:rPr>
        <w:t xml:space="preserve">, s. 99 </w:t>
      </w:r>
    </w:p>
  </w:footnote>
  <w:footnote w:id="22">
    <w:p w:rsidR="00F47CD3" w:rsidRPr="00CF2302" w:rsidRDefault="00F47CD3" w:rsidP="00DB42E2">
      <w:pPr>
        <w:pStyle w:val="Fotnotstext"/>
        <w:spacing w:after="0" w:line="240" w:lineRule="auto"/>
      </w:pPr>
      <w:r w:rsidRPr="003E4636">
        <w:rPr>
          <w:rStyle w:val="Fotnotsreferens"/>
        </w:rPr>
        <w:footnoteRef/>
      </w:r>
      <w:r w:rsidRPr="00CF2302">
        <w:t xml:space="preserve"> Varhaiskasvatuslaki </w:t>
      </w:r>
      <w:r w:rsidRPr="00CF2302">
        <w:rPr>
          <w:highlight w:val="yellow"/>
        </w:rPr>
        <w:t>23 §</w:t>
      </w:r>
    </w:p>
  </w:footnote>
  <w:footnote w:id="23">
    <w:p w:rsidR="00F47CD3" w:rsidRPr="00FD0C7F" w:rsidRDefault="00F47CD3" w:rsidP="00263481">
      <w:pPr>
        <w:pStyle w:val="Fotnotstext"/>
        <w:spacing w:after="0"/>
      </w:pPr>
      <w:r>
        <w:rPr>
          <w:rStyle w:val="Fotnotsreferens"/>
        </w:rPr>
        <w:footnoteRef/>
      </w:r>
      <w:r w:rsidRPr="00FD0C7F">
        <w:t xml:space="preserve"> </w:t>
      </w:r>
      <w:r w:rsidRPr="00FD0C7F">
        <w:rPr>
          <w:highlight w:val="yellow"/>
        </w:rPr>
        <w:t>Terveydenhuoltolaki 8 § (1326/2010)</w:t>
      </w:r>
    </w:p>
  </w:footnote>
  <w:footnote w:id="24">
    <w:p w:rsidR="00F47CD3" w:rsidRPr="00FD0C7F" w:rsidRDefault="00F47CD3" w:rsidP="00263481">
      <w:pPr>
        <w:pStyle w:val="Fotnotstext"/>
        <w:spacing w:after="0"/>
      </w:pPr>
      <w:r>
        <w:rPr>
          <w:rStyle w:val="Fotnotsreferens"/>
        </w:rPr>
        <w:footnoteRef/>
      </w:r>
      <w:r w:rsidRPr="00FD0C7F">
        <w:t xml:space="preserve"> </w:t>
      </w:r>
      <w:r w:rsidRPr="00FD0C7F">
        <w:rPr>
          <w:highlight w:val="yellow"/>
        </w:rPr>
        <w:t>Varhaiskasvatuslaki 41 §</w:t>
      </w:r>
    </w:p>
  </w:footnote>
  <w:footnote w:id="25">
    <w:p w:rsidR="00F47CD3" w:rsidRPr="00CF2302" w:rsidRDefault="00F47CD3" w:rsidP="00FD0C7F">
      <w:pPr>
        <w:pStyle w:val="Fotnotstext"/>
        <w:spacing w:after="0"/>
      </w:pPr>
      <w:r>
        <w:rPr>
          <w:rStyle w:val="Fotnotsreferens"/>
        </w:rPr>
        <w:footnoteRef/>
      </w:r>
      <w:r w:rsidRPr="00CF2302">
        <w:t xml:space="preserve"> </w:t>
      </w:r>
      <w:r w:rsidRPr="00CF2302">
        <w:rPr>
          <w:highlight w:val="yellow"/>
        </w:rPr>
        <w:t>Varhaiskasvatuslaki</w:t>
      </w:r>
      <w:r w:rsidRPr="00CF2302">
        <w:t xml:space="preserve"> 40 §</w:t>
      </w:r>
    </w:p>
  </w:footnote>
  <w:footnote w:id="26">
    <w:p w:rsidR="00F47CD3" w:rsidRPr="00F64066" w:rsidRDefault="00F47CD3" w:rsidP="00FD0C7F">
      <w:pPr>
        <w:pStyle w:val="Fotnotstext"/>
      </w:pPr>
      <w:r>
        <w:rPr>
          <w:rStyle w:val="Fotnotsreferens"/>
        </w:rPr>
        <w:footnoteRef/>
      </w:r>
      <w:r w:rsidRPr="00F64066">
        <w:t xml:space="preserve"> </w:t>
      </w:r>
      <w:r w:rsidRPr="00F64066">
        <w:rPr>
          <w:highlight w:val="yellow"/>
        </w:rPr>
        <w:t>Varhaiskasvatuslaki 41 §, laki viranomaisten toiminnan julkisuudesta 24 § (621/1999)</w:t>
      </w:r>
    </w:p>
  </w:footnote>
  <w:footnote w:id="27">
    <w:p w:rsidR="00F47CD3" w:rsidRPr="00470A02" w:rsidRDefault="00F47CD3" w:rsidP="00CF2302">
      <w:pPr>
        <w:pStyle w:val="Fotnotstext"/>
        <w:spacing w:after="0"/>
        <w:rPr>
          <w:highlight w:val="yellow"/>
        </w:rPr>
      </w:pPr>
      <w:r>
        <w:rPr>
          <w:rStyle w:val="Fotnotsreferens"/>
        </w:rPr>
        <w:footnoteRef/>
      </w:r>
      <w:r w:rsidRPr="00470A02">
        <w:t xml:space="preserve"> </w:t>
      </w:r>
      <w:r w:rsidRPr="00470A02">
        <w:rPr>
          <w:highlight w:val="yellow"/>
        </w:rPr>
        <w:t>Varhaiskasvatuslaki 5 § 4 mom.</w:t>
      </w:r>
    </w:p>
  </w:footnote>
  <w:footnote w:id="28">
    <w:p w:rsidR="00F47CD3" w:rsidRPr="00E11478" w:rsidRDefault="00F47CD3" w:rsidP="00DB42E2">
      <w:pPr>
        <w:pStyle w:val="Fotnotstext"/>
        <w:spacing w:after="0" w:line="240" w:lineRule="auto"/>
        <w:rPr>
          <w:highlight w:val="yellow"/>
        </w:rPr>
      </w:pPr>
      <w:r>
        <w:rPr>
          <w:rStyle w:val="Fotnotsreferens"/>
        </w:rPr>
        <w:footnoteRef/>
      </w:r>
      <w:r w:rsidRPr="00470A02">
        <w:t xml:space="preserve"> </w:t>
      </w:r>
      <w:r w:rsidRPr="00470A02">
        <w:rPr>
          <w:highlight w:val="yellow"/>
        </w:rPr>
        <w:t xml:space="preserve">Varhaiskasvatuslaki 1 § </w:t>
      </w:r>
    </w:p>
  </w:footnote>
  <w:footnote w:id="29">
    <w:p w:rsidR="00F47CD3" w:rsidRPr="00470A02" w:rsidRDefault="00F47CD3" w:rsidP="00DB42E2">
      <w:pPr>
        <w:pStyle w:val="Fotnotstext"/>
        <w:spacing w:after="0" w:line="240" w:lineRule="auto"/>
      </w:pPr>
      <w:r w:rsidRPr="00E11478">
        <w:rPr>
          <w:rStyle w:val="Fotnotsreferens"/>
          <w:highlight w:val="yellow"/>
        </w:rPr>
        <w:footnoteRef/>
      </w:r>
      <w:r w:rsidRPr="00470A02">
        <w:rPr>
          <w:highlight w:val="yellow"/>
        </w:rPr>
        <w:t xml:space="preserve"> Varhaiskasvatuslaki 5 § 2 mom</w:t>
      </w:r>
      <w:r w:rsidRPr="00470A02">
        <w:t>.</w:t>
      </w:r>
    </w:p>
  </w:footnote>
  <w:footnote w:id="30">
    <w:p w:rsidR="00F47CD3" w:rsidRPr="00A6031D" w:rsidRDefault="00F47CD3" w:rsidP="001977D2">
      <w:pPr>
        <w:pStyle w:val="Fotnotstext"/>
        <w:spacing w:after="0" w:line="240" w:lineRule="auto"/>
      </w:pPr>
      <w:r>
        <w:rPr>
          <w:rStyle w:val="Fotnotsreferens"/>
        </w:rPr>
        <w:footnoteRef/>
      </w:r>
      <w:r w:rsidRPr="00A6031D">
        <w:t xml:space="preserve"> </w:t>
      </w:r>
      <w:r w:rsidRPr="00A6031D">
        <w:rPr>
          <w:highlight w:val="yellow"/>
        </w:rPr>
        <w:t>Varhaiskasvatuslaki 8 § ja HE</w:t>
      </w:r>
      <w:r>
        <w:rPr>
          <w:highlight w:val="yellow"/>
        </w:rPr>
        <w:t xml:space="preserve"> </w:t>
      </w:r>
      <w:r w:rsidRPr="00A6031D">
        <w:rPr>
          <w:highlight w:val="yellow"/>
        </w:rPr>
        <w:t xml:space="preserve">40/2018 </w:t>
      </w:r>
      <w:proofErr w:type="spellStart"/>
      <w:r>
        <w:rPr>
          <w:highlight w:val="yellow"/>
        </w:rPr>
        <w:t>vp</w:t>
      </w:r>
      <w:proofErr w:type="spellEnd"/>
      <w:r w:rsidRPr="00A6031D">
        <w:rPr>
          <w:highlight w:val="yellow"/>
        </w:rPr>
        <w:t xml:space="preserve">, s. </w:t>
      </w:r>
      <w:proofErr w:type="gramStart"/>
      <w:r w:rsidRPr="00A6031D">
        <w:rPr>
          <w:highlight w:val="yellow"/>
        </w:rPr>
        <w:t>88-89</w:t>
      </w:r>
      <w:proofErr w:type="gramEnd"/>
      <w:r>
        <w:rPr>
          <w:highlight w:val="yellow"/>
        </w:rPr>
        <w:t xml:space="preserve"> sekä viittomakielilaki </w:t>
      </w:r>
      <w:r w:rsidRPr="00A6031D">
        <w:rPr>
          <w:highlight w:val="yellow"/>
        </w:rPr>
        <w:t>(359/2015)</w:t>
      </w:r>
    </w:p>
  </w:footnote>
  <w:footnote w:id="31">
    <w:p w:rsidR="00F47CD3" w:rsidRPr="00D05596" w:rsidRDefault="00F47CD3" w:rsidP="00DB42E2">
      <w:pPr>
        <w:pStyle w:val="Fotnotstext"/>
        <w:spacing w:after="0" w:line="240" w:lineRule="auto"/>
      </w:pPr>
      <w:r w:rsidRPr="003E4636">
        <w:rPr>
          <w:rStyle w:val="Fotnotsreferens"/>
        </w:rPr>
        <w:footnoteRef/>
      </w:r>
      <w:r w:rsidRPr="003E4636">
        <w:t xml:space="preserve"> </w:t>
      </w:r>
      <w:r w:rsidRPr="00E11478">
        <w:rPr>
          <w:highlight w:val="yellow"/>
        </w:rPr>
        <w:t xml:space="preserve">Varhaiskasvatuslaki </w:t>
      </w:r>
      <w:r>
        <w:rPr>
          <w:highlight w:val="yellow"/>
        </w:rPr>
        <w:t>25 §</w:t>
      </w:r>
    </w:p>
  </w:footnote>
  <w:footnote w:id="32">
    <w:p w:rsidR="00F47CD3" w:rsidRPr="001977D2" w:rsidRDefault="00F47CD3" w:rsidP="001977D2">
      <w:pPr>
        <w:pStyle w:val="Fotnotstext"/>
        <w:spacing w:after="0"/>
      </w:pPr>
      <w:r>
        <w:rPr>
          <w:rStyle w:val="Fotnotsreferens"/>
        </w:rPr>
        <w:footnoteRef/>
      </w:r>
      <w:r w:rsidRPr="001977D2">
        <w:t xml:space="preserve"> </w:t>
      </w:r>
      <w:r>
        <w:rPr>
          <w:highlight w:val="yellow"/>
        </w:rPr>
        <w:t>Varhaiskasvatuslaki</w:t>
      </w:r>
      <w:r w:rsidRPr="001977D2">
        <w:rPr>
          <w:highlight w:val="yellow"/>
        </w:rPr>
        <w:t xml:space="preserve"> 13 §</w:t>
      </w:r>
    </w:p>
  </w:footnote>
  <w:footnote w:id="33">
    <w:p w:rsidR="00F47CD3" w:rsidRPr="00EE70EB" w:rsidRDefault="00F47CD3" w:rsidP="00040868">
      <w:pPr>
        <w:pStyle w:val="Fotnotstext"/>
      </w:pPr>
      <w:r>
        <w:rPr>
          <w:rStyle w:val="Fotnotsreferens"/>
        </w:rPr>
        <w:footnoteRef/>
      </w:r>
      <w:r w:rsidRPr="00EE70EB">
        <w:t xml:space="preserve"> Varhaiskasvatuslaki 1 §</w:t>
      </w:r>
    </w:p>
  </w:footnote>
  <w:footnote w:id="34">
    <w:p w:rsidR="00F47CD3" w:rsidRPr="0077265E" w:rsidRDefault="00F47CD3" w:rsidP="00040868">
      <w:pPr>
        <w:pStyle w:val="Fotnotstext"/>
        <w:spacing w:after="0" w:line="240" w:lineRule="auto"/>
        <w:rPr>
          <w:highlight w:val="yellow"/>
        </w:rPr>
      </w:pPr>
      <w:r w:rsidRPr="0077265E">
        <w:rPr>
          <w:rStyle w:val="Fotnotsreferens"/>
          <w:highlight w:val="yellow"/>
        </w:rPr>
        <w:footnoteRef/>
      </w:r>
      <w:r w:rsidRPr="0077265E">
        <w:rPr>
          <w:highlight w:val="yellow"/>
        </w:rPr>
        <w:t xml:space="preserve"> Varhaiskasvatuslaki 23 §</w:t>
      </w:r>
    </w:p>
  </w:footnote>
  <w:footnote w:id="35">
    <w:p w:rsidR="00F47CD3" w:rsidRPr="0077265E" w:rsidRDefault="00F47CD3" w:rsidP="00040868">
      <w:pPr>
        <w:pStyle w:val="Fotnotstext"/>
        <w:spacing w:after="0" w:line="240" w:lineRule="auto"/>
        <w:rPr>
          <w:highlight w:val="yellow"/>
        </w:rPr>
      </w:pPr>
      <w:r w:rsidRPr="0077265E">
        <w:rPr>
          <w:rStyle w:val="Fotnotsreferens"/>
          <w:highlight w:val="yellow"/>
        </w:rPr>
        <w:footnoteRef/>
      </w:r>
      <w:r w:rsidRPr="0077265E">
        <w:rPr>
          <w:highlight w:val="yellow"/>
        </w:rPr>
        <w:t xml:space="preserve"> Varhaiskasvatuslaki 2, 25 ja 35 §</w:t>
      </w:r>
    </w:p>
  </w:footnote>
  <w:footnote w:id="36">
    <w:p w:rsidR="00F47CD3" w:rsidRPr="0052077B" w:rsidRDefault="00F47CD3" w:rsidP="0052077B">
      <w:pPr>
        <w:pStyle w:val="Fotnotstext"/>
      </w:pPr>
      <w:r w:rsidRPr="0077265E">
        <w:rPr>
          <w:rStyle w:val="Fotnotsreferens"/>
          <w:highlight w:val="yellow"/>
        </w:rPr>
        <w:footnoteRef/>
      </w:r>
      <w:r w:rsidRPr="0077265E">
        <w:rPr>
          <w:highlight w:val="yellow"/>
        </w:rPr>
        <w:t xml:space="preserve"> Varhaiskasvatuslaki 25</w:t>
      </w:r>
      <w:r w:rsidRPr="0052077B">
        <w:t xml:space="preserve"> §</w:t>
      </w:r>
    </w:p>
  </w:footnote>
  <w:footnote w:id="37">
    <w:p w:rsidR="00F47CD3" w:rsidRPr="00470A02" w:rsidRDefault="00F47CD3" w:rsidP="00D023D2">
      <w:pPr>
        <w:pStyle w:val="Fotnotstext"/>
        <w:spacing w:after="0"/>
      </w:pPr>
      <w:r>
        <w:rPr>
          <w:rStyle w:val="Fotnotsreferens"/>
        </w:rPr>
        <w:footnoteRef/>
      </w:r>
      <w:r w:rsidRPr="00470A02">
        <w:t xml:space="preserve"> Varhaiskasvatuslaki 1 § 4 mom.</w:t>
      </w:r>
    </w:p>
  </w:footnote>
  <w:footnote w:id="38">
    <w:p w:rsidR="00F47CD3" w:rsidRPr="009D3384" w:rsidRDefault="00F47CD3" w:rsidP="00D023D2">
      <w:pPr>
        <w:pStyle w:val="Fotnotstext"/>
        <w:spacing w:after="0"/>
      </w:pPr>
      <w:r>
        <w:rPr>
          <w:rStyle w:val="Fotnotsreferens"/>
        </w:rPr>
        <w:footnoteRef/>
      </w:r>
      <w:r w:rsidRPr="009D3384">
        <w:t xml:space="preserve"> Varhaiskasvatuslaki 3 § 2 mom. </w:t>
      </w:r>
      <w:r>
        <w:t xml:space="preserve">ja HE </w:t>
      </w:r>
      <w:r w:rsidRPr="009D3384">
        <w:t xml:space="preserve">40/2018 </w:t>
      </w:r>
      <w:proofErr w:type="spellStart"/>
      <w:r>
        <w:t>vp</w:t>
      </w:r>
      <w:proofErr w:type="spellEnd"/>
      <w:r w:rsidRPr="009D3384">
        <w:t>, s. 85</w:t>
      </w:r>
    </w:p>
  </w:footnote>
  <w:footnote w:id="39">
    <w:p w:rsidR="00F47CD3" w:rsidRPr="00C64CC2" w:rsidRDefault="00F47CD3" w:rsidP="00470A02">
      <w:pPr>
        <w:pStyle w:val="Fotnotstext"/>
        <w:spacing w:after="0" w:line="240" w:lineRule="auto"/>
      </w:pPr>
      <w:r>
        <w:rPr>
          <w:rStyle w:val="Fotnotsreferens"/>
        </w:rPr>
        <w:footnoteRef/>
      </w:r>
      <w:r w:rsidRPr="00D05596">
        <w:t xml:space="preserve"> </w:t>
      </w:r>
      <w:r w:rsidRPr="006E3810">
        <w:rPr>
          <w:highlight w:val="yellow"/>
        </w:rPr>
        <w:t>Varhaiskasvatuslaki 3 § 1 mom. 5. kohta</w:t>
      </w:r>
    </w:p>
  </w:footnote>
  <w:footnote w:id="40">
    <w:p w:rsidR="00F47CD3" w:rsidRPr="00EE70EB" w:rsidRDefault="00F47CD3" w:rsidP="00DB42E2">
      <w:pPr>
        <w:pStyle w:val="Fotnotstext"/>
        <w:spacing w:after="0" w:line="240" w:lineRule="auto"/>
      </w:pPr>
      <w:r w:rsidRPr="00C64CC2">
        <w:rPr>
          <w:rStyle w:val="Fotnotsreferens"/>
        </w:rPr>
        <w:footnoteRef/>
      </w:r>
      <w:r w:rsidRPr="00C64CC2">
        <w:t xml:space="preserve"> </w:t>
      </w:r>
      <w:r w:rsidRPr="005679BB">
        <w:rPr>
          <w:highlight w:val="yellow"/>
        </w:rPr>
        <w:t xml:space="preserve">Varhaiskasvatuslaki </w:t>
      </w:r>
      <w:proofErr w:type="gramStart"/>
      <w:r w:rsidRPr="005679BB">
        <w:rPr>
          <w:highlight w:val="yellow"/>
        </w:rPr>
        <w:t>40-42</w:t>
      </w:r>
      <w:proofErr w:type="gramEnd"/>
      <w:r w:rsidRPr="005679BB">
        <w:rPr>
          <w:highlight w:val="yellow"/>
        </w:rPr>
        <w:t xml:space="preserve"> §</w:t>
      </w:r>
    </w:p>
  </w:footnote>
  <w:footnote w:id="41">
    <w:p w:rsidR="00F47CD3" w:rsidRPr="00040323" w:rsidRDefault="00F47CD3" w:rsidP="00040323">
      <w:pPr>
        <w:pStyle w:val="Fotnotstext"/>
        <w:spacing w:after="0"/>
        <w:rPr>
          <w:highlight w:val="yellow"/>
        </w:rPr>
      </w:pPr>
      <w:r>
        <w:rPr>
          <w:rStyle w:val="Fotnotsreferens"/>
        </w:rPr>
        <w:footnoteRef/>
      </w:r>
      <w:r w:rsidRPr="00040323">
        <w:t xml:space="preserve"> </w:t>
      </w:r>
      <w:r>
        <w:rPr>
          <w:highlight w:val="yellow"/>
        </w:rPr>
        <w:t>Varhaiskasvatuslaki</w:t>
      </w:r>
      <w:r w:rsidRPr="00040323">
        <w:rPr>
          <w:highlight w:val="yellow"/>
        </w:rPr>
        <w:t xml:space="preserve"> 10 §</w:t>
      </w:r>
    </w:p>
  </w:footnote>
  <w:footnote w:id="42">
    <w:p w:rsidR="00F47CD3" w:rsidRPr="00EE70EB" w:rsidRDefault="00F47CD3" w:rsidP="00DB42E2">
      <w:pPr>
        <w:pStyle w:val="Fotnotstext"/>
      </w:pPr>
      <w:r>
        <w:rPr>
          <w:rStyle w:val="Fotnotsreferens"/>
        </w:rPr>
        <w:footnoteRef/>
      </w:r>
      <w:r w:rsidRPr="00EE70EB">
        <w:t xml:space="preserve"> Varhaiskasvatuslaki </w:t>
      </w:r>
      <w:r>
        <w:rPr>
          <w:highlight w:val="yellow"/>
        </w:rPr>
        <w:t>10</w:t>
      </w:r>
      <w:r w:rsidRPr="00EE70EB">
        <w:t xml:space="preserve"> § </w:t>
      </w:r>
    </w:p>
  </w:footnote>
  <w:footnote w:id="43">
    <w:p w:rsidR="00F47CD3" w:rsidRPr="00833B0C" w:rsidRDefault="00F47CD3" w:rsidP="00DB42E2">
      <w:pPr>
        <w:pStyle w:val="Fotnotstext"/>
        <w:spacing w:after="0"/>
      </w:pPr>
      <w:r>
        <w:rPr>
          <w:rStyle w:val="Fotnotsreferens"/>
        </w:rPr>
        <w:footnoteRef/>
      </w:r>
      <w:r w:rsidRPr="00EE70EB">
        <w:t xml:space="preserve"> </w:t>
      </w:r>
      <w:r w:rsidRPr="00DE1420">
        <w:rPr>
          <w:highlight w:val="yellow"/>
        </w:rPr>
        <w:t>Varhaiskasvatuslaki 7 ja 22 §</w:t>
      </w:r>
    </w:p>
  </w:footnote>
  <w:footnote w:id="44">
    <w:p w:rsidR="00F47CD3" w:rsidRPr="00EE70EB" w:rsidRDefault="00F47CD3" w:rsidP="00DB42E2">
      <w:pPr>
        <w:pStyle w:val="Fotnotstext"/>
        <w:spacing w:after="0"/>
      </w:pPr>
      <w:r w:rsidRPr="00833B0C">
        <w:rPr>
          <w:rStyle w:val="Fotnotsreferens"/>
        </w:rPr>
        <w:footnoteRef/>
      </w:r>
      <w:r w:rsidRPr="00833B0C">
        <w:t xml:space="preserve"> Valtioneuvoston asetus neuvolatoiminnasta, koulu- ja opiskeluterveydenhuollosta sekä lasten ja nuorten ehkäisevästä suun terveydenhuollosta </w:t>
      </w:r>
      <w:r w:rsidRPr="00DE1420">
        <w:t>(</w:t>
      </w:r>
      <w:r w:rsidRPr="00DE1420">
        <w:rPr>
          <w:highlight w:val="yellow"/>
        </w:rPr>
        <w:t>338/2011) 7, 9 ja 13 § sekä varhaiskasvatuslaki 7 §</w:t>
      </w:r>
    </w:p>
  </w:footnote>
  <w:footnote w:id="45">
    <w:p w:rsidR="00F47CD3" w:rsidRPr="00EE70EB" w:rsidRDefault="00F47CD3" w:rsidP="00DB42E2">
      <w:pPr>
        <w:pStyle w:val="Fotnotstext"/>
      </w:pPr>
      <w:r>
        <w:rPr>
          <w:rStyle w:val="Fotnotsreferens"/>
        </w:rPr>
        <w:footnoteRef/>
      </w:r>
      <w:r w:rsidRPr="00EE70EB">
        <w:t xml:space="preserve"> Lastensuojelulaki 25 § (88/2010)</w:t>
      </w:r>
    </w:p>
  </w:footnote>
  <w:footnote w:id="46">
    <w:p w:rsidR="00F47CD3" w:rsidRPr="00C766C8" w:rsidRDefault="00F47CD3" w:rsidP="00DB42E2">
      <w:pPr>
        <w:pStyle w:val="Fotnotstext"/>
        <w:spacing w:after="0" w:line="240" w:lineRule="auto"/>
      </w:pPr>
      <w:r>
        <w:rPr>
          <w:rStyle w:val="Fotnotsreferens"/>
        </w:rPr>
        <w:footnoteRef/>
      </w:r>
      <w:r w:rsidRPr="00EE70EB">
        <w:t xml:space="preserve"> </w:t>
      </w:r>
      <w:r w:rsidRPr="00C766C8">
        <w:t>Varhaiskasvatuslaki 2 b §</w:t>
      </w:r>
    </w:p>
  </w:footnote>
  <w:footnote w:id="47">
    <w:p w:rsidR="00F47CD3" w:rsidRPr="00EE70EB" w:rsidRDefault="00F47CD3" w:rsidP="00DB42E2">
      <w:pPr>
        <w:pStyle w:val="Fotnotstext"/>
        <w:spacing w:after="0" w:line="240" w:lineRule="auto"/>
      </w:pPr>
      <w:r w:rsidRPr="00C766C8">
        <w:rPr>
          <w:rStyle w:val="Fotnotsreferens"/>
        </w:rPr>
        <w:footnoteRef/>
      </w:r>
      <w:r w:rsidRPr="00C766C8">
        <w:t xml:space="preserve"> Varhaiskasvatuslaki 6 §</w:t>
      </w:r>
    </w:p>
  </w:footnote>
  <w:footnote w:id="48">
    <w:p w:rsidR="00F47CD3" w:rsidRPr="00EE70EB" w:rsidRDefault="00F47CD3" w:rsidP="00DB42E2">
      <w:pPr>
        <w:pStyle w:val="Fotnotstext"/>
      </w:pPr>
      <w:r>
        <w:rPr>
          <w:rStyle w:val="Fotnotsreferens"/>
        </w:rPr>
        <w:footnoteRef/>
      </w:r>
      <w:r w:rsidRPr="00EE70EB">
        <w:t xml:space="preserve"> </w:t>
      </w:r>
      <w:r w:rsidRPr="00E76655">
        <w:rPr>
          <w:highlight w:val="yellow"/>
        </w:rPr>
        <w:t xml:space="preserve">Varhaiskasvatuslaki 8 § ja HE 40/2018, s. </w:t>
      </w:r>
      <w:proofErr w:type="gramStart"/>
      <w:r w:rsidRPr="00E76655">
        <w:rPr>
          <w:highlight w:val="yellow"/>
        </w:rPr>
        <w:t>88-89</w:t>
      </w:r>
      <w:proofErr w:type="gramEnd"/>
    </w:p>
  </w:footnote>
  <w:footnote w:id="49">
    <w:p w:rsidR="00F47CD3" w:rsidRPr="00521567" w:rsidRDefault="00F47CD3" w:rsidP="00DB42E2">
      <w:pPr>
        <w:pStyle w:val="Fotnotstext"/>
        <w:spacing w:after="0"/>
      </w:pPr>
      <w:r>
        <w:rPr>
          <w:rStyle w:val="Fotnotsreferens"/>
        </w:rPr>
        <w:footnoteRef/>
      </w:r>
      <w:r w:rsidRPr="00EE70EB">
        <w:t xml:space="preserve"> </w:t>
      </w:r>
      <w:r w:rsidRPr="00727797">
        <w:rPr>
          <w:highlight w:val="yellow"/>
        </w:rPr>
        <w:t>Varhaiskasvatuslaki 7 §</w:t>
      </w:r>
      <w:r w:rsidRPr="00EE70EB">
        <w:t xml:space="preserve"> </w:t>
      </w:r>
    </w:p>
  </w:footnote>
  <w:footnote w:id="50">
    <w:p w:rsidR="00F47CD3" w:rsidRPr="00A443F9" w:rsidRDefault="00F47CD3" w:rsidP="00210ECB">
      <w:pPr>
        <w:pStyle w:val="Fotnotstext"/>
      </w:pPr>
      <w:r w:rsidRPr="00521567">
        <w:rPr>
          <w:rStyle w:val="Fotnotsreferens"/>
        </w:rPr>
        <w:footnoteRef/>
      </w:r>
      <w:r w:rsidRPr="00521567">
        <w:t xml:space="preserve"> </w:t>
      </w:r>
      <w:r w:rsidRPr="00521567">
        <w:rPr>
          <w:highlight w:val="yellow"/>
        </w:rPr>
        <w:t xml:space="preserve">Varhaiskasvatuslaki 34 ja 35 § sekä HE 40/2018 </w:t>
      </w:r>
      <w:proofErr w:type="spellStart"/>
      <w:r w:rsidRPr="00521567">
        <w:rPr>
          <w:highlight w:val="yellow"/>
        </w:rPr>
        <w:t>vp</w:t>
      </w:r>
      <w:proofErr w:type="spellEnd"/>
      <w:r w:rsidRPr="00A443F9">
        <w:rPr>
          <w:highlight w:val="yellow"/>
        </w:rPr>
        <w:t xml:space="preserve">, s. </w:t>
      </w:r>
      <w:proofErr w:type="gramStart"/>
      <w:r w:rsidRPr="00A443F9">
        <w:rPr>
          <w:highlight w:val="yellow"/>
        </w:rPr>
        <w:t>105-106</w:t>
      </w:r>
      <w:proofErr w:type="gramEnd"/>
    </w:p>
  </w:footnote>
  <w:footnote w:id="51">
    <w:p w:rsidR="00F47CD3" w:rsidRPr="00EE70EB" w:rsidRDefault="00F47CD3" w:rsidP="00DB42E2">
      <w:pPr>
        <w:pStyle w:val="Fotnotstext"/>
        <w:spacing w:after="0"/>
      </w:pPr>
      <w:r>
        <w:rPr>
          <w:rStyle w:val="Fotnotsreferens"/>
        </w:rPr>
        <w:footnoteRef/>
      </w:r>
      <w:r w:rsidRPr="00EE70EB">
        <w:t xml:space="preserve"> Perusopetuslaki 25 § 2 mom.</w:t>
      </w:r>
    </w:p>
  </w:footnote>
  <w:footnote w:id="52">
    <w:p w:rsidR="00F47CD3" w:rsidRPr="00122221" w:rsidRDefault="00F47CD3" w:rsidP="00DB42E2">
      <w:pPr>
        <w:pStyle w:val="Fotnotstext"/>
        <w:spacing w:after="0"/>
      </w:pPr>
      <w:r>
        <w:rPr>
          <w:rStyle w:val="Fotnotsreferens"/>
        </w:rPr>
        <w:footnoteRef/>
      </w:r>
      <w:r w:rsidRPr="00EE70EB">
        <w:t xml:space="preserve"> </w:t>
      </w:r>
      <w:proofErr w:type="gramStart"/>
      <w:r w:rsidRPr="00122221">
        <w:t>Esiopetuksen opetussuunnitelman perusteet 2014, luku 5.5 Erityinen tuki.</w:t>
      </w:r>
      <w:proofErr w:type="gramEnd"/>
    </w:p>
  </w:footnote>
  <w:footnote w:id="53">
    <w:p w:rsidR="00F47CD3" w:rsidRPr="004B2D0E" w:rsidRDefault="00F47CD3" w:rsidP="004B2D0E">
      <w:pPr>
        <w:pStyle w:val="Fotnotstext"/>
        <w:spacing w:after="0"/>
      </w:pPr>
      <w:r>
        <w:rPr>
          <w:rStyle w:val="Fotnotsreferens"/>
        </w:rPr>
        <w:footnoteRef/>
      </w:r>
      <w:r w:rsidRPr="004B2D0E">
        <w:t xml:space="preserve"> </w:t>
      </w:r>
      <w:r w:rsidRPr="004B2D0E">
        <w:rPr>
          <w:highlight w:val="yellow"/>
        </w:rPr>
        <w:t>Varhaiskasvatuslaki 3 § 1 mom. 1</w:t>
      </w:r>
      <w:r>
        <w:rPr>
          <w:highlight w:val="yellow"/>
        </w:rPr>
        <w:t>.</w:t>
      </w:r>
      <w:r w:rsidRPr="004B2D0E">
        <w:rPr>
          <w:highlight w:val="yellow"/>
        </w:rPr>
        <w:t xml:space="preserve"> ja 10</w:t>
      </w:r>
      <w:r>
        <w:rPr>
          <w:highlight w:val="yellow"/>
        </w:rPr>
        <w:t>.</w:t>
      </w:r>
      <w:r w:rsidRPr="004B2D0E">
        <w:rPr>
          <w:highlight w:val="yellow"/>
        </w:rPr>
        <w:t xml:space="preserve"> k</w:t>
      </w:r>
      <w:r>
        <w:rPr>
          <w:highlight w:val="yellow"/>
        </w:rPr>
        <w:t>ohta</w:t>
      </w:r>
    </w:p>
  </w:footnote>
  <w:footnote w:id="54">
    <w:p w:rsidR="00F47CD3" w:rsidRPr="004B2D0E" w:rsidRDefault="00F47CD3" w:rsidP="004B2D0E">
      <w:pPr>
        <w:pStyle w:val="Fotnotstext"/>
      </w:pPr>
      <w:r>
        <w:rPr>
          <w:rStyle w:val="Fotnotsreferens"/>
        </w:rPr>
        <w:footnoteRef/>
      </w:r>
      <w:r w:rsidRPr="004B2D0E">
        <w:t xml:space="preserve"> </w:t>
      </w:r>
      <w:r>
        <w:rPr>
          <w:highlight w:val="yellow"/>
        </w:rPr>
        <w:t>Varhaiskasvatuslaki</w:t>
      </w:r>
      <w:r w:rsidRPr="004B2D0E">
        <w:rPr>
          <w:highlight w:val="yellow"/>
        </w:rPr>
        <w:t xml:space="preserve"> </w:t>
      </w:r>
      <w:proofErr w:type="gramStart"/>
      <w:r w:rsidRPr="004B2D0E">
        <w:rPr>
          <w:highlight w:val="yellow"/>
        </w:rPr>
        <w:t>40-42</w:t>
      </w:r>
      <w:proofErr w:type="gramEnd"/>
      <w:r w:rsidRPr="004B2D0E">
        <w:rPr>
          <w:highlight w:val="yellow"/>
        </w:rPr>
        <w:t xml:space="preserve"> §</w:t>
      </w:r>
    </w:p>
  </w:footnote>
  <w:footnote w:id="55">
    <w:p w:rsidR="00F47CD3" w:rsidRPr="00BF0071" w:rsidRDefault="00F47CD3" w:rsidP="00DB42E2">
      <w:pPr>
        <w:pStyle w:val="Fotnotstext"/>
        <w:spacing w:after="0"/>
      </w:pPr>
      <w:r w:rsidRPr="00886A3F">
        <w:rPr>
          <w:rStyle w:val="Fotnotsreferens"/>
          <w:highlight w:val="yellow"/>
        </w:rPr>
        <w:footnoteRef/>
      </w:r>
      <w:r w:rsidRPr="00BF0071">
        <w:rPr>
          <w:highlight w:val="yellow"/>
        </w:rPr>
        <w:t xml:space="preserve"> Varhaiskasvatuslaki </w:t>
      </w:r>
      <w:r>
        <w:rPr>
          <w:highlight w:val="yellow"/>
        </w:rPr>
        <w:t>24</w:t>
      </w:r>
      <w:r w:rsidRPr="00BF0071">
        <w:rPr>
          <w:highlight w:val="yellow"/>
        </w:rPr>
        <w:t xml:space="preserve"> §</w:t>
      </w:r>
    </w:p>
  </w:footnote>
  <w:footnote w:id="56">
    <w:p w:rsidR="00F47CD3" w:rsidRPr="00CC228C" w:rsidRDefault="00F47CD3" w:rsidP="00A00FF6">
      <w:pPr>
        <w:pStyle w:val="Fotnotstext"/>
        <w:spacing w:after="0"/>
        <w:rPr>
          <w:highlight w:val="yellow"/>
        </w:rPr>
      </w:pPr>
      <w:r>
        <w:rPr>
          <w:rStyle w:val="Fotnotsreferens"/>
        </w:rPr>
        <w:footnoteRef/>
      </w:r>
      <w:r w:rsidRPr="00CC228C">
        <w:t xml:space="preserve"> </w:t>
      </w:r>
      <w:r w:rsidRPr="00CC228C">
        <w:rPr>
          <w:highlight w:val="yellow"/>
        </w:rPr>
        <w:t xml:space="preserve">Varhaiskasvatuslaki </w:t>
      </w:r>
      <w:proofErr w:type="gramStart"/>
      <w:r w:rsidRPr="00CC228C">
        <w:rPr>
          <w:highlight w:val="yellow"/>
        </w:rPr>
        <w:t>65-73</w:t>
      </w:r>
      <w:proofErr w:type="gramEnd"/>
      <w:r w:rsidRPr="00CC228C">
        <w:rPr>
          <w:highlight w:val="yellow"/>
        </w:rPr>
        <w:t xml:space="preserve"> §</w:t>
      </w:r>
    </w:p>
  </w:footnote>
  <w:footnote w:id="57">
    <w:p w:rsidR="00F47CD3" w:rsidRPr="00CC228C" w:rsidRDefault="00F47CD3" w:rsidP="00A00FF6">
      <w:pPr>
        <w:pStyle w:val="Fotnotstext"/>
        <w:spacing w:after="0"/>
      </w:pPr>
      <w:r w:rsidRPr="0074342E">
        <w:rPr>
          <w:rStyle w:val="Fotnotsreferens"/>
          <w:highlight w:val="yellow"/>
        </w:rPr>
        <w:footnoteRef/>
      </w:r>
      <w:r w:rsidRPr="00CC228C">
        <w:rPr>
          <w:highlight w:val="yellow"/>
        </w:rPr>
        <w:t xml:space="preserve"> Laki Kansallisesta koulutuksen arviointikeskuksesta (1295/2013) sekä julkaisu Varhaiska</w:t>
      </w:r>
      <w:r>
        <w:rPr>
          <w:highlight w:val="yellow"/>
        </w:rPr>
        <w:t>svatuksen laadun arvioinnin perusteet ja suositukset</w:t>
      </w:r>
      <w:r w:rsidRPr="00CC228C">
        <w:rPr>
          <w:highlight w:val="yellow"/>
        </w:rPr>
        <w:t>, n</w:t>
      </w:r>
      <w:r>
        <w:rPr>
          <w:highlight w:val="yellow"/>
        </w:rPr>
        <w:t>ro</w:t>
      </w:r>
      <w:r w:rsidRPr="00CC228C">
        <w:rPr>
          <w:highlight w:val="yellow"/>
        </w:rPr>
        <w:t xml:space="preserve"> 24:2018</w:t>
      </w:r>
    </w:p>
  </w:footnote>
  <w:footnote w:id="58">
    <w:p w:rsidR="00F47CD3" w:rsidRPr="00EE70EB" w:rsidRDefault="00F47CD3" w:rsidP="00DB42E2">
      <w:pPr>
        <w:pStyle w:val="Fotnotstext"/>
        <w:spacing w:after="0"/>
      </w:pPr>
      <w:r>
        <w:rPr>
          <w:rStyle w:val="Fotnotsreferens"/>
        </w:rPr>
        <w:footnoteRef/>
      </w:r>
      <w:r w:rsidRPr="00EE70EB">
        <w:t xml:space="preserve"> Varhaiskasvatuslaki </w:t>
      </w:r>
      <w:r w:rsidRPr="00886A3F">
        <w:rPr>
          <w:highlight w:val="yellow"/>
        </w:rPr>
        <w:t>24</w:t>
      </w:r>
      <w:r>
        <w:t xml:space="preserve"> </w:t>
      </w:r>
      <w:r w:rsidRPr="00886A3F">
        <w:rPr>
          <w:highlight w:val="yellow"/>
        </w:rPr>
        <w:t>§</w:t>
      </w:r>
    </w:p>
  </w:footnote>
  <w:footnote w:id="59">
    <w:p w:rsidR="00F47CD3" w:rsidRPr="00EE70EB" w:rsidRDefault="00F47CD3" w:rsidP="00DB42E2">
      <w:pPr>
        <w:pStyle w:val="Fotnotstext"/>
      </w:pPr>
      <w:r>
        <w:rPr>
          <w:rStyle w:val="Fotnotsreferens"/>
        </w:rPr>
        <w:footnoteRef/>
      </w:r>
      <w:r>
        <w:t xml:space="preserve"> </w:t>
      </w:r>
      <w:r w:rsidRPr="00EE70EB">
        <w:t xml:space="preserve">Varhaiskasvatuslaki </w:t>
      </w:r>
      <w:r>
        <w:rPr>
          <w:highlight w:val="yellow"/>
        </w:rPr>
        <w:t xml:space="preserve">20 </w:t>
      </w:r>
      <w:r w:rsidRPr="00886A3F">
        <w:rPr>
          <w:highlight w:val="yellow"/>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CD3" w:rsidRDefault="00F47CD3">
    <w:pPr>
      <w:pStyle w:val="Sidhuvud"/>
    </w:pPr>
    <w:r>
      <w:rPr>
        <w:noProof/>
        <w:lang w:val="sv-FI" w:eastAsia="sv-FI" w:bidi="ar-SA"/>
      </w:rPr>
      <mc:AlternateContent>
        <mc:Choice Requires="wps">
          <w:drawing>
            <wp:anchor distT="0" distB="0" distL="114300" distR="114300" simplePos="0" relativeHeight="251660288" behindDoc="0" locked="0" layoutInCell="0" allowOverlap="1">
              <wp:simplePos x="0" y="0"/>
              <wp:positionH relativeFrom="page">
                <wp:posOffset>899795</wp:posOffset>
              </wp:positionH>
              <wp:positionV relativeFrom="page">
                <wp:posOffset>364490</wp:posOffset>
              </wp:positionV>
              <wp:extent cx="5760085" cy="170815"/>
              <wp:effectExtent l="0" t="0" r="0" b="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CD3" w:rsidRPr="00B91638" w:rsidRDefault="00F47CD3" w:rsidP="00D05596">
                          <w:pPr>
                            <w:spacing w:after="0" w:line="240" w:lineRule="auto"/>
                            <w:jc w:val="left"/>
                            <w:rPr>
                              <w:sz w:val="18"/>
                              <w:szCs w:val="18"/>
                              <w:lang w:val="sv-SE"/>
                            </w:rPr>
                          </w:pPr>
                          <w:r w:rsidRPr="00B91638">
                            <w:rPr>
                              <w:i/>
                              <w:sz w:val="18"/>
                              <w:szCs w:val="18"/>
                              <w:lang w:val="sv-FI"/>
                            </w:rPr>
                            <w:t>Den regionala planen för småbarnspedagogik – Jakobstad, Kronoby, Larsmo, Nykarleby, Pedersöre</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3" type="#_x0000_t202" style="position:absolute;left:0;text-align:left;margin-left:70.85pt;margin-top:28.7pt;width:453.55pt;height:13.45pt;z-index:25166028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" o:allowincell="f" filled="f" stroked="f">
              <v:textbox style="mso-fit-shape-to-text:t" inset=",0,,0">
                <w:txbxContent>
                  <w:p w:rsidR="00F47CD3" w:rsidRPr="00B91638" w:rsidRDefault="00F47CD3" w:rsidP="00D05596">
                    <w:pPr>
                      <w:spacing w:after="0" w:line="240" w:lineRule="auto"/>
                      <w:jc w:val="left"/>
                      <w:rPr>
                        <w:sz w:val="18"/>
                        <w:szCs w:val="18"/>
                        <w:lang w:val="sv-SE"/>
                      </w:rPr>
                    </w:pPr>
                    <w:r w:rsidRPr="00B91638">
                      <w:rPr>
                        <w:i/>
                        <w:sz w:val="18"/>
                        <w:szCs w:val="18"/>
                        <w:lang w:val="sv-FI"/>
                      </w:rPr>
                      <w:t>Den regionala planen för småbarnspedagogik – Jakobstad, Kronoby, Larsmo, Nykarleby, Pedersöre</w:t>
                    </w:r>
                  </w:p>
                </w:txbxContent>
              </v:textbox>
              <w10:wrap anchorx="page" anchory="page"/>
            </v:shape>
          </w:pict>
        </mc:Fallback>
      </mc:AlternateContent>
    </w:r>
    <w:r>
      <w:rPr>
        <w:noProof/>
        <w:lang w:val="sv-FI" w:eastAsia="sv-FI" w:bidi="ar-SA"/>
      </w:rPr>
      <mc:AlternateContent>
        <mc:Choice Requires="wps">
          <w:drawing>
            <wp:anchor distT="0" distB="0" distL="114300" distR="114300" simplePos="0" relativeHeight="251659264" behindDoc="0" locked="0" layoutInCell="0" allowOverlap="1">
              <wp:simplePos x="0" y="0"/>
              <wp:positionH relativeFrom="page">
                <wp:posOffset>635</wp:posOffset>
              </wp:positionH>
              <wp:positionV relativeFrom="page">
                <wp:posOffset>364490</wp:posOffset>
              </wp:positionV>
              <wp:extent cx="899160" cy="170815"/>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17081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7CD3" w:rsidRPr="00B94DFF" w:rsidRDefault="00F47CD3">
                          <w:pPr>
                            <w:spacing w:after="0" w:line="240" w:lineRule="auto"/>
                            <w:jc w:val="right"/>
                            <w:rPr>
                              <w:color w:val="FFFFFF"/>
                              <w:lang w:val="sv-SE"/>
                            </w:rPr>
                          </w:pPr>
                          <w:r>
                            <w:rPr>
                              <w:lang w:val="sv-SE"/>
                            </w:rPr>
                            <w:fldChar w:fldCharType="begin"/>
                          </w:r>
                          <w:r>
                            <w:rPr>
                              <w:lang w:val="sv-SE"/>
                            </w:rPr>
                            <w:instrText xml:space="preserve"> PAGE   \* MERGEFORMAT </w:instrText>
                          </w:r>
                          <w:r>
                            <w:rPr>
                              <w:lang w:val="sv-SE"/>
                            </w:rPr>
                            <w:fldChar w:fldCharType="separate"/>
                          </w:r>
                          <w:r w:rsidRPr="00A113A0">
                            <w:rPr>
                              <w:noProof/>
                              <w:color w:val="FFFFFF"/>
                            </w:rPr>
                            <w:t>30</w:t>
                          </w:r>
                          <w:r>
                            <w:rPr>
                              <w:lang w:val="sv-SE"/>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8" o:spid="_x0000_s1084" type="#_x0000_t202" style="position:absolute;left:0;text-align:left;margin-left:.05pt;margin-top:28.7pt;width:70.8pt;height:13.45pt;z-index:25165926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" o:allowincell="f" fillcolor="#4f81bd" stroked="f">
              <v:textbox style="mso-fit-shape-to-text:t" inset=",0,,0">
                <w:txbxContent>
                  <w:p w:rsidR="00F47CD3" w:rsidRPr="00B94DFF" w:rsidRDefault="00F47CD3">
                    <w:pPr>
                      <w:spacing w:after="0" w:line="240" w:lineRule="auto"/>
                      <w:jc w:val="right"/>
                      <w:rPr>
                        <w:color w:val="FFFFFF"/>
                        <w:lang w:val="sv-SE"/>
                      </w:rPr>
                    </w:pPr>
                    <w:r>
                      <w:rPr>
                        <w:lang w:val="sv-SE"/>
                      </w:rPr>
                      <w:fldChar w:fldCharType="begin"/>
                    </w:r>
                    <w:r>
                      <w:rPr>
                        <w:lang w:val="sv-SE"/>
                      </w:rPr>
                      <w:instrText xml:space="preserve"> PAGE   \* MERGEFORMAT </w:instrText>
                    </w:r>
                    <w:r>
                      <w:rPr>
                        <w:lang w:val="sv-SE"/>
                      </w:rPr>
                      <w:fldChar w:fldCharType="separate"/>
                    </w:r>
                    <w:r w:rsidRPr="00A113A0">
                      <w:rPr>
                        <w:noProof/>
                        <w:color w:val="FFFFFF"/>
                      </w:rPr>
                      <w:t>30</w:t>
                    </w:r>
                    <w:r>
                      <w:rPr>
                        <w:lang w:val="sv-SE"/>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CD3" w:rsidRDefault="00F47CD3">
    <w:pPr>
      <w:pStyle w:val="Sidhuvud"/>
    </w:pPr>
  </w:p>
  <w:p w:rsidR="00F47CD3" w:rsidRPr="0005476B" w:rsidRDefault="00F47CD3" w:rsidP="00D05596">
    <w:pPr>
      <w:pStyle w:val="Sidhuvud"/>
      <w:jc w:val="center"/>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40895"/>
    <w:multiLevelType w:val="multilevel"/>
    <w:tmpl w:val="316A06AA"/>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39C2A57"/>
    <w:multiLevelType w:val="multilevel"/>
    <w:tmpl w:val="EB20BCBE"/>
    <w:lvl w:ilvl="0">
      <w:start w:val="3"/>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06B44F8E"/>
    <w:multiLevelType w:val="hybridMultilevel"/>
    <w:tmpl w:val="D826CBEE"/>
    <w:lvl w:ilvl="0" w:tplc="09D2FDC8">
      <w:start w:val="1"/>
      <w:numFmt w:val="decimal"/>
      <w:lvlText w:val="%1)"/>
      <w:lvlJc w:val="left"/>
      <w:pPr>
        <w:ind w:left="720" w:hanging="360"/>
      </w:pPr>
      <w:rPr>
        <w:b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nsid w:val="095234F0"/>
    <w:multiLevelType w:val="hybridMultilevel"/>
    <w:tmpl w:val="3AA062F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nsid w:val="0BAB49FC"/>
    <w:multiLevelType w:val="hybridMultilevel"/>
    <w:tmpl w:val="0D0E2614"/>
    <w:lvl w:ilvl="0" w:tplc="EC0E88FC">
      <w:start w:val="2"/>
      <w:numFmt w:val="bullet"/>
      <w:lvlText w:val="-"/>
      <w:lvlJc w:val="left"/>
      <w:pPr>
        <w:ind w:left="720" w:hanging="360"/>
      </w:pPr>
      <w:rPr>
        <w:rFonts w:ascii="Calibri" w:eastAsia="Calibri" w:hAnsi="Calibri" w:cs="Times New Roman" w:hint="default"/>
      </w:rPr>
    </w:lvl>
    <w:lvl w:ilvl="1" w:tplc="081D0003">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5">
    <w:nsid w:val="0F4170FB"/>
    <w:multiLevelType w:val="hybridMultilevel"/>
    <w:tmpl w:val="42B6CB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nsid w:val="1C676419"/>
    <w:multiLevelType w:val="hybridMultilevel"/>
    <w:tmpl w:val="DAD83CA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7">
    <w:nsid w:val="24BF7025"/>
    <w:multiLevelType w:val="hybridMultilevel"/>
    <w:tmpl w:val="21AC297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8">
    <w:nsid w:val="289C1780"/>
    <w:multiLevelType w:val="hybridMultilevel"/>
    <w:tmpl w:val="8DBA86A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9">
    <w:nsid w:val="2E936D97"/>
    <w:multiLevelType w:val="hybridMultilevel"/>
    <w:tmpl w:val="F2625F22"/>
    <w:lvl w:ilvl="0" w:tplc="081D000F">
      <w:start w:val="1"/>
      <w:numFmt w:val="decimal"/>
      <w:lvlText w:val="%1."/>
      <w:lvlJc w:val="left"/>
      <w:pPr>
        <w:ind w:left="720" w:hanging="360"/>
      </w:p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10">
    <w:nsid w:val="30932860"/>
    <w:multiLevelType w:val="multilevel"/>
    <w:tmpl w:val="5CA2366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nsid w:val="31623D65"/>
    <w:multiLevelType w:val="hybridMultilevel"/>
    <w:tmpl w:val="FFF60F8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2">
    <w:nsid w:val="34D62E64"/>
    <w:multiLevelType w:val="hybridMultilevel"/>
    <w:tmpl w:val="FD2069F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3">
    <w:nsid w:val="38FD6F41"/>
    <w:multiLevelType w:val="hybridMultilevel"/>
    <w:tmpl w:val="946EBBE6"/>
    <w:lvl w:ilvl="0" w:tplc="081D0011">
      <w:start w:val="1"/>
      <w:numFmt w:val="decimal"/>
      <w:lvlText w:val="%1)"/>
      <w:lvlJc w:val="left"/>
      <w:pPr>
        <w:ind w:left="720" w:hanging="360"/>
      </w:pPr>
      <w:rPr>
        <w:rFonts w:hint="default"/>
      </w:r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14">
    <w:nsid w:val="3B6F5C1E"/>
    <w:multiLevelType w:val="hybridMultilevel"/>
    <w:tmpl w:val="56405DDA"/>
    <w:lvl w:ilvl="0" w:tplc="EC0E88FC">
      <w:start w:val="2"/>
      <w:numFmt w:val="bullet"/>
      <w:lvlText w:val="-"/>
      <w:lvlJc w:val="left"/>
      <w:pPr>
        <w:ind w:left="720" w:hanging="360"/>
      </w:pPr>
      <w:rPr>
        <w:rFonts w:ascii="Calibri" w:eastAsia="Calibri" w:hAnsi="Calibri" w:cs="Times New Roman"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5">
    <w:nsid w:val="4C615B36"/>
    <w:multiLevelType w:val="hybridMultilevel"/>
    <w:tmpl w:val="F9583C36"/>
    <w:lvl w:ilvl="0" w:tplc="9E6068CC">
      <w:numFmt w:val="bullet"/>
      <w:lvlText w:val="-"/>
      <w:lvlJc w:val="left"/>
      <w:pPr>
        <w:ind w:left="720" w:hanging="360"/>
      </w:pPr>
      <w:rPr>
        <w:rFonts w:ascii="Calibri" w:eastAsia="Calibri" w:hAnsi="Calibri" w:cs="Times New Roman"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6">
    <w:nsid w:val="4D7D6831"/>
    <w:multiLevelType w:val="hybridMultilevel"/>
    <w:tmpl w:val="EC9A559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7">
    <w:nsid w:val="51C83105"/>
    <w:multiLevelType w:val="hybridMultilevel"/>
    <w:tmpl w:val="9DDEEB76"/>
    <w:lvl w:ilvl="0" w:tplc="C39E04BA">
      <w:start w:val="5"/>
      <w:numFmt w:val="decimal"/>
      <w:lvlText w:val="%1"/>
      <w:lvlJc w:val="left"/>
      <w:pPr>
        <w:ind w:left="720" w:hanging="360"/>
      </w:pPr>
      <w:rPr>
        <w:rFonts w:hint="default"/>
      </w:r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18">
    <w:nsid w:val="5DAD6EC4"/>
    <w:multiLevelType w:val="hybridMultilevel"/>
    <w:tmpl w:val="DAFCA448"/>
    <w:lvl w:ilvl="0" w:tplc="17A8FDB0">
      <w:start w:val="1"/>
      <w:numFmt w:val="bullet"/>
      <w:lvlText w:val="-"/>
      <w:lvlJc w:val="left"/>
      <w:pPr>
        <w:ind w:left="720" w:hanging="360"/>
      </w:pPr>
      <w:rPr>
        <w:rFonts w:ascii="Calibri" w:eastAsia="Times New Roman" w:hAnsi="Calibri" w:cs="Times New Roman"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9">
    <w:nsid w:val="60BA1B1E"/>
    <w:multiLevelType w:val="multilevel"/>
    <w:tmpl w:val="2A1602A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0">
    <w:nsid w:val="683A4DA8"/>
    <w:multiLevelType w:val="hybridMultilevel"/>
    <w:tmpl w:val="0D0CFCF0"/>
    <w:lvl w:ilvl="0" w:tplc="3A58CFBE">
      <w:start w:val="1"/>
      <w:numFmt w:val="decimal"/>
      <w:lvlText w:val="%1."/>
      <w:lvlJc w:val="left"/>
      <w:pPr>
        <w:ind w:left="720" w:hanging="360"/>
      </w:pPr>
      <w:rPr>
        <w:rFonts w:hint="default"/>
        <w:b w:val="0"/>
      </w:r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21">
    <w:nsid w:val="730966A9"/>
    <w:multiLevelType w:val="hybridMultilevel"/>
    <w:tmpl w:val="D9C01B72"/>
    <w:lvl w:ilvl="0" w:tplc="081A1480">
      <w:start w:val="3"/>
      <w:numFmt w:val="bullet"/>
      <w:lvlText w:val="-"/>
      <w:lvlJc w:val="left"/>
      <w:pPr>
        <w:ind w:left="720" w:hanging="360"/>
      </w:pPr>
      <w:rPr>
        <w:rFonts w:ascii="Calibri" w:eastAsia="Calibri" w:hAnsi="Calibri" w:cs="Times New Roman"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2">
    <w:nsid w:val="76BA1ECA"/>
    <w:multiLevelType w:val="hybridMultilevel"/>
    <w:tmpl w:val="E8A22090"/>
    <w:lvl w:ilvl="0" w:tplc="081D000F">
      <w:start w:val="1"/>
      <w:numFmt w:val="decimal"/>
      <w:lvlText w:val="%1."/>
      <w:lvlJc w:val="left"/>
      <w:pPr>
        <w:ind w:left="360" w:hanging="360"/>
      </w:pPr>
      <w:rPr>
        <w:rFonts w:hint="default"/>
      </w:rPr>
    </w:lvl>
    <w:lvl w:ilvl="1" w:tplc="081D0019" w:tentative="1">
      <w:start w:val="1"/>
      <w:numFmt w:val="lowerLetter"/>
      <w:lvlText w:val="%2."/>
      <w:lvlJc w:val="left"/>
      <w:pPr>
        <w:ind w:left="1080" w:hanging="360"/>
      </w:pPr>
    </w:lvl>
    <w:lvl w:ilvl="2" w:tplc="081D001B" w:tentative="1">
      <w:start w:val="1"/>
      <w:numFmt w:val="lowerRoman"/>
      <w:lvlText w:val="%3."/>
      <w:lvlJc w:val="right"/>
      <w:pPr>
        <w:ind w:left="1800" w:hanging="180"/>
      </w:pPr>
    </w:lvl>
    <w:lvl w:ilvl="3" w:tplc="081D000F" w:tentative="1">
      <w:start w:val="1"/>
      <w:numFmt w:val="decimal"/>
      <w:lvlText w:val="%4."/>
      <w:lvlJc w:val="left"/>
      <w:pPr>
        <w:ind w:left="2520" w:hanging="360"/>
      </w:pPr>
    </w:lvl>
    <w:lvl w:ilvl="4" w:tplc="081D0019" w:tentative="1">
      <w:start w:val="1"/>
      <w:numFmt w:val="lowerLetter"/>
      <w:lvlText w:val="%5."/>
      <w:lvlJc w:val="left"/>
      <w:pPr>
        <w:ind w:left="3240" w:hanging="360"/>
      </w:pPr>
    </w:lvl>
    <w:lvl w:ilvl="5" w:tplc="081D001B" w:tentative="1">
      <w:start w:val="1"/>
      <w:numFmt w:val="lowerRoman"/>
      <w:lvlText w:val="%6."/>
      <w:lvlJc w:val="right"/>
      <w:pPr>
        <w:ind w:left="3960" w:hanging="180"/>
      </w:pPr>
    </w:lvl>
    <w:lvl w:ilvl="6" w:tplc="081D000F" w:tentative="1">
      <w:start w:val="1"/>
      <w:numFmt w:val="decimal"/>
      <w:lvlText w:val="%7."/>
      <w:lvlJc w:val="left"/>
      <w:pPr>
        <w:ind w:left="4680" w:hanging="360"/>
      </w:pPr>
    </w:lvl>
    <w:lvl w:ilvl="7" w:tplc="081D0019" w:tentative="1">
      <w:start w:val="1"/>
      <w:numFmt w:val="lowerLetter"/>
      <w:lvlText w:val="%8."/>
      <w:lvlJc w:val="left"/>
      <w:pPr>
        <w:ind w:left="5400" w:hanging="360"/>
      </w:pPr>
    </w:lvl>
    <w:lvl w:ilvl="8" w:tplc="081D001B" w:tentative="1">
      <w:start w:val="1"/>
      <w:numFmt w:val="lowerRoman"/>
      <w:lvlText w:val="%9."/>
      <w:lvlJc w:val="right"/>
      <w:pPr>
        <w:ind w:left="6120" w:hanging="180"/>
      </w:pPr>
    </w:lvl>
  </w:abstractNum>
  <w:abstractNum w:abstractNumId="23">
    <w:nsid w:val="7B8D1A00"/>
    <w:multiLevelType w:val="hybridMultilevel"/>
    <w:tmpl w:val="412EFD7E"/>
    <w:lvl w:ilvl="0" w:tplc="081D0011">
      <w:start w:val="1"/>
      <w:numFmt w:val="decimal"/>
      <w:lvlText w:val="%1)"/>
      <w:lvlJc w:val="left"/>
      <w:pPr>
        <w:ind w:left="720" w:hanging="360"/>
      </w:pPr>
      <w:rPr>
        <w:rFonts w:hint="default"/>
      </w:r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num w:numId="1">
    <w:abstractNumId w:val="4"/>
  </w:num>
  <w:num w:numId="2">
    <w:abstractNumId w:val="13"/>
  </w:num>
  <w:num w:numId="3">
    <w:abstractNumId w:val="15"/>
  </w:num>
  <w:num w:numId="4">
    <w:abstractNumId w:val="9"/>
  </w:num>
  <w:num w:numId="5">
    <w:abstractNumId w:val="23"/>
  </w:num>
  <w:num w:numId="6">
    <w:abstractNumId w:val="21"/>
  </w:num>
  <w:num w:numId="7">
    <w:abstractNumId w:val="12"/>
  </w:num>
  <w:num w:numId="8">
    <w:abstractNumId w:val="11"/>
  </w:num>
  <w:num w:numId="9">
    <w:abstractNumId w:val="16"/>
  </w:num>
  <w:num w:numId="10">
    <w:abstractNumId w:val="17"/>
  </w:num>
  <w:num w:numId="11">
    <w:abstractNumId w:val="19"/>
  </w:num>
  <w:num w:numId="12">
    <w:abstractNumId w:val="0"/>
  </w:num>
  <w:num w:numId="13">
    <w:abstractNumId w:val="20"/>
  </w:num>
  <w:num w:numId="14">
    <w:abstractNumId w:val="8"/>
  </w:num>
  <w:num w:numId="15">
    <w:abstractNumId w:val="5"/>
  </w:num>
  <w:num w:numId="16">
    <w:abstractNumId w:val="7"/>
  </w:num>
  <w:num w:numId="17">
    <w:abstractNumId w:val="2"/>
  </w:num>
  <w:num w:numId="18">
    <w:abstractNumId w:val="22"/>
  </w:num>
  <w:num w:numId="19">
    <w:abstractNumId w:val="18"/>
  </w:num>
  <w:num w:numId="20">
    <w:abstractNumId w:val="10"/>
  </w:num>
  <w:num w:numId="21">
    <w:abstractNumId w:val="1"/>
  </w:num>
  <w:num w:numId="22">
    <w:abstractNumId w:val="3"/>
  </w:num>
  <w:num w:numId="23">
    <w:abstractNumId w:val="6"/>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1304"/>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2E2"/>
    <w:rsid w:val="00000EA6"/>
    <w:rsid w:val="00012FD0"/>
    <w:rsid w:val="000200CA"/>
    <w:rsid w:val="00024663"/>
    <w:rsid w:val="00027EA8"/>
    <w:rsid w:val="00030693"/>
    <w:rsid w:val="00040323"/>
    <w:rsid w:val="00040868"/>
    <w:rsid w:val="00051386"/>
    <w:rsid w:val="00051853"/>
    <w:rsid w:val="00070F90"/>
    <w:rsid w:val="0007666C"/>
    <w:rsid w:val="0008289F"/>
    <w:rsid w:val="000B5D32"/>
    <w:rsid w:val="000D111B"/>
    <w:rsid w:val="000D5FC6"/>
    <w:rsid w:val="000F626B"/>
    <w:rsid w:val="00102D62"/>
    <w:rsid w:val="001120E4"/>
    <w:rsid w:val="001173FB"/>
    <w:rsid w:val="00122221"/>
    <w:rsid w:val="00123E38"/>
    <w:rsid w:val="0012418C"/>
    <w:rsid w:val="00130232"/>
    <w:rsid w:val="00134057"/>
    <w:rsid w:val="00140820"/>
    <w:rsid w:val="0015074D"/>
    <w:rsid w:val="001634D2"/>
    <w:rsid w:val="00166FD8"/>
    <w:rsid w:val="001670EF"/>
    <w:rsid w:val="00171E30"/>
    <w:rsid w:val="001772D2"/>
    <w:rsid w:val="001936FC"/>
    <w:rsid w:val="001977D2"/>
    <w:rsid w:val="001A046E"/>
    <w:rsid w:val="001A597B"/>
    <w:rsid w:val="001B29F6"/>
    <w:rsid w:val="001C2A5F"/>
    <w:rsid w:val="001D3B24"/>
    <w:rsid w:val="001D3FFB"/>
    <w:rsid w:val="001D5BB9"/>
    <w:rsid w:val="001F79CE"/>
    <w:rsid w:val="002037A1"/>
    <w:rsid w:val="00210ECB"/>
    <w:rsid w:val="00216B39"/>
    <w:rsid w:val="0022351A"/>
    <w:rsid w:val="0023393B"/>
    <w:rsid w:val="00244191"/>
    <w:rsid w:val="002445DE"/>
    <w:rsid w:val="00263481"/>
    <w:rsid w:val="0029653F"/>
    <w:rsid w:val="00297A20"/>
    <w:rsid w:val="002B4764"/>
    <w:rsid w:val="002E3660"/>
    <w:rsid w:val="002E4D37"/>
    <w:rsid w:val="002F43E5"/>
    <w:rsid w:val="002F70CE"/>
    <w:rsid w:val="003176BB"/>
    <w:rsid w:val="00325763"/>
    <w:rsid w:val="003317F8"/>
    <w:rsid w:val="00335D25"/>
    <w:rsid w:val="00337B7E"/>
    <w:rsid w:val="003476EC"/>
    <w:rsid w:val="00352284"/>
    <w:rsid w:val="00390833"/>
    <w:rsid w:val="00396D0A"/>
    <w:rsid w:val="003A189E"/>
    <w:rsid w:val="003A1E71"/>
    <w:rsid w:val="003A482F"/>
    <w:rsid w:val="003A7C8C"/>
    <w:rsid w:val="003B7D4F"/>
    <w:rsid w:val="003D03D2"/>
    <w:rsid w:val="003E4636"/>
    <w:rsid w:val="003E5960"/>
    <w:rsid w:val="003F25B7"/>
    <w:rsid w:val="003F4CAA"/>
    <w:rsid w:val="003F60B2"/>
    <w:rsid w:val="00404F92"/>
    <w:rsid w:val="00406958"/>
    <w:rsid w:val="00421479"/>
    <w:rsid w:val="004252DA"/>
    <w:rsid w:val="00456496"/>
    <w:rsid w:val="00462494"/>
    <w:rsid w:val="00470A02"/>
    <w:rsid w:val="004835D3"/>
    <w:rsid w:val="00487398"/>
    <w:rsid w:val="004930BA"/>
    <w:rsid w:val="004972EB"/>
    <w:rsid w:val="004A67DF"/>
    <w:rsid w:val="004A7867"/>
    <w:rsid w:val="004B0C6E"/>
    <w:rsid w:val="004B2D0E"/>
    <w:rsid w:val="004C1049"/>
    <w:rsid w:val="004C22C9"/>
    <w:rsid w:val="004C322C"/>
    <w:rsid w:val="004D08E8"/>
    <w:rsid w:val="004E011A"/>
    <w:rsid w:val="004E1E45"/>
    <w:rsid w:val="004F0B4F"/>
    <w:rsid w:val="0050626F"/>
    <w:rsid w:val="005078AE"/>
    <w:rsid w:val="00510B5B"/>
    <w:rsid w:val="0052077B"/>
    <w:rsid w:val="00521567"/>
    <w:rsid w:val="005225B3"/>
    <w:rsid w:val="00532A62"/>
    <w:rsid w:val="00536D59"/>
    <w:rsid w:val="00536EBE"/>
    <w:rsid w:val="00537886"/>
    <w:rsid w:val="00537DE1"/>
    <w:rsid w:val="00543294"/>
    <w:rsid w:val="00553C53"/>
    <w:rsid w:val="00563DD2"/>
    <w:rsid w:val="005679BB"/>
    <w:rsid w:val="00580765"/>
    <w:rsid w:val="005821BE"/>
    <w:rsid w:val="005832BA"/>
    <w:rsid w:val="00584DC6"/>
    <w:rsid w:val="00593BA2"/>
    <w:rsid w:val="005A19F8"/>
    <w:rsid w:val="005A256B"/>
    <w:rsid w:val="005A7835"/>
    <w:rsid w:val="005C3E38"/>
    <w:rsid w:val="005C7DB4"/>
    <w:rsid w:val="005D3971"/>
    <w:rsid w:val="005D406D"/>
    <w:rsid w:val="005D43CD"/>
    <w:rsid w:val="005E4187"/>
    <w:rsid w:val="005F1FE1"/>
    <w:rsid w:val="005F5093"/>
    <w:rsid w:val="006034A0"/>
    <w:rsid w:val="00617928"/>
    <w:rsid w:val="00624606"/>
    <w:rsid w:val="00644E9A"/>
    <w:rsid w:val="00666BBA"/>
    <w:rsid w:val="006767DD"/>
    <w:rsid w:val="00694A9A"/>
    <w:rsid w:val="006A4E22"/>
    <w:rsid w:val="006B6D0F"/>
    <w:rsid w:val="006E1EEF"/>
    <w:rsid w:val="006E3810"/>
    <w:rsid w:val="006E584D"/>
    <w:rsid w:val="00704B09"/>
    <w:rsid w:val="00714144"/>
    <w:rsid w:val="00724E65"/>
    <w:rsid w:val="00727797"/>
    <w:rsid w:val="00733069"/>
    <w:rsid w:val="007349AB"/>
    <w:rsid w:val="00735E67"/>
    <w:rsid w:val="00736767"/>
    <w:rsid w:val="007409CE"/>
    <w:rsid w:val="00755DCF"/>
    <w:rsid w:val="007627CA"/>
    <w:rsid w:val="0077265E"/>
    <w:rsid w:val="007875A9"/>
    <w:rsid w:val="00787C0A"/>
    <w:rsid w:val="0079756F"/>
    <w:rsid w:val="007A5612"/>
    <w:rsid w:val="007B096F"/>
    <w:rsid w:val="007B576B"/>
    <w:rsid w:val="007B772A"/>
    <w:rsid w:val="007D46F8"/>
    <w:rsid w:val="007D7F40"/>
    <w:rsid w:val="0080289B"/>
    <w:rsid w:val="00823F81"/>
    <w:rsid w:val="00833B0C"/>
    <w:rsid w:val="0083589F"/>
    <w:rsid w:val="00840559"/>
    <w:rsid w:val="00870E4A"/>
    <w:rsid w:val="008800EA"/>
    <w:rsid w:val="0088167A"/>
    <w:rsid w:val="00886A3F"/>
    <w:rsid w:val="00890250"/>
    <w:rsid w:val="008B4B80"/>
    <w:rsid w:val="008C15DE"/>
    <w:rsid w:val="008C27F4"/>
    <w:rsid w:val="008D25DE"/>
    <w:rsid w:val="008E6A3E"/>
    <w:rsid w:val="008F480C"/>
    <w:rsid w:val="00907AA2"/>
    <w:rsid w:val="009341FB"/>
    <w:rsid w:val="009462BB"/>
    <w:rsid w:val="00952BC9"/>
    <w:rsid w:val="00966B3B"/>
    <w:rsid w:val="00973978"/>
    <w:rsid w:val="00977641"/>
    <w:rsid w:val="009846B0"/>
    <w:rsid w:val="009C05EE"/>
    <w:rsid w:val="009D3384"/>
    <w:rsid w:val="009D38A1"/>
    <w:rsid w:val="009D6957"/>
    <w:rsid w:val="009E5A3D"/>
    <w:rsid w:val="009F2656"/>
    <w:rsid w:val="009F2B9A"/>
    <w:rsid w:val="009F306D"/>
    <w:rsid w:val="00A00FF6"/>
    <w:rsid w:val="00A32518"/>
    <w:rsid w:val="00A32E20"/>
    <w:rsid w:val="00A41804"/>
    <w:rsid w:val="00A443F9"/>
    <w:rsid w:val="00A45109"/>
    <w:rsid w:val="00A50A4E"/>
    <w:rsid w:val="00A6031D"/>
    <w:rsid w:val="00A60937"/>
    <w:rsid w:val="00A6797B"/>
    <w:rsid w:val="00A67CD7"/>
    <w:rsid w:val="00A7672C"/>
    <w:rsid w:val="00AA5A09"/>
    <w:rsid w:val="00AD1FEA"/>
    <w:rsid w:val="00AE65F8"/>
    <w:rsid w:val="00B02BF1"/>
    <w:rsid w:val="00B07557"/>
    <w:rsid w:val="00B10438"/>
    <w:rsid w:val="00B266F4"/>
    <w:rsid w:val="00B44CF1"/>
    <w:rsid w:val="00B463BD"/>
    <w:rsid w:val="00B52B80"/>
    <w:rsid w:val="00B716F8"/>
    <w:rsid w:val="00B833CB"/>
    <w:rsid w:val="00B939CB"/>
    <w:rsid w:val="00B968FC"/>
    <w:rsid w:val="00B96B2F"/>
    <w:rsid w:val="00BA0E22"/>
    <w:rsid w:val="00BA242B"/>
    <w:rsid w:val="00BB12E6"/>
    <w:rsid w:val="00BB4A92"/>
    <w:rsid w:val="00BB77A0"/>
    <w:rsid w:val="00BC4F88"/>
    <w:rsid w:val="00BD311A"/>
    <w:rsid w:val="00BF0071"/>
    <w:rsid w:val="00BF1EDE"/>
    <w:rsid w:val="00BF4C37"/>
    <w:rsid w:val="00C12683"/>
    <w:rsid w:val="00C31BB5"/>
    <w:rsid w:val="00C36170"/>
    <w:rsid w:val="00C60CCB"/>
    <w:rsid w:val="00C61E61"/>
    <w:rsid w:val="00C6490B"/>
    <w:rsid w:val="00C64CC2"/>
    <w:rsid w:val="00C766C8"/>
    <w:rsid w:val="00C8383F"/>
    <w:rsid w:val="00C8485C"/>
    <w:rsid w:val="00C84D63"/>
    <w:rsid w:val="00C93DBF"/>
    <w:rsid w:val="00C93E6D"/>
    <w:rsid w:val="00CA2F42"/>
    <w:rsid w:val="00CB235B"/>
    <w:rsid w:val="00CB255D"/>
    <w:rsid w:val="00CB351F"/>
    <w:rsid w:val="00CB4CEF"/>
    <w:rsid w:val="00CC228C"/>
    <w:rsid w:val="00CC55C4"/>
    <w:rsid w:val="00CC7737"/>
    <w:rsid w:val="00CD219D"/>
    <w:rsid w:val="00CD748F"/>
    <w:rsid w:val="00CD75FA"/>
    <w:rsid w:val="00CE7848"/>
    <w:rsid w:val="00CF2302"/>
    <w:rsid w:val="00CF3AD2"/>
    <w:rsid w:val="00D01154"/>
    <w:rsid w:val="00D023D2"/>
    <w:rsid w:val="00D05596"/>
    <w:rsid w:val="00D05850"/>
    <w:rsid w:val="00D139CC"/>
    <w:rsid w:val="00D13CB4"/>
    <w:rsid w:val="00D15EDB"/>
    <w:rsid w:val="00D211EF"/>
    <w:rsid w:val="00D21E4D"/>
    <w:rsid w:val="00D30DA3"/>
    <w:rsid w:val="00D50B13"/>
    <w:rsid w:val="00D67B9C"/>
    <w:rsid w:val="00D700EE"/>
    <w:rsid w:val="00D77C0E"/>
    <w:rsid w:val="00D812E4"/>
    <w:rsid w:val="00D86C89"/>
    <w:rsid w:val="00D967EB"/>
    <w:rsid w:val="00DA1116"/>
    <w:rsid w:val="00DB18CE"/>
    <w:rsid w:val="00DB42E2"/>
    <w:rsid w:val="00DB774E"/>
    <w:rsid w:val="00DD28E8"/>
    <w:rsid w:val="00DE1420"/>
    <w:rsid w:val="00DE46AF"/>
    <w:rsid w:val="00DE63FA"/>
    <w:rsid w:val="00DE6B4F"/>
    <w:rsid w:val="00E11478"/>
    <w:rsid w:val="00E244E2"/>
    <w:rsid w:val="00E25062"/>
    <w:rsid w:val="00E30551"/>
    <w:rsid w:val="00E442D5"/>
    <w:rsid w:val="00E677CD"/>
    <w:rsid w:val="00E72A21"/>
    <w:rsid w:val="00E76655"/>
    <w:rsid w:val="00E84290"/>
    <w:rsid w:val="00E85ACA"/>
    <w:rsid w:val="00E91451"/>
    <w:rsid w:val="00E97531"/>
    <w:rsid w:val="00EC2061"/>
    <w:rsid w:val="00EC6A37"/>
    <w:rsid w:val="00EE17B8"/>
    <w:rsid w:val="00EE70EB"/>
    <w:rsid w:val="00EF06DB"/>
    <w:rsid w:val="00F02940"/>
    <w:rsid w:val="00F230B2"/>
    <w:rsid w:val="00F25E3E"/>
    <w:rsid w:val="00F31BF3"/>
    <w:rsid w:val="00F379C0"/>
    <w:rsid w:val="00F47CD3"/>
    <w:rsid w:val="00F64066"/>
    <w:rsid w:val="00F67614"/>
    <w:rsid w:val="00F850F7"/>
    <w:rsid w:val="00FB2819"/>
    <w:rsid w:val="00FB64CA"/>
    <w:rsid w:val="00FC03F4"/>
    <w:rsid w:val="00FD035B"/>
    <w:rsid w:val="00FD0C7F"/>
    <w:rsid w:val="00FD2A3A"/>
    <w:rsid w:val="00FD3AFF"/>
    <w:rsid w:val="00FD609C"/>
    <w:rsid w:val="00FE1AC1"/>
    <w:rsid w:val="00FE7A19"/>
  </w:rsids>
  <m:mathPr>
    <m:mathFont m:val="Cambria Math"/>
    <m:brkBin m:val="before"/>
    <m:brkBinSub m:val="--"/>
    <m:smallFrac/>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F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2E2"/>
    <w:pPr>
      <w:spacing w:after="200" w:line="252" w:lineRule="auto"/>
      <w:jc w:val="both"/>
    </w:pPr>
    <w:rPr>
      <w:rFonts w:ascii="Calibri" w:eastAsia="Times New Roman" w:hAnsi="Calibri" w:cs="Times New Roman"/>
      <w:lang w:val="fi-FI" w:bidi="en-US"/>
    </w:rPr>
  </w:style>
  <w:style w:type="paragraph" w:styleId="Rubrik1">
    <w:name w:val="heading 1"/>
    <w:basedOn w:val="Normal"/>
    <w:next w:val="Normal"/>
    <w:link w:val="Rubrik1Char"/>
    <w:uiPriority w:val="9"/>
    <w:qFormat/>
    <w:rsid w:val="00DB42E2"/>
    <w:pPr>
      <w:pBdr>
        <w:bottom w:val="thinThickSmallGap" w:sz="12" w:space="1" w:color="943634"/>
      </w:pBdr>
      <w:spacing w:before="400"/>
      <w:jc w:val="center"/>
      <w:outlineLvl w:val="0"/>
    </w:pPr>
    <w:rPr>
      <w:b/>
      <w:caps/>
      <w:color w:val="365F91"/>
      <w:spacing w:val="20"/>
      <w:sz w:val="28"/>
      <w:szCs w:val="28"/>
    </w:rPr>
  </w:style>
  <w:style w:type="paragraph" w:styleId="Rubrik2">
    <w:name w:val="heading 2"/>
    <w:basedOn w:val="Normal"/>
    <w:next w:val="Normal"/>
    <w:link w:val="Rubrik2Char"/>
    <w:uiPriority w:val="9"/>
    <w:unhideWhenUsed/>
    <w:qFormat/>
    <w:rsid w:val="00DB42E2"/>
    <w:pPr>
      <w:pBdr>
        <w:bottom w:val="single" w:sz="4" w:space="1" w:color="622423"/>
      </w:pBdr>
      <w:spacing w:before="400"/>
      <w:jc w:val="center"/>
      <w:outlineLvl w:val="1"/>
    </w:pPr>
    <w:rPr>
      <w:b/>
      <w:caps/>
      <w:color w:val="632423"/>
      <w:spacing w:val="15"/>
      <w:sz w:val="24"/>
      <w:szCs w:val="24"/>
    </w:rPr>
  </w:style>
  <w:style w:type="paragraph" w:styleId="Rubrik3">
    <w:name w:val="heading 3"/>
    <w:basedOn w:val="Normal"/>
    <w:next w:val="Normal"/>
    <w:link w:val="Rubrik3Char"/>
    <w:uiPriority w:val="9"/>
    <w:unhideWhenUsed/>
    <w:qFormat/>
    <w:rsid w:val="00DB42E2"/>
    <w:pPr>
      <w:pBdr>
        <w:top w:val="dotted" w:sz="4" w:space="1" w:color="622423"/>
        <w:bottom w:val="dotted" w:sz="4" w:space="1" w:color="622423"/>
      </w:pBdr>
      <w:spacing w:before="300"/>
      <w:jc w:val="center"/>
      <w:outlineLvl w:val="2"/>
    </w:pPr>
    <w:rPr>
      <w:caps/>
      <w:color w:val="622423"/>
      <w:sz w:val="24"/>
      <w:szCs w:val="24"/>
    </w:rPr>
  </w:style>
  <w:style w:type="paragraph" w:styleId="Rubrik4">
    <w:name w:val="heading 4"/>
    <w:basedOn w:val="Normal"/>
    <w:next w:val="Normal"/>
    <w:link w:val="Rubrik4Char"/>
    <w:uiPriority w:val="9"/>
    <w:semiHidden/>
    <w:unhideWhenUsed/>
    <w:qFormat/>
    <w:rsid w:val="00DB42E2"/>
    <w:pPr>
      <w:pBdr>
        <w:bottom w:val="dotted" w:sz="4" w:space="1" w:color="943634"/>
      </w:pBdr>
      <w:spacing w:after="120"/>
      <w:jc w:val="center"/>
      <w:outlineLvl w:val="3"/>
    </w:pPr>
    <w:rPr>
      <w:caps/>
      <w:color w:val="622423"/>
      <w:spacing w:val="10"/>
    </w:rPr>
  </w:style>
  <w:style w:type="paragraph" w:styleId="Rubrik5">
    <w:name w:val="heading 5"/>
    <w:basedOn w:val="Normal"/>
    <w:next w:val="Normal"/>
    <w:link w:val="Rubrik5Char"/>
    <w:uiPriority w:val="9"/>
    <w:semiHidden/>
    <w:unhideWhenUsed/>
    <w:qFormat/>
    <w:rsid w:val="00DB42E2"/>
    <w:pPr>
      <w:spacing w:before="320" w:after="120"/>
      <w:jc w:val="center"/>
      <w:outlineLvl w:val="4"/>
    </w:pPr>
    <w:rPr>
      <w:caps/>
      <w:color w:val="622423"/>
      <w:spacing w:val="10"/>
    </w:rPr>
  </w:style>
  <w:style w:type="paragraph" w:styleId="Rubrik6">
    <w:name w:val="heading 6"/>
    <w:basedOn w:val="Normal"/>
    <w:next w:val="Normal"/>
    <w:link w:val="Rubrik6Char"/>
    <w:uiPriority w:val="9"/>
    <w:semiHidden/>
    <w:unhideWhenUsed/>
    <w:qFormat/>
    <w:rsid w:val="00DB42E2"/>
    <w:pPr>
      <w:spacing w:after="120"/>
      <w:jc w:val="center"/>
      <w:outlineLvl w:val="5"/>
    </w:pPr>
    <w:rPr>
      <w:caps/>
      <w:color w:val="943634"/>
      <w:spacing w:val="10"/>
    </w:rPr>
  </w:style>
  <w:style w:type="paragraph" w:styleId="Rubrik7">
    <w:name w:val="heading 7"/>
    <w:basedOn w:val="Normal"/>
    <w:next w:val="Normal"/>
    <w:link w:val="Rubrik7Char"/>
    <w:uiPriority w:val="9"/>
    <w:semiHidden/>
    <w:unhideWhenUsed/>
    <w:qFormat/>
    <w:rsid w:val="00DB42E2"/>
    <w:pPr>
      <w:spacing w:after="120"/>
      <w:jc w:val="center"/>
      <w:outlineLvl w:val="6"/>
    </w:pPr>
    <w:rPr>
      <w:i/>
      <w:iCs/>
      <w:caps/>
      <w:color w:val="943634"/>
      <w:spacing w:val="10"/>
    </w:rPr>
  </w:style>
  <w:style w:type="paragraph" w:styleId="Rubrik8">
    <w:name w:val="heading 8"/>
    <w:basedOn w:val="Normal"/>
    <w:next w:val="Normal"/>
    <w:link w:val="Rubrik8Char"/>
    <w:uiPriority w:val="9"/>
    <w:semiHidden/>
    <w:unhideWhenUsed/>
    <w:qFormat/>
    <w:rsid w:val="00DB42E2"/>
    <w:pPr>
      <w:spacing w:after="120"/>
      <w:jc w:val="center"/>
      <w:outlineLvl w:val="7"/>
    </w:pPr>
    <w:rPr>
      <w:caps/>
      <w:spacing w:val="10"/>
      <w:sz w:val="20"/>
      <w:szCs w:val="20"/>
    </w:rPr>
  </w:style>
  <w:style w:type="paragraph" w:styleId="Rubrik9">
    <w:name w:val="heading 9"/>
    <w:basedOn w:val="Normal"/>
    <w:next w:val="Normal"/>
    <w:link w:val="Rubrik9Char"/>
    <w:uiPriority w:val="9"/>
    <w:semiHidden/>
    <w:unhideWhenUsed/>
    <w:qFormat/>
    <w:rsid w:val="00DB42E2"/>
    <w:pPr>
      <w:spacing w:after="120"/>
      <w:jc w:val="center"/>
      <w:outlineLvl w:val="8"/>
    </w:pPr>
    <w:rPr>
      <w:i/>
      <w:iCs/>
      <w:caps/>
      <w:spacing w:val="10"/>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DB42E2"/>
    <w:rPr>
      <w:rFonts w:ascii="Calibri" w:eastAsia="Times New Roman" w:hAnsi="Calibri" w:cs="Times New Roman"/>
      <w:b/>
      <w:caps/>
      <w:color w:val="365F91"/>
      <w:spacing w:val="20"/>
      <w:sz w:val="28"/>
      <w:szCs w:val="28"/>
      <w:lang w:val="fi-FI" w:bidi="en-US"/>
    </w:rPr>
  </w:style>
  <w:style w:type="character" w:customStyle="1" w:styleId="Rubrik2Char">
    <w:name w:val="Rubrik 2 Char"/>
    <w:basedOn w:val="Standardstycketeckensnitt"/>
    <w:link w:val="Rubrik2"/>
    <w:uiPriority w:val="9"/>
    <w:rsid w:val="00DB42E2"/>
    <w:rPr>
      <w:rFonts w:ascii="Calibri" w:eastAsia="Times New Roman" w:hAnsi="Calibri" w:cs="Times New Roman"/>
      <w:b/>
      <w:caps/>
      <w:color w:val="632423"/>
      <w:spacing w:val="15"/>
      <w:sz w:val="24"/>
      <w:szCs w:val="24"/>
      <w:lang w:val="fi-FI" w:bidi="en-US"/>
    </w:rPr>
  </w:style>
  <w:style w:type="character" w:customStyle="1" w:styleId="Rubrik3Char">
    <w:name w:val="Rubrik 3 Char"/>
    <w:basedOn w:val="Standardstycketeckensnitt"/>
    <w:link w:val="Rubrik3"/>
    <w:uiPriority w:val="9"/>
    <w:rsid w:val="00DB42E2"/>
    <w:rPr>
      <w:rFonts w:ascii="Calibri" w:eastAsia="Times New Roman" w:hAnsi="Calibri" w:cs="Times New Roman"/>
      <w:caps/>
      <w:color w:val="622423"/>
      <w:sz w:val="24"/>
      <w:szCs w:val="24"/>
      <w:lang w:val="fi-FI" w:bidi="en-US"/>
    </w:rPr>
  </w:style>
  <w:style w:type="character" w:customStyle="1" w:styleId="Rubrik4Char">
    <w:name w:val="Rubrik 4 Char"/>
    <w:basedOn w:val="Standardstycketeckensnitt"/>
    <w:link w:val="Rubrik4"/>
    <w:uiPriority w:val="9"/>
    <w:semiHidden/>
    <w:rsid w:val="00DB42E2"/>
    <w:rPr>
      <w:rFonts w:ascii="Calibri" w:eastAsia="Times New Roman" w:hAnsi="Calibri" w:cs="Times New Roman"/>
      <w:caps/>
      <w:color w:val="622423"/>
      <w:spacing w:val="10"/>
      <w:lang w:val="fi-FI" w:bidi="en-US"/>
    </w:rPr>
  </w:style>
  <w:style w:type="character" w:customStyle="1" w:styleId="Rubrik5Char">
    <w:name w:val="Rubrik 5 Char"/>
    <w:basedOn w:val="Standardstycketeckensnitt"/>
    <w:link w:val="Rubrik5"/>
    <w:uiPriority w:val="9"/>
    <w:semiHidden/>
    <w:rsid w:val="00DB42E2"/>
    <w:rPr>
      <w:rFonts w:ascii="Calibri" w:eastAsia="Times New Roman" w:hAnsi="Calibri" w:cs="Times New Roman"/>
      <w:caps/>
      <w:color w:val="622423"/>
      <w:spacing w:val="10"/>
      <w:lang w:val="fi-FI" w:bidi="en-US"/>
    </w:rPr>
  </w:style>
  <w:style w:type="character" w:customStyle="1" w:styleId="Rubrik6Char">
    <w:name w:val="Rubrik 6 Char"/>
    <w:basedOn w:val="Standardstycketeckensnitt"/>
    <w:link w:val="Rubrik6"/>
    <w:uiPriority w:val="9"/>
    <w:semiHidden/>
    <w:rsid w:val="00DB42E2"/>
    <w:rPr>
      <w:rFonts w:ascii="Calibri" w:eastAsia="Times New Roman" w:hAnsi="Calibri" w:cs="Times New Roman"/>
      <w:caps/>
      <w:color w:val="943634"/>
      <w:spacing w:val="10"/>
      <w:lang w:val="fi-FI" w:bidi="en-US"/>
    </w:rPr>
  </w:style>
  <w:style w:type="character" w:customStyle="1" w:styleId="Rubrik7Char">
    <w:name w:val="Rubrik 7 Char"/>
    <w:basedOn w:val="Standardstycketeckensnitt"/>
    <w:link w:val="Rubrik7"/>
    <w:uiPriority w:val="9"/>
    <w:semiHidden/>
    <w:rsid w:val="00DB42E2"/>
    <w:rPr>
      <w:rFonts w:ascii="Calibri" w:eastAsia="Times New Roman" w:hAnsi="Calibri" w:cs="Times New Roman"/>
      <w:i/>
      <w:iCs/>
      <w:caps/>
      <w:color w:val="943634"/>
      <w:spacing w:val="10"/>
      <w:lang w:val="fi-FI" w:bidi="en-US"/>
    </w:rPr>
  </w:style>
  <w:style w:type="character" w:customStyle="1" w:styleId="Rubrik8Char">
    <w:name w:val="Rubrik 8 Char"/>
    <w:basedOn w:val="Standardstycketeckensnitt"/>
    <w:link w:val="Rubrik8"/>
    <w:uiPriority w:val="9"/>
    <w:semiHidden/>
    <w:rsid w:val="00DB42E2"/>
    <w:rPr>
      <w:rFonts w:ascii="Calibri" w:eastAsia="Times New Roman" w:hAnsi="Calibri" w:cs="Times New Roman"/>
      <w:caps/>
      <w:spacing w:val="10"/>
      <w:sz w:val="20"/>
      <w:szCs w:val="20"/>
      <w:lang w:val="fi-FI" w:bidi="en-US"/>
    </w:rPr>
  </w:style>
  <w:style w:type="character" w:customStyle="1" w:styleId="Rubrik9Char">
    <w:name w:val="Rubrik 9 Char"/>
    <w:basedOn w:val="Standardstycketeckensnitt"/>
    <w:link w:val="Rubrik9"/>
    <w:uiPriority w:val="9"/>
    <w:semiHidden/>
    <w:rsid w:val="00DB42E2"/>
    <w:rPr>
      <w:rFonts w:ascii="Calibri" w:eastAsia="Times New Roman" w:hAnsi="Calibri" w:cs="Times New Roman"/>
      <w:i/>
      <w:iCs/>
      <w:caps/>
      <w:spacing w:val="10"/>
      <w:sz w:val="20"/>
      <w:szCs w:val="20"/>
      <w:lang w:val="fi-FI" w:bidi="en-US"/>
    </w:rPr>
  </w:style>
  <w:style w:type="paragraph" w:styleId="Sidhuvud">
    <w:name w:val="header"/>
    <w:basedOn w:val="Normal"/>
    <w:link w:val="SidhuvudChar"/>
    <w:uiPriority w:val="99"/>
    <w:unhideWhenUsed/>
    <w:rsid w:val="00DB42E2"/>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DB42E2"/>
    <w:rPr>
      <w:rFonts w:ascii="Calibri" w:eastAsia="Times New Roman" w:hAnsi="Calibri" w:cs="Times New Roman"/>
      <w:lang w:val="fi-FI" w:bidi="en-US"/>
    </w:rPr>
  </w:style>
  <w:style w:type="paragraph" w:styleId="Sidfot">
    <w:name w:val="footer"/>
    <w:basedOn w:val="Normal"/>
    <w:link w:val="SidfotChar"/>
    <w:uiPriority w:val="99"/>
    <w:unhideWhenUsed/>
    <w:rsid w:val="00DB42E2"/>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DB42E2"/>
    <w:rPr>
      <w:rFonts w:ascii="Calibri" w:eastAsia="Times New Roman" w:hAnsi="Calibri" w:cs="Times New Roman"/>
      <w:lang w:val="fi-FI" w:bidi="en-US"/>
    </w:rPr>
  </w:style>
  <w:style w:type="paragraph" w:styleId="Rubrik">
    <w:name w:val="Title"/>
    <w:basedOn w:val="Normal"/>
    <w:next w:val="Normal"/>
    <w:link w:val="RubrikChar"/>
    <w:uiPriority w:val="10"/>
    <w:qFormat/>
    <w:rsid w:val="00DB42E2"/>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RubrikChar">
    <w:name w:val="Rubrik Char"/>
    <w:basedOn w:val="Standardstycketeckensnitt"/>
    <w:link w:val="Rubrik"/>
    <w:uiPriority w:val="10"/>
    <w:rsid w:val="00DB42E2"/>
    <w:rPr>
      <w:rFonts w:ascii="Calibri" w:eastAsia="Times New Roman" w:hAnsi="Calibri" w:cs="Times New Roman"/>
      <w:caps/>
      <w:color w:val="632423"/>
      <w:spacing w:val="50"/>
      <w:sz w:val="44"/>
      <w:szCs w:val="44"/>
      <w:lang w:val="fi-FI" w:bidi="en-US"/>
    </w:rPr>
  </w:style>
  <w:style w:type="paragraph" w:styleId="Liststycke">
    <w:name w:val="List Paragraph"/>
    <w:basedOn w:val="Normal"/>
    <w:uiPriority w:val="34"/>
    <w:qFormat/>
    <w:rsid w:val="00DB42E2"/>
    <w:pPr>
      <w:ind w:left="720"/>
      <w:contextualSpacing/>
    </w:pPr>
  </w:style>
  <w:style w:type="table" w:styleId="Tabellrutnt">
    <w:name w:val="Table Grid"/>
    <w:basedOn w:val="Normaltabell"/>
    <w:uiPriority w:val="59"/>
    <w:rsid w:val="00DB42E2"/>
    <w:pPr>
      <w:spacing w:after="0" w:line="240" w:lineRule="auto"/>
    </w:pPr>
    <w:rPr>
      <w:rFonts w:ascii="Cambria" w:eastAsia="Times New Roman" w:hAnsi="Cambria" w:cs="Times New Roman"/>
      <w:sz w:val="20"/>
      <w:szCs w:val="20"/>
      <w:lang w:eastAsia="sv-F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ngtext">
    <w:name w:val="Balloon Text"/>
    <w:basedOn w:val="Normal"/>
    <w:link w:val="BallongtextChar"/>
    <w:uiPriority w:val="99"/>
    <w:semiHidden/>
    <w:unhideWhenUsed/>
    <w:rsid w:val="00DB42E2"/>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B42E2"/>
    <w:rPr>
      <w:rFonts w:ascii="Tahoma" w:eastAsia="Times New Roman" w:hAnsi="Tahoma" w:cs="Tahoma"/>
      <w:sz w:val="16"/>
      <w:szCs w:val="16"/>
      <w:lang w:val="fi-FI" w:bidi="en-US"/>
    </w:rPr>
  </w:style>
  <w:style w:type="paragraph" w:styleId="Beskrivning">
    <w:name w:val="caption"/>
    <w:basedOn w:val="Normal"/>
    <w:next w:val="Normal"/>
    <w:uiPriority w:val="35"/>
    <w:unhideWhenUsed/>
    <w:qFormat/>
    <w:rsid w:val="00DB42E2"/>
    <w:rPr>
      <w:caps/>
      <w:spacing w:val="10"/>
      <w:sz w:val="18"/>
      <w:szCs w:val="18"/>
    </w:rPr>
  </w:style>
  <w:style w:type="paragraph" w:styleId="Underrubrik">
    <w:name w:val="Subtitle"/>
    <w:basedOn w:val="Normal"/>
    <w:next w:val="Normal"/>
    <w:link w:val="UnderrubrikChar"/>
    <w:uiPriority w:val="11"/>
    <w:qFormat/>
    <w:rsid w:val="00DB42E2"/>
    <w:pPr>
      <w:spacing w:after="560" w:line="240" w:lineRule="auto"/>
      <w:jc w:val="center"/>
    </w:pPr>
    <w:rPr>
      <w:caps/>
      <w:spacing w:val="20"/>
      <w:sz w:val="18"/>
      <w:szCs w:val="18"/>
    </w:rPr>
  </w:style>
  <w:style w:type="character" w:customStyle="1" w:styleId="UnderrubrikChar">
    <w:name w:val="Underrubrik Char"/>
    <w:basedOn w:val="Standardstycketeckensnitt"/>
    <w:link w:val="Underrubrik"/>
    <w:uiPriority w:val="11"/>
    <w:rsid w:val="00DB42E2"/>
    <w:rPr>
      <w:rFonts w:ascii="Calibri" w:eastAsia="Times New Roman" w:hAnsi="Calibri" w:cs="Times New Roman"/>
      <w:caps/>
      <w:spacing w:val="20"/>
      <w:sz w:val="18"/>
      <w:szCs w:val="18"/>
      <w:lang w:val="fi-FI" w:bidi="en-US"/>
    </w:rPr>
  </w:style>
  <w:style w:type="character" w:styleId="Stark">
    <w:name w:val="Strong"/>
    <w:uiPriority w:val="22"/>
    <w:qFormat/>
    <w:rsid w:val="00DB42E2"/>
    <w:rPr>
      <w:b/>
      <w:bCs/>
      <w:color w:val="943634"/>
      <w:spacing w:val="5"/>
    </w:rPr>
  </w:style>
  <w:style w:type="character" w:styleId="Betoning">
    <w:name w:val="Emphasis"/>
    <w:uiPriority w:val="20"/>
    <w:qFormat/>
    <w:rsid w:val="00DB42E2"/>
    <w:rPr>
      <w:caps/>
      <w:spacing w:val="5"/>
      <w:sz w:val="20"/>
      <w:szCs w:val="20"/>
    </w:rPr>
  </w:style>
  <w:style w:type="paragraph" w:styleId="Ingetavstnd">
    <w:name w:val="No Spacing"/>
    <w:basedOn w:val="Normal"/>
    <w:link w:val="IngetavstndChar"/>
    <w:uiPriority w:val="1"/>
    <w:qFormat/>
    <w:rsid w:val="00DB42E2"/>
    <w:pPr>
      <w:spacing w:after="0" w:line="240" w:lineRule="auto"/>
    </w:pPr>
  </w:style>
  <w:style w:type="character" w:customStyle="1" w:styleId="IngetavstndChar">
    <w:name w:val="Inget avstånd Char"/>
    <w:basedOn w:val="Standardstycketeckensnitt"/>
    <w:link w:val="Ingetavstnd"/>
    <w:uiPriority w:val="1"/>
    <w:rsid w:val="00DB42E2"/>
    <w:rPr>
      <w:rFonts w:ascii="Calibri" w:eastAsia="Times New Roman" w:hAnsi="Calibri" w:cs="Times New Roman"/>
      <w:lang w:val="fi-FI" w:bidi="en-US"/>
    </w:rPr>
  </w:style>
  <w:style w:type="paragraph" w:styleId="Citat">
    <w:name w:val="Quote"/>
    <w:basedOn w:val="Normal"/>
    <w:next w:val="Normal"/>
    <w:link w:val="CitatChar"/>
    <w:uiPriority w:val="29"/>
    <w:qFormat/>
    <w:rsid w:val="00DB42E2"/>
    <w:rPr>
      <w:i/>
      <w:iCs/>
    </w:rPr>
  </w:style>
  <w:style w:type="character" w:customStyle="1" w:styleId="CitatChar">
    <w:name w:val="Citat Char"/>
    <w:basedOn w:val="Standardstycketeckensnitt"/>
    <w:link w:val="Citat"/>
    <w:uiPriority w:val="29"/>
    <w:rsid w:val="00DB42E2"/>
    <w:rPr>
      <w:rFonts w:ascii="Calibri" w:eastAsia="Times New Roman" w:hAnsi="Calibri" w:cs="Times New Roman"/>
      <w:i/>
      <w:iCs/>
      <w:lang w:val="fi-FI" w:bidi="en-US"/>
    </w:rPr>
  </w:style>
  <w:style w:type="paragraph" w:styleId="Starktcitat">
    <w:name w:val="Intense Quote"/>
    <w:basedOn w:val="Normal"/>
    <w:next w:val="Normal"/>
    <w:link w:val="StarktcitatChar"/>
    <w:uiPriority w:val="30"/>
    <w:qFormat/>
    <w:rsid w:val="00DB42E2"/>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StarktcitatChar">
    <w:name w:val="Starkt citat Char"/>
    <w:basedOn w:val="Standardstycketeckensnitt"/>
    <w:link w:val="Starktcitat"/>
    <w:uiPriority w:val="30"/>
    <w:rsid w:val="00DB42E2"/>
    <w:rPr>
      <w:rFonts w:ascii="Calibri" w:eastAsia="Times New Roman" w:hAnsi="Calibri" w:cs="Times New Roman"/>
      <w:caps/>
      <w:color w:val="622423"/>
      <w:spacing w:val="5"/>
      <w:sz w:val="20"/>
      <w:szCs w:val="20"/>
      <w:lang w:val="fi-FI" w:bidi="en-US"/>
    </w:rPr>
  </w:style>
  <w:style w:type="character" w:styleId="Diskretbetoning">
    <w:name w:val="Subtle Emphasis"/>
    <w:uiPriority w:val="19"/>
    <w:qFormat/>
    <w:rsid w:val="00DB42E2"/>
    <w:rPr>
      <w:i/>
      <w:iCs/>
    </w:rPr>
  </w:style>
  <w:style w:type="character" w:styleId="Starkbetoning">
    <w:name w:val="Intense Emphasis"/>
    <w:uiPriority w:val="21"/>
    <w:qFormat/>
    <w:rsid w:val="00DB42E2"/>
    <w:rPr>
      <w:i/>
      <w:iCs/>
      <w:caps/>
      <w:spacing w:val="10"/>
      <w:sz w:val="20"/>
      <w:szCs w:val="20"/>
    </w:rPr>
  </w:style>
  <w:style w:type="character" w:styleId="Diskretreferens">
    <w:name w:val="Subtle Reference"/>
    <w:basedOn w:val="Standardstycketeckensnitt"/>
    <w:uiPriority w:val="31"/>
    <w:qFormat/>
    <w:rsid w:val="00DB42E2"/>
    <w:rPr>
      <w:rFonts w:ascii="Calibri" w:eastAsia="Times New Roman" w:hAnsi="Calibri" w:cs="Times New Roman"/>
      <w:i/>
      <w:iCs/>
      <w:color w:val="622423"/>
    </w:rPr>
  </w:style>
  <w:style w:type="character" w:styleId="Starkreferens">
    <w:name w:val="Intense Reference"/>
    <w:uiPriority w:val="32"/>
    <w:qFormat/>
    <w:rsid w:val="00DB42E2"/>
    <w:rPr>
      <w:rFonts w:ascii="Calibri" w:eastAsia="Times New Roman" w:hAnsi="Calibri" w:cs="Times New Roman"/>
      <w:b/>
      <w:bCs/>
      <w:i/>
      <w:iCs/>
      <w:color w:val="622423"/>
    </w:rPr>
  </w:style>
  <w:style w:type="character" w:styleId="Bokenstitel">
    <w:name w:val="Book Title"/>
    <w:uiPriority w:val="33"/>
    <w:qFormat/>
    <w:rsid w:val="00DB42E2"/>
    <w:rPr>
      <w:caps/>
      <w:color w:val="622423"/>
      <w:spacing w:val="5"/>
      <w:u w:color="622423"/>
    </w:rPr>
  </w:style>
  <w:style w:type="paragraph" w:styleId="Innehllsfrteckningsrubrik">
    <w:name w:val="TOC Heading"/>
    <w:basedOn w:val="Rubrik1"/>
    <w:next w:val="Normal"/>
    <w:uiPriority w:val="39"/>
    <w:semiHidden/>
    <w:unhideWhenUsed/>
    <w:qFormat/>
    <w:rsid w:val="00DB42E2"/>
    <w:pPr>
      <w:outlineLvl w:val="9"/>
    </w:pPr>
  </w:style>
  <w:style w:type="table" w:customStyle="1" w:styleId="Ljuslista-dekorfrg11">
    <w:name w:val="Ljus lista - dekorfärg 11"/>
    <w:basedOn w:val="Normaltabell"/>
    <w:uiPriority w:val="61"/>
    <w:rsid w:val="00DB42E2"/>
    <w:pPr>
      <w:spacing w:after="0" w:line="240" w:lineRule="auto"/>
    </w:pPr>
    <w:rPr>
      <w:rFonts w:ascii="Cambria" w:eastAsia="Times New Roman" w:hAnsi="Cambria" w:cs="Times New Roman"/>
      <w:sz w:val="20"/>
      <w:szCs w:val="20"/>
      <w:lang w:eastAsia="sv-F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juslista-dekorfrg5">
    <w:name w:val="Light List Accent 5"/>
    <w:basedOn w:val="Normaltabell"/>
    <w:uiPriority w:val="61"/>
    <w:rsid w:val="00DB42E2"/>
    <w:pPr>
      <w:spacing w:after="0" w:line="240" w:lineRule="auto"/>
    </w:pPr>
    <w:rPr>
      <w:rFonts w:ascii="Cambria" w:eastAsia="Times New Roman" w:hAnsi="Cambria" w:cs="Times New Roman"/>
      <w:sz w:val="20"/>
      <w:szCs w:val="20"/>
      <w:lang w:eastAsia="sv-F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Innehll1">
    <w:name w:val="toc 1"/>
    <w:basedOn w:val="Normal"/>
    <w:next w:val="Normal"/>
    <w:autoRedefine/>
    <w:uiPriority w:val="39"/>
    <w:unhideWhenUsed/>
    <w:rsid w:val="003F4CAA"/>
    <w:pPr>
      <w:spacing w:after="0"/>
    </w:pPr>
    <w:rPr>
      <w:sz w:val="20"/>
    </w:rPr>
  </w:style>
  <w:style w:type="paragraph" w:styleId="Innehll2">
    <w:name w:val="toc 2"/>
    <w:basedOn w:val="Normal"/>
    <w:next w:val="Normal"/>
    <w:autoRedefine/>
    <w:uiPriority w:val="39"/>
    <w:unhideWhenUsed/>
    <w:rsid w:val="003F4CAA"/>
    <w:pPr>
      <w:tabs>
        <w:tab w:val="right" w:leader="dot" w:pos="9062"/>
      </w:tabs>
      <w:spacing w:after="0" w:line="276" w:lineRule="auto"/>
      <w:ind w:left="220"/>
      <w:jc w:val="left"/>
    </w:pPr>
    <w:rPr>
      <w:sz w:val="20"/>
    </w:rPr>
  </w:style>
  <w:style w:type="paragraph" w:styleId="Innehll3">
    <w:name w:val="toc 3"/>
    <w:basedOn w:val="Normal"/>
    <w:next w:val="Normal"/>
    <w:autoRedefine/>
    <w:uiPriority w:val="39"/>
    <w:unhideWhenUsed/>
    <w:rsid w:val="003F4CAA"/>
    <w:pPr>
      <w:spacing w:after="0"/>
      <w:ind w:left="440"/>
    </w:pPr>
    <w:rPr>
      <w:sz w:val="20"/>
    </w:rPr>
  </w:style>
  <w:style w:type="character" w:styleId="Hyperlnk">
    <w:name w:val="Hyperlink"/>
    <w:basedOn w:val="Standardstycketeckensnitt"/>
    <w:uiPriority w:val="99"/>
    <w:unhideWhenUsed/>
    <w:rsid w:val="00DB42E2"/>
    <w:rPr>
      <w:color w:val="0000FF"/>
      <w:u w:val="single"/>
    </w:rPr>
  </w:style>
  <w:style w:type="paragraph" w:styleId="Fotnotstext">
    <w:name w:val="footnote text"/>
    <w:basedOn w:val="Normal"/>
    <w:link w:val="FotnotstextChar"/>
    <w:uiPriority w:val="99"/>
    <w:semiHidden/>
    <w:unhideWhenUsed/>
    <w:rsid w:val="00DB42E2"/>
    <w:rPr>
      <w:sz w:val="20"/>
      <w:szCs w:val="20"/>
    </w:rPr>
  </w:style>
  <w:style w:type="character" w:customStyle="1" w:styleId="FotnotstextChar">
    <w:name w:val="Fotnotstext Char"/>
    <w:basedOn w:val="Standardstycketeckensnitt"/>
    <w:link w:val="Fotnotstext"/>
    <w:uiPriority w:val="99"/>
    <w:semiHidden/>
    <w:rsid w:val="00DB42E2"/>
    <w:rPr>
      <w:rFonts w:ascii="Calibri" w:eastAsia="Times New Roman" w:hAnsi="Calibri" w:cs="Times New Roman"/>
      <w:sz w:val="20"/>
      <w:szCs w:val="20"/>
      <w:lang w:val="fi-FI" w:bidi="en-US"/>
    </w:rPr>
  </w:style>
  <w:style w:type="character" w:styleId="Fotnotsreferens">
    <w:name w:val="footnote reference"/>
    <w:basedOn w:val="Standardstycketeckensnitt"/>
    <w:uiPriority w:val="99"/>
    <w:semiHidden/>
    <w:unhideWhenUsed/>
    <w:rsid w:val="00DB42E2"/>
    <w:rPr>
      <w:vertAlign w:val="superscript"/>
    </w:rPr>
  </w:style>
  <w:style w:type="paragraph" w:styleId="Figurfrteckning">
    <w:name w:val="table of figures"/>
    <w:basedOn w:val="Normal"/>
    <w:next w:val="Normal"/>
    <w:uiPriority w:val="99"/>
    <w:unhideWhenUsed/>
    <w:rsid w:val="00DB42E2"/>
  </w:style>
  <w:style w:type="table" w:styleId="Ljuslista-dekorfrg1">
    <w:name w:val="Light List Accent 1"/>
    <w:basedOn w:val="Normaltabell"/>
    <w:uiPriority w:val="61"/>
    <w:rsid w:val="00DB42E2"/>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apple-converted-space">
    <w:name w:val="apple-converted-space"/>
    <w:basedOn w:val="Standardstycketeckensnitt"/>
    <w:rsid w:val="00DB42E2"/>
  </w:style>
  <w:style w:type="paragraph" w:styleId="Normalwebb">
    <w:name w:val="Normal (Web)"/>
    <w:basedOn w:val="Normal"/>
    <w:uiPriority w:val="99"/>
    <w:semiHidden/>
    <w:unhideWhenUsed/>
    <w:rsid w:val="00DB42E2"/>
    <w:pPr>
      <w:spacing w:before="100" w:beforeAutospacing="1" w:after="100" w:afterAutospacing="1" w:line="240" w:lineRule="auto"/>
      <w:jc w:val="left"/>
    </w:pPr>
    <w:rPr>
      <w:rFonts w:ascii="Times New Roman" w:eastAsiaTheme="minorEastAsia" w:hAnsi="Times New Roman"/>
      <w:sz w:val="24"/>
      <w:szCs w:val="24"/>
      <w:lang w:eastAsia="fi-FI"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F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2E2"/>
    <w:pPr>
      <w:spacing w:after="200" w:line="252" w:lineRule="auto"/>
      <w:jc w:val="both"/>
    </w:pPr>
    <w:rPr>
      <w:rFonts w:ascii="Calibri" w:eastAsia="Times New Roman" w:hAnsi="Calibri" w:cs="Times New Roman"/>
      <w:lang w:val="fi-FI" w:bidi="en-US"/>
    </w:rPr>
  </w:style>
  <w:style w:type="paragraph" w:styleId="Rubrik1">
    <w:name w:val="heading 1"/>
    <w:basedOn w:val="Normal"/>
    <w:next w:val="Normal"/>
    <w:link w:val="Rubrik1Char"/>
    <w:uiPriority w:val="9"/>
    <w:qFormat/>
    <w:rsid w:val="00DB42E2"/>
    <w:pPr>
      <w:pBdr>
        <w:bottom w:val="thinThickSmallGap" w:sz="12" w:space="1" w:color="943634"/>
      </w:pBdr>
      <w:spacing w:before="400"/>
      <w:jc w:val="center"/>
      <w:outlineLvl w:val="0"/>
    </w:pPr>
    <w:rPr>
      <w:b/>
      <w:caps/>
      <w:color w:val="365F91"/>
      <w:spacing w:val="20"/>
      <w:sz w:val="28"/>
      <w:szCs w:val="28"/>
    </w:rPr>
  </w:style>
  <w:style w:type="paragraph" w:styleId="Rubrik2">
    <w:name w:val="heading 2"/>
    <w:basedOn w:val="Normal"/>
    <w:next w:val="Normal"/>
    <w:link w:val="Rubrik2Char"/>
    <w:uiPriority w:val="9"/>
    <w:unhideWhenUsed/>
    <w:qFormat/>
    <w:rsid w:val="00DB42E2"/>
    <w:pPr>
      <w:pBdr>
        <w:bottom w:val="single" w:sz="4" w:space="1" w:color="622423"/>
      </w:pBdr>
      <w:spacing w:before="400"/>
      <w:jc w:val="center"/>
      <w:outlineLvl w:val="1"/>
    </w:pPr>
    <w:rPr>
      <w:b/>
      <w:caps/>
      <w:color w:val="632423"/>
      <w:spacing w:val="15"/>
      <w:sz w:val="24"/>
      <w:szCs w:val="24"/>
    </w:rPr>
  </w:style>
  <w:style w:type="paragraph" w:styleId="Rubrik3">
    <w:name w:val="heading 3"/>
    <w:basedOn w:val="Normal"/>
    <w:next w:val="Normal"/>
    <w:link w:val="Rubrik3Char"/>
    <w:uiPriority w:val="9"/>
    <w:unhideWhenUsed/>
    <w:qFormat/>
    <w:rsid w:val="00DB42E2"/>
    <w:pPr>
      <w:pBdr>
        <w:top w:val="dotted" w:sz="4" w:space="1" w:color="622423"/>
        <w:bottom w:val="dotted" w:sz="4" w:space="1" w:color="622423"/>
      </w:pBdr>
      <w:spacing w:before="300"/>
      <w:jc w:val="center"/>
      <w:outlineLvl w:val="2"/>
    </w:pPr>
    <w:rPr>
      <w:caps/>
      <w:color w:val="622423"/>
      <w:sz w:val="24"/>
      <w:szCs w:val="24"/>
    </w:rPr>
  </w:style>
  <w:style w:type="paragraph" w:styleId="Rubrik4">
    <w:name w:val="heading 4"/>
    <w:basedOn w:val="Normal"/>
    <w:next w:val="Normal"/>
    <w:link w:val="Rubrik4Char"/>
    <w:uiPriority w:val="9"/>
    <w:semiHidden/>
    <w:unhideWhenUsed/>
    <w:qFormat/>
    <w:rsid w:val="00DB42E2"/>
    <w:pPr>
      <w:pBdr>
        <w:bottom w:val="dotted" w:sz="4" w:space="1" w:color="943634"/>
      </w:pBdr>
      <w:spacing w:after="120"/>
      <w:jc w:val="center"/>
      <w:outlineLvl w:val="3"/>
    </w:pPr>
    <w:rPr>
      <w:caps/>
      <w:color w:val="622423"/>
      <w:spacing w:val="10"/>
    </w:rPr>
  </w:style>
  <w:style w:type="paragraph" w:styleId="Rubrik5">
    <w:name w:val="heading 5"/>
    <w:basedOn w:val="Normal"/>
    <w:next w:val="Normal"/>
    <w:link w:val="Rubrik5Char"/>
    <w:uiPriority w:val="9"/>
    <w:semiHidden/>
    <w:unhideWhenUsed/>
    <w:qFormat/>
    <w:rsid w:val="00DB42E2"/>
    <w:pPr>
      <w:spacing w:before="320" w:after="120"/>
      <w:jc w:val="center"/>
      <w:outlineLvl w:val="4"/>
    </w:pPr>
    <w:rPr>
      <w:caps/>
      <w:color w:val="622423"/>
      <w:spacing w:val="10"/>
    </w:rPr>
  </w:style>
  <w:style w:type="paragraph" w:styleId="Rubrik6">
    <w:name w:val="heading 6"/>
    <w:basedOn w:val="Normal"/>
    <w:next w:val="Normal"/>
    <w:link w:val="Rubrik6Char"/>
    <w:uiPriority w:val="9"/>
    <w:semiHidden/>
    <w:unhideWhenUsed/>
    <w:qFormat/>
    <w:rsid w:val="00DB42E2"/>
    <w:pPr>
      <w:spacing w:after="120"/>
      <w:jc w:val="center"/>
      <w:outlineLvl w:val="5"/>
    </w:pPr>
    <w:rPr>
      <w:caps/>
      <w:color w:val="943634"/>
      <w:spacing w:val="10"/>
    </w:rPr>
  </w:style>
  <w:style w:type="paragraph" w:styleId="Rubrik7">
    <w:name w:val="heading 7"/>
    <w:basedOn w:val="Normal"/>
    <w:next w:val="Normal"/>
    <w:link w:val="Rubrik7Char"/>
    <w:uiPriority w:val="9"/>
    <w:semiHidden/>
    <w:unhideWhenUsed/>
    <w:qFormat/>
    <w:rsid w:val="00DB42E2"/>
    <w:pPr>
      <w:spacing w:after="120"/>
      <w:jc w:val="center"/>
      <w:outlineLvl w:val="6"/>
    </w:pPr>
    <w:rPr>
      <w:i/>
      <w:iCs/>
      <w:caps/>
      <w:color w:val="943634"/>
      <w:spacing w:val="10"/>
    </w:rPr>
  </w:style>
  <w:style w:type="paragraph" w:styleId="Rubrik8">
    <w:name w:val="heading 8"/>
    <w:basedOn w:val="Normal"/>
    <w:next w:val="Normal"/>
    <w:link w:val="Rubrik8Char"/>
    <w:uiPriority w:val="9"/>
    <w:semiHidden/>
    <w:unhideWhenUsed/>
    <w:qFormat/>
    <w:rsid w:val="00DB42E2"/>
    <w:pPr>
      <w:spacing w:after="120"/>
      <w:jc w:val="center"/>
      <w:outlineLvl w:val="7"/>
    </w:pPr>
    <w:rPr>
      <w:caps/>
      <w:spacing w:val="10"/>
      <w:sz w:val="20"/>
      <w:szCs w:val="20"/>
    </w:rPr>
  </w:style>
  <w:style w:type="paragraph" w:styleId="Rubrik9">
    <w:name w:val="heading 9"/>
    <w:basedOn w:val="Normal"/>
    <w:next w:val="Normal"/>
    <w:link w:val="Rubrik9Char"/>
    <w:uiPriority w:val="9"/>
    <w:semiHidden/>
    <w:unhideWhenUsed/>
    <w:qFormat/>
    <w:rsid w:val="00DB42E2"/>
    <w:pPr>
      <w:spacing w:after="120"/>
      <w:jc w:val="center"/>
      <w:outlineLvl w:val="8"/>
    </w:pPr>
    <w:rPr>
      <w:i/>
      <w:iCs/>
      <w:caps/>
      <w:spacing w:val="10"/>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DB42E2"/>
    <w:rPr>
      <w:rFonts w:ascii="Calibri" w:eastAsia="Times New Roman" w:hAnsi="Calibri" w:cs="Times New Roman"/>
      <w:b/>
      <w:caps/>
      <w:color w:val="365F91"/>
      <w:spacing w:val="20"/>
      <w:sz w:val="28"/>
      <w:szCs w:val="28"/>
      <w:lang w:val="fi-FI" w:bidi="en-US"/>
    </w:rPr>
  </w:style>
  <w:style w:type="character" w:customStyle="1" w:styleId="Rubrik2Char">
    <w:name w:val="Rubrik 2 Char"/>
    <w:basedOn w:val="Standardstycketeckensnitt"/>
    <w:link w:val="Rubrik2"/>
    <w:uiPriority w:val="9"/>
    <w:rsid w:val="00DB42E2"/>
    <w:rPr>
      <w:rFonts w:ascii="Calibri" w:eastAsia="Times New Roman" w:hAnsi="Calibri" w:cs="Times New Roman"/>
      <w:b/>
      <w:caps/>
      <w:color w:val="632423"/>
      <w:spacing w:val="15"/>
      <w:sz w:val="24"/>
      <w:szCs w:val="24"/>
      <w:lang w:val="fi-FI" w:bidi="en-US"/>
    </w:rPr>
  </w:style>
  <w:style w:type="character" w:customStyle="1" w:styleId="Rubrik3Char">
    <w:name w:val="Rubrik 3 Char"/>
    <w:basedOn w:val="Standardstycketeckensnitt"/>
    <w:link w:val="Rubrik3"/>
    <w:uiPriority w:val="9"/>
    <w:rsid w:val="00DB42E2"/>
    <w:rPr>
      <w:rFonts w:ascii="Calibri" w:eastAsia="Times New Roman" w:hAnsi="Calibri" w:cs="Times New Roman"/>
      <w:caps/>
      <w:color w:val="622423"/>
      <w:sz w:val="24"/>
      <w:szCs w:val="24"/>
      <w:lang w:val="fi-FI" w:bidi="en-US"/>
    </w:rPr>
  </w:style>
  <w:style w:type="character" w:customStyle="1" w:styleId="Rubrik4Char">
    <w:name w:val="Rubrik 4 Char"/>
    <w:basedOn w:val="Standardstycketeckensnitt"/>
    <w:link w:val="Rubrik4"/>
    <w:uiPriority w:val="9"/>
    <w:semiHidden/>
    <w:rsid w:val="00DB42E2"/>
    <w:rPr>
      <w:rFonts w:ascii="Calibri" w:eastAsia="Times New Roman" w:hAnsi="Calibri" w:cs="Times New Roman"/>
      <w:caps/>
      <w:color w:val="622423"/>
      <w:spacing w:val="10"/>
      <w:lang w:val="fi-FI" w:bidi="en-US"/>
    </w:rPr>
  </w:style>
  <w:style w:type="character" w:customStyle="1" w:styleId="Rubrik5Char">
    <w:name w:val="Rubrik 5 Char"/>
    <w:basedOn w:val="Standardstycketeckensnitt"/>
    <w:link w:val="Rubrik5"/>
    <w:uiPriority w:val="9"/>
    <w:semiHidden/>
    <w:rsid w:val="00DB42E2"/>
    <w:rPr>
      <w:rFonts w:ascii="Calibri" w:eastAsia="Times New Roman" w:hAnsi="Calibri" w:cs="Times New Roman"/>
      <w:caps/>
      <w:color w:val="622423"/>
      <w:spacing w:val="10"/>
      <w:lang w:val="fi-FI" w:bidi="en-US"/>
    </w:rPr>
  </w:style>
  <w:style w:type="character" w:customStyle="1" w:styleId="Rubrik6Char">
    <w:name w:val="Rubrik 6 Char"/>
    <w:basedOn w:val="Standardstycketeckensnitt"/>
    <w:link w:val="Rubrik6"/>
    <w:uiPriority w:val="9"/>
    <w:semiHidden/>
    <w:rsid w:val="00DB42E2"/>
    <w:rPr>
      <w:rFonts w:ascii="Calibri" w:eastAsia="Times New Roman" w:hAnsi="Calibri" w:cs="Times New Roman"/>
      <w:caps/>
      <w:color w:val="943634"/>
      <w:spacing w:val="10"/>
      <w:lang w:val="fi-FI" w:bidi="en-US"/>
    </w:rPr>
  </w:style>
  <w:style w:type="character" w:customStyle="1" w:styleId="Rubrik7Char">
    <w:name w:val="Rubrik 7 Char"/>
    <w:basedOn w:val="Standardstycketeckensnitt"/>
    <w:link w:val="Rubrik7"/>
    <w:uiPriority w:val="9"/>
    <w:semiHidden/>
    <w:rsid w:val="00DB42E2"/>
    <w:rPr>
      <w:rFonts w:ascii="Calibri" w:eastAsia="Times New Roman" w:hAnsi="Calibri" w:cs="Times New Roman"/>
      <w:i/>
      <w:iCs/>
      <w:caps/>
      <w:color w:val="943634"/>
      <w:spacing w:val="10"/>
      <w:lang w:val="fi-FI" w:bidi="en-US"/>
    </w:rPr>
  </w:style>
  <w:style w:type="character" w:customStyle="1" w:styleId="Rubrik8Char">
    <w:name w:val="Rubrik 8 Char"/>
    <w:basedOn w:val="Standardstycketeckensnitt"/>
    <w:link w:val="Rubrik8"/>
    <w:uiPriority w:val="9"/>
    <w:semiHidden/>
    <w:rsid w:val="00DB42E2"/>
    <w:rPr>
      <w:rFonts w:ascii="Calibri" w:eastAsia="Times New Roman" w:hAnsi="Calibri" w:cs="Times New Roman"/>
      <w:caps/>
      <w:spacing w:val="10"/>
      <w:sz w:val="20"/>
      <w:szCs w:val="20"/>
      <w:lang w:val="fi-FI" w:bidi="en-US"/>
    </w:rPr>
  </w:style>
  <w:style w:type="character" w:customStyle="1" w:styleId="Rubrik9Char">
    <w:name w:val="Rubrik 9 Char"/>
    <w:basedOn w:val="Standardstycketeckensnitt"/>
    <w:link w:val="Rubrik9"/>
    <w:uiPriority w:val="9"/>
    <w:semiHidden/>
    <w:rsid w:val="00DB42E2"/>
    <w:rPr>
      <w:rFonts w:ascii="Calibri" w:eastAsia="Times New Roman" w:hAnsi="Calibri" w:cs="Times New Roman"/>
      <w:i/>
      <w:iCs/>
      <w:caps/>
      <w:spacing w:val="10"/>
      <w:sz w:val="20"/>
      <w:szCs w:val="20"/>
      <w:lang w:val="fi-FI" w:bidi="en-US"/>
    </w:rPr>
  </w:style>
  <w:style w:type="paragraph" w:styleId="Sidhuvud">
    <w:name w:val="header"/>
    <w:basedOn w:val="Normal"/>
    <w:link w:val="SidhuvudChar"/>
    <w:uiPriority w:val="99"/>
    <w:unhideWhenUsed/>
    <w:rsid w:val="00DB42E2"/>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DB42E2"/>
    <w:rPr>
      <w:rFonts w:ascii="Calibri" w:eastAsia="Times New Roman" w:hAnsi="Calibri" w:cs="Times New Roman"/>
      <w:lang w:val="fi-FI" w:bidi="en-US"/>
    </w:rPr>
  </w:style>
  <w:style w:type="paragraph" w:styleId="Sidfot">
    <w:name w:val="footer"/>
    <w:basedOn w:val="Normal"/>
    <w:link w:val="SidfotChar"/>
    <w:uiPriority w:val="99"/>
    <w:unhideWhenUsed/>
    <w:rsid w:val="00DB42E2"/>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DB42E2"/>
    <w:rPr>
      <w:rFonts w:ascii="Calibri" w:eastAsia="Times New Roman" w:hAnsi="Calibri" w:cs="Times New Roman"/>
      <w:lang w:val="fi-FI" w:bidi="en-US"/>
    </w:rPr>
  </w:style>
  <w:style w:type="paragraph" w:styleId="Rubrik">
    <w:name w:val="Title"/>
    <w:basedOn w:val="Normal"/>
    <w:next w:val="Normal"/>
    <w:link w:val="RubrikChar"/>
    <w:uiPriority w:val="10"/>
    <w:qFormat/>
    <w:rsid w:val="00DB42E2"/>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RubrikChar">
    <w:name w:val="Rubrik Char"/>
    <w:basedOn w:val="Standardstycketeckensnitt"/>
    <w:link w:val="Rubrik"/>
    <w:uiPriority w:val="10"/>
    <w:rsid w:val="00DB42E2"/>
    <w:rPr>
      <w:rFonts w:ascii="Calibri" w:eastAsia="Times New Roman" w:hAnsi="Calibri" w:cs="Times New Roman"/>
      <w:caps/>
      <w:color w:val="632423"/>
      <w:spacing w:val="50"/>
      <w:sz w:val="44"/>
      <w:szCs w:val="44"/>
      <w:lang w:val="fi-FI" w:bidi="en-US"/>
    </w:rPr>
  </w:style>
  <w:style w:type="paragraph" w:styleId="Liststycke">
    <w:name w:val="List Paragraph"/>
    <w:basedOn w:val="Normal"/>
    <w:uiPriority w:val="34"/>
    <w:qFormat/>
    <w:rsid w:val="00DB42E2"/>
    <w:pPr>
      <w:ind w:left="720"/>
      <w:contextualSpacing/>
    </w:pPr>
  </w:style>
  <w:style w:type="table" w:styleId="Tabellrutnt">
    <w:name w:val="Table Grid"/>
    <w:basedOn w:val="Normaltabell"/>
    <w:uiPriority w:val="59"/>
    <w:rsid w:val="00DB42E2"/>
    <w:pPr>
      <w:spacing w:after="0" w:line="240" w:lineRule="auto"/>
    </w:pPr>
    <w:rPr>
      <w:rFonts w:ascii="Cambria" w:eastAsia="Times New Roman" w:hAnsi="Cambria" w:cs="Times New Roman"/>
      <w:sz w:val="20"/>
      <w:szCs w:val="20"/>
      <w:lang w:eastAsia="sv-F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ngtext">
    <w:name w:val="Balloon Text"/>
    <w:basedOn w:val="Normal"/>
    <w:link w:val="BallongtextChar"/>
    <w:uiPriority w:val="99"/>
    <w:semiHidden/>
    <w:unhideWhenUsed/>
    <w:rsid w:val="00DB42E2"/>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B42E2"/>
    <w:rPr>
      <w:rFonts w:ascii="Tahoma" w:eastAsia="Times New Roman" w:hAnsi="Tahoma" w:cs="Tahoma"/>
      <w:sz w:val="16"/>
      <w:szCs w:val="16"/>
      <w:lang w:val="fi-FI" w:bidi="en-US"/>
    </w:rPr>
  </w:style>
  <w:style w:type="paragraph" w:styleId="Beskrivning">
    <w:name w:val="caption"/>
    <w:basedOn w:val="Normal"/>
    <w:next w:val="Normal"/>
    <w:uiPriority w:val="35"/>
    <w:unhideWhenUsed/>
    <w:qFormat/>
    <w:rsid w:val="00DB42E2"/>
    <w:rPr>
      <w:caps/>
      <w:spacing w:val="10"/>
      <w:sz w:val="18"/>
      <w:szCs w:val="18"/>
    </w:rPr>
  </w:style>
  <w:style w:type="paragraph" w:styleId="Underrubrik">
    <w:name w:val="Subtitle"/>
    <w:basedOn w:val="Normal"/>
    <w:next w:val="Normal"/>
    <w:link w:val="UnderrubrikChar"/>
    <w:uiPriority w:val="11"/>
    <w:qFormat/>
    <w:rsid w:val="00DB42E2"/>
    <w:pPr>
      <w:spacing w:after="560" w:line="240" w:lineRule="auto"/>
      <w:jc w:val="center"/>
    </w:pPr>
    <w:rPr>
      <w:caps/>
      <w:spacing w:val="20"/>
      <w:sz w:val="18"/>
      <w:szCs w:val="18"/>
    </w:rPr>
  </w:style>
  <w:style w:type="character" w:customStyle="1" w:styleId="UnderrubrikChar">
    <w:name w:val="Underrubrik Char"/>
    <w:basedOn w:val="Standardstycketeckensnitt"/>
    <w:link w:val="Underrubrik"/>
    <w:uiPriority w:val="11"/>
    <w:rsid w:val="00DB42E2"/>
    <w:rPr>
      <w:rFonts w:ascii="Calibri" w:eastAsia="Times New Roman" w:hAnsi="Calibri" w:cs="Times New Roman"/>
      <w:caps/>
      <w:spacing w:val="20"/>
      <w:sz w:val="18"/>
      <w:szCs w:val="18"/>
      <w:lang w:val="fi-FI" w:bidi="en-US"/>
    </w:rPr>
  </w:style>
  <w:style w:type="character" w:styleId="Stark">
    <w:name w:val="Strong"/>
    <w:uiPriority w:val="22"/>
    <w:qFormat/>
    <w:rsid w:val="00DB42E2"/>
    <w:rPr>
      <w:b/>
      <w:bCs/>
      <w:color w:val="943634"/>
      <w:spacing w:val="5"/>
    </w:rPr>
  </w:style>
  <w:style w:type="character" w:styleId="Betoning">
    <w:name w:val="Emphasis"/>
    <w:uiPriority w:val="20"/>
    <w:qFormat/>
    <w:rsid w:val="00DB42E2"/>
    <w:rPr>
      <w:caps/>
      <w:spacing w:val="5"/>
      <w:sz w:val="20"/>
      <w:szCs w:val="20"/>
    </w:rPr>
  </w:style>
  <w:style w:type="paragraph" w:styleId="Ingetavstnd">
    <w:name w:val="No Spacing"/>
    <w:basedOn w:val="Normal"/>
    <w:link w:val="IngetavstndChar"/>
    <w:uiPriority w:val="1"/>
    <w:qFormat/>
    <w:rsid w:val="00DB42E2"/>
    <w:pPr>
      <w:spacing w:after="0" w:line="240" w:lineRule="auto"/>
    </w:pPr>
  </w:style>
  <w:style w:type="character" w:customStyle="1" w:styleId="IngetavstndChar">
    <w:name w:val="Inget avstånd Char"/>
    <w:basedOn w:val="Standardstycketeckensnitt"/>
    <w:link w:val="Ingetavstnd"/>
    <w:uiPriority w:val="1"/>
    <w:rsid w:val="00DB42E2"/>
    <w:rPr>
      <w:rFonts w:ascii="Calibri" w:eastAsia="Times New Roman" w:hAnsi="Calibri" w:cs="Times New Roman"/>
      <w:lang w:val="fi-FI" w:bidi="en-US"/>
    </w:rPr>
  </w:style>
  <w:style w:type="paragraph" w:styleId="Citat">
    <w:name w:val="Quote"/>
    <w:basedOn w:val="Normal"/>
    <w:next w:val="Normal"/>
    <w:link w:val="CitatChar"/>
    <w:uiPriority w:val="29"/>
    <w:qFormat/>
    <w:rsid w:val="00DB42E2"/>
    <w:rPr>
      <w:i/>
      <w:iCs/>
    </w:rPr>
  </w:style>
  <w:style w:type="character" w:customStyle="1" w:styleId="CitatChar">
    <w:name w:val="Citat Char"/>
    <w:basedOn w:val="Standardstycketeckensnitt"/>
    <w:link w:val="Citat"/>
    <w:uiPriority w:val="29"/>
    <w:rsid w:val="00DB42E2"/>
    <w:rPr>
      <w:rFonts w:ascii="Calibri" w:eastAsia="Times New Roman" w:hAnsi="Calibri" w:cs="Times New Roman"/>
      <w:i/>
      <w:iCs/>
      <w:lang w:val="fi-FI" w:bidi="en-US"/>
    </w:rPr>
  </w:style>
  <w:style w:type="paragraph" w:styleId="Starktcitat">
    <w:name w:val="Intense Quote"/>
    <w:basedOn w:val="Normal"/>
    <w:next w:val="Normal"/>
    <w:link w:val="StarktcitatChar"/>
    <w:uiPriority w:val="30"/>
    <w:qFormat/>
    <w:rsid w:val="00DB42E2"/>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StarktcitatChar">
    <w:name w:val="Starkt citat Char"/>
    <w:basedOn w:val="Standardstycketeckensnitt"/>
    <w:link w:val="Starktcitat"/>
    <w:uiPriority w:val="30"/>
    <w:rsid w:val="00DB42E2"/>
    <w:rPr>
      <w:rFonts w:ascii="Calibri" w:eastAsia="Times New Roman" w:hAnsi="Calibri" w:cs="Times New Roman"/>
      <w:caps/>
      <w:color w:val="622423"/>
      <w:spacing w:val="5"/>
      <w:sz w:val="20"/>
      <w:szCs w:val="20"/>
      <w:lang w:val="fi-FI" w:bidi="en-US"/>
    </w:rPr>
  </w:style>
  <w:style w:type="character" w:styleId="Diskretbetoning">
    <w:name w:val="Subtle Emphasis"/>
    <w:uiPriority w:val="19"/>
    <w:qFormat/>
    <w:rsid w:val="00DB42E2"/>
    <w:rPr>
      <w:i/>
      <w:iCs/>
    </w:rPr>
  </w:style>
  <w:style w:type="character" w:styleId="Starkbetoning">
    <w:name w:val="Intense Emphasis"/>
    <w:uiPriority w:val="21"/>
    <w:qFormat/>
    <w:rsid w:val="00DB42E2"/>
    <w:rPr>
      <w:i/>
      <w:iCs/>
      <w:caps/>
      <w:spacing w:val="10"/>
      <w:sz w:val="20"/>
      <w:szCs w:val="20"/>
    </w:rPr>
  </w:style>
  <w:style w:type="character" w:styleId="Diskretreferens">
    <w:name w:val="Subtle Reference"/>
    <w:basedOn w:val="Standardstycketeckensnitt"/>
    <w:uiPriority w:val="31"/>
    <w:qFormat/>
    <w:rsid w:val="00DB42E2"/>
    <w:rPr>
      <w:rFonts w:ascii="Calibri" w:eastAsia="Times New Roman" w:hAnsi="Calibri" w:cs="Times New Roman"/>
      <w:i/>
      <w:iCs/>
      <w:color w:val="622423"/>
    </w:rPr>
  </w:style>
  <w:style w:type="character" w:styleId="Starkreferens">
    <w:name w:val="Intense Reference"/>
    <w:uiPriority w:val="32"/>
    <w:qFormat/>
    <w:rsid w:val="00DB42E2"/>
    <w:rPr>
      <w:rFonts w:ascii="Calibri" w:eastAsia="Times New Roman" w:hAnsi="Calibri" w:cs="Times New Roman"/>
      <w:b/>
      <w:bCs/>
      <w:i/>
      <w:iCs/>
      <w:color w:val="622423"/>
    </w:rPr>
  </w:style>
  <w:style w:type="character" w:styleId="Bokenstitel">
    <w:name w:val="Book Title"/>
    <w:uiPriority w:val="33"/>
    <w:qFormat/>
    <w:rsid w:val="00DB42E2"/>
    <w:rPr>
      <w:caps/>
      <w:color w:val="622423"/>
      <w:spacing w:val="5"/>
      <w:u w:color="622423"/>
    </w:rPr>
  </w:style>
  <w:style w:type="paragraph" w:styleId="Innehllsfrteckningsrubrik">
    <w:name w:val="TOC Heading"/>
    <w:basedOn w:val="Rubrik1"/>
    <w:next w:val="Normal"/>
    <w:uiPriority w:val="39"/>
    <w:semiHidden/>
    <w:unhideWhenUsed/>
    <w:qFormat/>
    <w:rsid w:val="00DB42E2"/>
    <w:pPr>
      <w:outlineLvl w:val="9"/>
    </w:pPr>
  </w:style>
  <w:style w:type="table" w:customStyle="1" w:styleId="Ljuslista-dekorfrg11">
    <w:name w:val="Ljus lista - dekorfärg 11"/>
    <w:basedOn w:val="Normaltabell"/>
    <w:uiPriority w:val="61"/>
    <w:rsid w:val="00DB42E2"/>
    <w:pPr>
      <w:spacing w:after="0" w:line="240" w:lineRule="auto"/>
    </w:pPr>
    <w:rPr>
      <w:rFonts w:ascii="Cambria" w:eastAsia="Times New Roman" w:hAnsi="Cambria" w:cs="Times New Roman"/>
      <w:sz w:val="20"/>
      <w:szCs w:val="20"/>
      <w:lang w:eastAsia="sv-F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juslista-dekorfrg5">
    <w:name w:val="Light List Accent 5"/>
    <w:basedOn w:val="Normaltabell"/>
    <w:uiPriority w:val="61"/>
    <w:rsid w:val="00DB42E2"/>
    <w:pPr>
      <w:spacing w:after="0" w:line="240" w:lineRule="auto"/>
    </w:pPr>
    <w:rPr>
      <w:rFonts w:ascii="Cambria" w:eastAsia="Times New Roman" w:hAnsi="Cambria" w:cs="Times New Roman"/>
      <w:sz w:val="20"/>
      <w:szCs w:val="20"/>
      <w:lang w:eastAsia="sv-F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Innehll1">
    <w:name w:val="toc 1"/>
    <w:basedOn w:val="Normal"/>
    <w:next w:val="Normal"/>
    <w:autoRedefine/>
    <w:uiPriority w:val="39"/>
    <w:unhideWhenUsed/>
    <w:rsid w:val="003F4CAA"/>
    <w:pPr>
      <w:spacing w:after="0"/>
    </w:pPr>
    <w:rPr>
      <w:sz w:val="20"/>
    </w:rPr>
  </w:style>
  <w:style w:type="paragraph" w:styleId="Innehll2">
    <w:name w:val="toc 2"/>
    <w:basedOn w:val="Normal"/>
    <w:next w:val="Normal"/>
    <w:autoRedefine/>
    <w:uiPriority w:val="39"/>
    <w:unhideWhenUsed/>
    <w:rsid w:val="003F4CAA"/>
    <w:pPr>
      <w:tabs>
        <w:tab w:val="right" w:leader="dot" w:pos="9062"/>
      </w:tabs>
      <w:spacing w:after="0" w:line="276" w:lineRule="auto"/>
      <w:ind w:left="220"/>
      <w:jc w:val="left"/>
    </w:pPr>
    <w:rPr>
      <w:sz w:val="20"/>
    </w:rPr>
  </w:style>
  <w:style w:type="paragraph" w:styleId="Innehll3">
    <w:name w:val="toc 3"/>
    <w:basedOn w:val="Normal"/>
    <w:next w:val="Normal"/>
    <w:autoRedefine/>
    <w:uiPriority w:val="39"/>
    <w:unhideWhenUsed/>
    <w:rsid w:val="003F4CAA"/>
    <w:pPr>
      <w:spacing w:after="0"/>
      <w:ind w:left="440"/>
    </w:pPr>
    <w:rPr>
      <w:sz w:val="20"/>
    </w:rPr>
  </w:style>
  <w:style w:type="character" w:styleId="Hyperlnk">
    <w:name w:val="Hyperlink"/>
    <w:basedOn w:val="Standardstycketeckensnitt"/>
    <w:uiPriority w:val="99"/>
    <w:unhideWhenUsed/>
    <w:rsid w:val="00DB42E2"/>
    <w:rPr>
      <w:color w:val="0000FF"/>
      <w:u w:val="single"/>
    </w:rPr>
  </w:style>
  <w:style w:type="paragraph" w:styleId="Fotnotstext">
    <w:name w:val="footnote text"/>
    <w:basedOn w:val="Normal"/>
    <w:link w:val="FotnotstextChar"/>
    <w:uiPriority w:val="99"/>
    <w:semiHidden/>
    <w:unhideWhenUsed/>
    <w:rsid w:val="00DB42E2"/>
    <w:rPr>
      <w:sz w:val="20"/>
      <w:szCs w:val="20"/>
    </w:rPr>
  </w:style>
  <w:style w:type="character" w:customStyle="1" w:styleId="FotnotstextChar">
    <w:name w:val="Fotnotstext Char"/>
    <w:basedOn w:val="Standardstycketeckensnitt"/>
    <w:link w:val="Fotnotstext"/>
    <w:uiPriority w:val="99"/>
    <w:semiHidden/>
    <w:rsid w:val="00DB42E2"/>
    <w:rPr>
      <w:rFonts w:ascii="Calibri" w:eastAsia="Times New Roman" w:hAnsi="Calibri" w:cs="Times New Roman"/>
      <w:sz w:val="20"/>
      <w:szCs w:val="20"/>
      <w:lang w:val="fi-FI" w:bidi="en-US"/>
    </w:rPr>
  </w:style>
  <w:style w:type="character" w:styleId="Fotnotsreferens">
    <w:name w:val="footnote reference"/>
    <w:basedOn w:val="Standardstycketeckensnitt"/>
    <w:uiPriority w:val="99"/>
    <w:semiHidden/>
    <w:unhideWhenUsed/>
    <w:rsid w:val="00DB42E2"/>
    <w:rPr>
      <w:vertAlign w:val="superscript"/>
    </w:rPr>
  </w:style>
  <w:style w:type="paragraph" w:styleId="Figurfrteckning">
    <w:name w:val="table of figures"/>
    <w:basedOn w:val="Normal"/>
    <w:next w:val="Normal"/>
    <w:uiPriority w:val="99"/>
    <w:unhideWhenUsed/>
    <w:rsid w:val="00DB42E2"/>
  </w:style>
  <w:style w:type="table" w:styleId="Ljuslista-dekorfrg1">
    <w:name w:val="Light List Accent 1"/>
    <w:basedOn w:val="Normaltabell"/>
    <w:uiPriority w:val="61"/>
    <w:rsid w:val="00DB42E2"/>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apple-converted-space">
    <w:name w:val="apple-converted-space"/>
    <w:basedOn w:val="Standardstycketeckensnitt"/>
    <w:rsid w:val="00DB42E2"/>
  </w:style>
  <w:style w:type="paragraph" w:styleId="Normalwebb">
    <w:name w:val="Normal (Web)"/>
    <w:basedOn w:val="Normal"/>
    <w:uiPriority w:val="99"/>
    <w:semiHidden/>
    <w:unhideWhenUsed/>
    <w:rsid w:val="00DB42E2"/>
    <w:pPr>
      <w:spacing w:before="100" w:beforeAutospacing="1" w:after="100" w:afterAutospacing="1" w:line="240" w:lineRule="auto"/>
      <w:jc w:val="left"/>
    </w:pPr>
    <w:rPr>
      <w:rFonts w:ascii="Times New Roman" w:eastAsiaTheme="minorEastAsia" w:hAnsi="Times New Roman"/>
      <w:sz w:val="24"/>
      <w:szCs w:val="24"/>
      <w:lang w:eastAsia="fi-FI"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098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0.png"/><Relationship Id="rId26" Type="http://schemas.openxmlformats.org/officeDocument/2006/relationships/image" Target="media/image80.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diagramQuickStyle" Target="diagrams/quickStyle1.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image" Target="media/image50.png"/><Relationship Id="rId29" Type="http://schemas.openxmlformats.org/officeDocument/2006/relationships/image" Target="media/image10.png"/><Relationship Id="rId41"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0.pn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diagramData" Target="diagrams/data1.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90.png"/><Relationship Id="rId36"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2.png"/><Relationship Id="rId44"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60.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diagramColors" Target="diagrams/colors1.xm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_rels/footer3.xml.rels><?xml version="1.0" encoding="UTF-8" standalone="yes"?>
<Relationships xmlns="http://schemas.openxmlformats.org/package/2006/relationships"><Relationship Id="rId1" Type="http://schemas.openxmlformats.org/officeDocument/2006/relationships/image" Target="media/image2.gif"/></Relationships>
</file>

<file path=word/_rels/footer4.xml.rels><?xml version="1.0" encoding="UTF-8" standalone="yes"?>
<Relationships xmlns="http://schemas.openxmlformats.org/package/2006/relationships"><Relationship Id="rId1" Type="http://schemas.openxmlformats.org/officeDocument/2006/relationships/image" Target="media/image2.gif"/></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374C77-114B-45B8-A07C-EE0B3FC91FB9}" type="doc">
      <dgm:prSet loTypeId="urn:microsoft.com/office/officeart/2005/8/layout/cycle2" loCatId="cycle" qsTypeId="urn:microsoft.com/office/officeart/2005/8/quickstyle/simple2" qsCatId="simple" csTypeId="urn:microsoft.com/office/officeart/2005/8/colors/colorful1#1" csCatId="colorful" phldr="1"/>
      <dgm:spPr/>
      <dgm:t>
        <a:bodyPr/>
        <a:lstStyle/>
        <a:p>
          <a:endParaRPr lang="sv-FI"/>
        </a:p>
      </dgm:t>
    </dgm:pt>
    <dgm:pt modelId="{74E71143-DDFE-402A-A3A2-C7F0B0A90B52}">
      <dgm:prSet phldrT="[Text]" custT="1"/>
      <dgm:spPr/>
      <dgm:t>
        <a:bodyPr/>
        <a:lstStyle/>
        <a:p>
          <a:r>
            <a:rPr lang="sv-FI" sz="1000" b="1"/>
            <a:t>1 Tavoitteellinen suunnittelu</a:t>
          </a:r>
        </a:p>
      </dgm:t>
    </dgm:pt>
    <dgm:pt modelId="{9EDDFF61-A314-4E53-8C3C-FE34F6CA4DBF}" type="parTrans" cxnId="{7606F556-33E3-4834-B3C1-812F72DC9FE7}">
      <dgm:prSet/>
      <dgm:spPr/>
      <dgm:t>
        <a:bodyPr/>
        <a:lstStyle/>
        <a:p>
          <a:endParaRPr lang="sv-FI"/>
        </a:p>
      </dgm:t>
    </dgm:pt>
    <dgm:pt modelId="{A1CBB3B6-C9AA-4EE9-B08D-50BBF792105D}" type="sibTrans" cxnId="{7606F556-33E3-4834-B3C1-812F72DC9FE7}">
      <dgm:prSet/>
      <dgm:spPr/>
      <dgm:t>
        <a:bodyPr/>
        <a:lstStyle/>
        <a:p>
          <a:endParaRPr lang="sv-FI"/>
        </a:p>
      </dgm:t>
    </dgm:pt>
    <dgm:pt modelId="{F1EA4013-4C3A-4F98-9F28-4BF7BF26B589}">
      <dgm:prSet phldrT="[Text]" custT="1"/>
      <dgm:spPr/>
      <dgm:t>
        <a:bodyPr/>
        <a:lstStyle/>
        <a:p>
          <a:r>
            <a:rPr lang="sv-FI" sz="1000" b="1"/>
            <a:t>2 Ennakko-ymmärryksen dokumentointi</a:t>
          </a:r>
        </a:p>
      </dgm:t>
    </dgm:pt>
    <dgm:pt modelId="{224B1AD6-7B6B-457A-ABE7-A0D08601BDF6}" type="parTrans" cxnId="{A27B3AA7-04EF-4904-A7A5-0AD17AE9A2C7}">
      <dgm:prSet/>
      <dgm:spPr/>
      <dgm:t>
        <a:bodyPr/>
        <a:lstStyle/>
        <a:p>
          <a:endParaRPr lang="sv-FI"/>
        </a:p>
      </dgm:t>
    </dgm:pt>
    <dgm:pt modelId="{0F1D8B25-8880-4179-BA60-8C590F7EFBBB}" type="sibTrans" cxnId="{A27B3AA7-04EF-4904-A7A5-0AD17AE9A2C7}">
      <dgm:prSet/>
      <dgm:spPr/>
      <dgm:t>
        <a:bodyPr/>
        <a:lstStyle/>
        <a:p>
          <a:endParaRPr lang="sv-FI"/>
        </a:p>
      </dgm:t>
    </dgm:pt>
    <dgm:pt modelId="{2E529388-5C1C-4431-866F-6729C17EB1E1}">
      <dgm:prSet phldrT="[Text]" custT="1"/>
      <dgm:spPr/>
      <dgm:t>
        <a:bodyPr/>
        <a:lstStyle/>
        <a:p>
          <a:r>
            <a:rPr lang="sv-FI" sz="1000" b="1"/>
            <a:t>3 Toteuttaminen</a:t>
          </a:r>
        </a:p>
      </dgm:t>
    </dgm:pt>
    <dgm:pt modelId="{3425BA16-C0F4-4312-9492-2BD57977E70A}" type="parTrans" cxnId="{67EBEDA8-9A27-4C18-97C0-798B1D0E4501}">
      <dgm:prSet/>
      <dgm:spPr/>
      <dgm:t>
        <a:bodyPr/>
        <a:lstStyle/>
        <a:p>
          <a:endParaRPr lang="sv-FI"/>
        </a:p>
      </dgm:t>
    </dgm:pt>
    <dgm:pt modelId="{3EBE2DA7-2FF0-498C-B54E-4E48ABC25482}" type="sibTrans" cxnId="{67EBEDA8-9A27-4C18-97C0-798B1D0E4501}">
      <dgm:prSet/>
      <dgm:spPr/>
      <dgm:t>
        <a:bodyPr/>
        <a:lstStyle/>
        <a:p>
          <a:endParaRPr lang="sv-FI"/>
        </a:p>
      </dgm:t>
    </dgm:pt>
    <dgm:pt modelId="{B5E10785-F61F-4C87-B473-20F19FF8D66D}">
      <dgm:prSet phldrT="[Text]" custT="1"/>
      <dgm:spPr/>
      <dgm:t>
        <a:bodyPr/>
        <a:lstStyle/>
        <a:p>
          <a:pPr algn="ctr"/>
          <a:r>
            <a:rPr lang="sv-FI" sz="1000" b="1"/>
            <a:t>4 Jälki-ymmärryksen dokumentointi </a:t>
          </a:r>
        </a:p>
      </dgm:t>
    </dgm:pt>
    <dgm:pt modelId="{B5726068-6DEB-4079-B2E3-8872E382E46B}" type="parTrans" cxnId="{0D61DD60-2EF1-4EF5-AC38-AB098598D87A}">
      <dgm:prSet/>
      <dgm:spPr/>
      <dgm:t>
        <a:bodyPr/>
        <a:lstStyle/>
        <a:p>
          <a:endParaRPr lang="sv-FI"/>
        </a:p>
      </dgm:t>
    </dgm:pt>
    <dgm:pt modelId="{5D6CD3B9-35D3-4721-9D91-A25BC32A9341}" type="sibTrans" cxnId="{0D61DD60-2EF1-4EF5-AC38-AB098598D87A}">
      <dgm:prSet/>
      <dgm:spPr/>
      <dgm:t>
        <a:bodyPr/>
        <a:lstStyle/>
        <a:p>
          <a:endParaRPr lang="sv-FI"/>
        </a:p>
      </dgm:t>
    </dgm:pt>
    <dgm:pt modelId="{7866C0D6-CEC3-4BDB-B23C-488FCA57C4CA}">
      <dgm:prSet phldrT="[Text]" custT="1"/>
      <dgm:spPr/>
      <dgm:t>
        <a:bodyPr/>
        <a:lstStyle/>
        <a:p>
          <a:r>
            <a:rPr lang="sv-FI" sz="1000" b="1"/>
            <a:t>5 Arviointi ja kehittäminen</a:t>
          </a:r>
        </a:p>
      </dgm:t>
    </dgm:pt>
    <dgm:pt modelId="{42A7E721-03FD-4367-9986-5EA2E4E8F5EA}" type="parTrans" cxnId="{E4D6D884-4B5E-4BF8-B026-CEA80DB30087}">
      <dgm:prSet/>
      <dgm:spPr/>
      <dgm:t>
        <a:bodyPr/>
        <a:lstStyle/>
        <a:p>
          <a:endParaRPr lang="sv-FI"/>
        </a:p>
      </dgm:t>
    </dgm:pt>
    <dgm:pt modelId="{8E34BB80-4D39-41AF-B480-E45FA538CF52}" type="sibTrans" cxnId="{E4D6D884-4B5E-4BF8-B026-CEA80DB30087}">
      <dgm:prSet/>
      <dgm:spPr/>
      <dgm:t>
        <a:bodyPr/>
        <a:lstStyle/>
        <a:p>
          <a:endParaRPr lang="sv-FI"/>
        </a:p>
      </dgm:t>
    </dgm:pt>
    <dgm:pt modelId="{FFE4F67F-8BA5-41E4-8E9E-24D4F016B185}">
      <dgm:prSet/>
      <dgm:spPr/>
      <dgm:t>
        <a:bodyPr/>
        <a:lstStyle/>
        <a:p>
          <a:pPr algn="l"/>
          <a:endParaRPr lang="sv-FI" sz="600"/>
        </a:p>
      </dgm:t>
    </dgm:pt>
    <dgm:pt modelId="{CB31A46C-C931-4F4B-AB26-D1AD6CC352AC}" type="parTrans" cxnId="{B83FF2CA-1196-42DC-B6B9-BC226911DF80}">
      <dgm:prSet/>
      <dgm:spPr/>
      <dgm:t>
        <a:bodyPr/>
        <a:lstStyle/>
        <a:p>
          <a:endParaRPr lang="sv-FI"/>
        </a:p>
      </dgm:t>
    </dgm:pt>
    <dgm:pt modelId="{F5587212-5036-40BF-B650-8571A0F55657}" type="sibTrans" cxnId="{B83FF2CA-1196-42DC-B6B9-BC226911DF80}">
      <dgm:prSet/>
      <dgm:spPr/>
      <dgm:t>
        <a:bodyPr/>
        <a:lstStyle/>
        <a:p>
          <a:endParaRPr lang="sv-FI"/>
        </a:p>
      </dgm:t>
    </dgm:pt>
    <dgm:pt modelId="{D867B12C-D8A1-4EB8-A119-31DA9E7FF1F0}" type="pres">
      <dgm:prSet presAssocID="{A2374C77-114B-45B8-A07C-EE0B3FC91FB9}" presName="cycle" presStyleCnt="0">
        <dgm:presLayoutVars>
          <dgm:dir/>
          <dgm:resizeHandles val="exact"/>
        </dgm:presLayoutVars>
      </dgm:prSet>
      <dgm:spPr/>
      <dgm:t>
        <a:bodyPr/>
        <a:lstStyle/>
        <a:p>
          <a:endParaRPr lang="sv-FI"/>
        </a:p>
      </dgm:t>
    </dgm:pt>
    <dgm:pt modelId="{001DC610-214A-46CD-9C7E-391ADC7FF676}" type="pres">
      <dgm:prSet presAssocID="{74E71143-DDFE-402A-A3A2-C7F0B0A90B52}" presName="node" presStyleLbl="node1" presStyleIdx="0" presStyleCnt="5" custScaleX="136914" custScaleY="104782" custRadScaleRad="99040" custRadScaleInc="9929">
        <dgm:presLayoutVars>
          <dgm:bulletEnabled val="1"/>
        </dgm:presLayoutVars>
      </dgm:prSet>
      <dgm:spPr/>
      <dgm:t>
        <a:bodyPr/>
        <a:lstStyle/>
        <a:p>
          <a:endParaRPr lang="sv-FI"/>
        </a:p>
      </dgm:t>
    </dgm:pt>
    <dgm:pt modelId="{B36DD4EB-577E-4F84-9FFD-C118B6B27D4C}" type="pres">
      <dgm:prSet presAssocID="{A1CBB3B6-C9AA-4EE9-B08D-50BBF792105D}" presName="sibTrans" presStyleLbl="sibTrans2D1" presStyleIdx="0" presStyleCnt="5"/>
      <dgm:spPr/>
      <dgm:t>
        <a:bodyPr/>
        <a:lstStyle/>
        <a:p>
          <a:endParaRPr lang="sv-FI"/>
        </a:p>
      </dgm:t>
    </dgm:pt>
    <dgm:pt modelId="{D0ACFF38-102E-48B8-9540-6AED5EA646E7}" type="pres">
      <dgm:prSet presAssocID="{A1CBB3B6-C9AA-4EE9-B08D-50BBF792105D}" presName="connectorText" presStyleLbl="sibTrans2D1" presStyleIdx="0" presStyleCnt="5"/>
      <dgm:spPr/>
      <dgm:t>
        <a:bodyPr/>
        <a:lstStyle/>
        <a:p>
          <a:endParaRPr lang="sv-FI"/>
        </a:p>
      </dgm:t>
    </dgm:pt>
    <dgm:pt modelId="{C87BCC48-7453-4FD4-B430-4675BDFED752}" type="pres">
      <dgm:prSet presAssocID="{F1EA4013-4C3A-4F98-9F28-4BF7BF26B589}" presName="node" presStyleLbl="node1" presStyleIdx="1" presStyleCnt="5" custScaleX="140907" custScaleY="99803" custRadScaleRad="154247" custRadScaleInc="8899">
        <dgm:presLayoutVars>
          <dgm:bulletEnabled val="1"/>
        </dgm:presLayoutVars>
      </dgm:prSet>
      <dgm:spPr/>
      <dgm:t>
        <a:bodyPr/>
        <a:lstStyle/>
        <a:p>
          <a:endParaRPr lang="sv-FI"/>
        </a:p>
      </dgm:t>
    </dgm:pt>
    <dgm:pt modelId="{33CC77AD-2F52-4203-BE36-0D96C716D27B}" type="pres">
      <dgm:prSet presAssocID="{0F1D8B25-8880-4179-BA60-8C590F7EFBBB}" presName="sibTrans" presStyleLbl="sibTrans2D1" presStyleIdx="1" presStyleCnt="5"/>
      <dgm:spPr/>
      <dgm:t>
        <a:bodyPr/>
        <a:lstStyle/>
        <a:p>
          <a:endParaRPr lang="sv-FI"/>
        </a:p>
      </dgm:t>
    </dgm:pt>
    <dgm:pt modelId="{61678ECC-3934-4B23-AB19-77CF77E8BA22}" type="pres">
      <dgm:prSet presAssocID="{0F1D8B25-8880-4179-BA60-8C590F7EFBBB}" presName="connectorText" presStyleLbl="sibTrans2D1" presStyleIdx="1" presStyleCnt="5"/>
      <dgm:spPr/>
      <dgm:t>
        <a:bodyPr/>
        <a:lstStyle/>
        <a:p>
          <a:endParaRPr lang="sv-FI"/>
        </a:p>
      </dgm:t>
    </dgm:pt>
    <dgm:pt modelId="{AF26A9AA-48BF-4B7F-98D3-9E144C100562}" type="pres">
      <dgm:prSet presAssocID="{2E529388-5C1C-4431-866F-6729C17EB1E1}" presName="node" presStyleLbl="node1" presStyleIdx="2" presStyleCnt="5" custScaleX="138574" custScaleY="101263" custRadScaleRad="130084" custRadScaleInc="-44970">
        <dgm:presLayoutVars>
          <dgm:bulletEnabled val="1"/>
        </dgm:presLayoutVars>
      </dgm:prSet>
      <dgm:spPr/>
      <dgm:t>
        <a:bodyPr/>
        <a:lstStyle/>
        <a:p>
          <a:endParaRPr lang="sv-FI"/>
        </a:p>
      </dgm:t>
    </dgm:pt>
    <dgm:pt modelId="{4570529A-1CA6-4154-A4F3-1DFF3EEA7C80}" type="pres">
      <dgm:prSet presAssocID="{3EBE2DA7-2FF0-498C-B54E-4E48ABC25482}" presName="sibTrans" presStyleLbl="sibTrans2D1" presStyleIdx="2" presStyleCnt="5"/>
      <dgm:spPr/>
      <dgm:t>
        <a:bodyPr/>
        <a:lstStyle/>
        <a:p>
          <a:endParaRPr lang="sv-FI"/>
        </a:p>
      </dgm:t>
    </dgm:pt>
    <dgm:pt modelId="{14651429-343A-4CF1-ABFB-50EB1CAAE292}" type="pres">
      <dgm:prSet presAssocID="{3EBE2DA7-2FF0-498C-B54E-4E48ABC25482}" presName="connectorText" presStyleLbl="sibTrans2D1" presStyleIdx="2" presStyleCnt="5"/>
      <dgm:spPr/>
      <dgm:t>
        <a:bodyPr/>
        <a:lstStyle/>
        <a:p>
          <a:endParaRPr lang="sv-FI"/>
        </a:p>
      </dgm:t>
    </dgm:pt>
    <dgm:pt modelId="{DC6FEA5E-7796-4EA8-A06B-D3713E470AA9}" type="pres">
      <dgm:prSet presAssocID="{B5E10785-F61F-4C87-B473-20F19FF8D66D}" presName="node" presStyleLbl="node1" presStyleIdx="3" presStyleCnt="5" custScaleX="136585" custRadScaleRad="122635" custRadScaleInc="36475">
        <dgm:presLayoutVars>
          <dgm:bulletEnabled val="1"/>
        </dgm:presLayoutVars>
      </dgm:prSet>
      <dgm:spPr/>
      <dgm:t>
        <a:bodyPr/>
        <a:lstStyle/>
        <a:p>
          <a:endParaRPr lang="sv-FI"/>
        </a:p>
      </dgm:t>
    </dgm:pt>
    <dgm:pt modelId="{A9F81923-0752-4C76-91A8-F007FB17A1C9}" type="pres">
      <dgm:prSet presAssocID="{5D6CD3B9-35D3-4721-9D91-A25BC32A9341}" presName="sibTrans" presStyleLbl="sibTrans2D1" presStyleIdx="3" presStyleCnt="5"/>
      <dgm:spPr/>
      <dgm:t>
        <a:bodyPr/>
        <a:lstStyle/>
        <a:p>
          <a:endParaRPr lang="sv-FI"/>
        </a:p>
      </dgm:t>
    </dgm:pt>
    <dgm:pt modelId="{DD829B56-28AB-4E61-AC80-4E3DBEEBB74F}" type="pres">
      <dgm:prSet presAssocID="{5D6CD3B9-35D3-4721-9D91-A25BC32A9341}" presName="connectorText" presStyleLbl="sibTrans2D1" presStyleIdx="3" presStyleCnt="5"/>
      <dgm:spPr/>
      <dgm:t>
        <a:bodyPr/>
        <a:lstStyle/>
        <a:p>
          <a:endParaRPr lang="sv-FI"/>
        </a:p>
      </dgm:t>
    </dgm:pt>
    <dgm:pt modelId="{9772A667-91BA-49AC-B3A6-7D6C6322D7C4}" type="pres">
      <dgm:prSet presAssocID="{7866C0D6-CEC3-4BDB-B23C-488FCA57C4CA}" presName="node" presStyleLbl="node1" presStyleIdx="4" presStyleCnt="5" custScaleX="150480" custRadScaleRad="137680" custRadScaleInc="-4749">
        <dgm:presLayoutVars>
          <dgm:bulletEnabled val="1"/>
        </dgm:presLayoutVars>
      </dgm:prSet>
      <dgm:spPr/>
      <dgm:t>
        <a:bodyPr/>
        <a:lstStyle/>
        <a:p>
          <a:endParaRPr lang="sv-FI"/>
        </a:p>
      </dgm:t>
    </dgm:pt>
    <dgm:pt modelId="{A1912FB8-E612-4FD1-934B-994AB0259C74}" type="pres">
      <dgm:prSet presAssocID="{8E34BB80-4D39-41AF-B480-E45FA538CF52}" presName="sibTrans" presStyleLbl="sibTrans2D1" presStyleIdx="4" presStyleCnt="5"/>
      <dgm:spPr/>
      <dgm:t>
        <a:bodyPr/>
        <a:lstStyle/>
        <a:p>
          <a:endParaRPr lang="sv-FI"/>
        </a:p>
      </dgm:t>
    </dgm:pt>
    <dgm:pt modelId="{8DE9329A-84DE-4862-93E7-09716F70868B}" type="pres">
      <dgm:prSet presAssocID="{8E34BB80-4D39-41AF-B480-E45FA538CF52}" presName="connectorText" presStyleLbl="sibTrans2D1" presStyleIdx="4" presStyleCnt="5"/>
      <dgm:spPr/>
      <dgm:t>
        <a:bodyPr/>
        <a:lstStyle/>
        <a:p>
          <a:endParaRPr lang="sv-FI"/>
        </a:p>
      </dgm:t>
    </dgm:pt>
  </dgm:ptLst>
  <dgm:cxnLst>
    <dgm:cxn modelId="{2A6EF557-A5E9-4884-8B4D-84C2AC814A5E}" type="presOf" srcId="{2E529388-5C1C-4431-866F-6729C17EB1E1}" destId="{AF26A9AA-48BF-4B7F-98D3-9E144C100562}" srcOrd="0" destOrd="0" presId="urn:microsoft.com/office/officeart/2005/8/layout/cycle2"/>
    <dgm:cxn modelId="{B83FF2CA-1196-42DC-B6B9-BC226911DF80}" srcId="{B5E10785-F61F-4C87-B473-20F19FF8D66D}" destId="{FFE4F67F-8BA5-41E4-8E9E-24D4F016B185}" srcOrd="0" destOrd="0" parTransId="{CB31A46C-C931-4F4B-AB26-D1AD6CC352AC}" sibTransId="{F5587212-5036-40BF-B650-8571A0F55657}"/>
    <dgm:cxn modelId="{B937023F-396D-4605-A450-284F889A349D}" type="presOf" srcId="{5D6CD3B9-35D3-4721-9D91-A25BC32A9341}" destId="{DD829B56-28AB-4E61-AC80-4E3DBEEBB74F}" srcOrd="1" destOrd="0" presId="urn:microsoft.com/office/officeart/2005/8/layout/cycle2"/>
    <dgm:cxn modelId="{A6A55F30-719B-4C17-87FB-554A3A9E662F}" type="presOf" srcId="{5D6CD3B9-35D3-4721-9D91-A25BC32A9341}" destId="{A9F81923-0752-4C76-91A8-F007FB17A1C9}" srcOrd="0" destOrd="0" presId="urn:microsoft.com/office/officeart/2005/8/layout/cycle2"/>
    <dgm:cxn modelId="{0FB0E969-96B1-48A4-AB2E-8E39124C1D73}" type="presOf" srcId="{74E71143-DDFE-402A-A3A2-C7F0B0A90B52}" destId="{001DC610-214A-46CD-9C7E-391ADC7FF676}" srcOrd="0" destOrd="0" presId="urn:microsoft.com/office/officeart/2005/8/layout/cycle2"/>
    <dgm:cxn modelId="{7606F556-33E3-4834-B3C1-812F72DC9FE7}" srcId="{A2374C77-114B-45B8-A07C-EE0B3FC91FB9}" destId="{74E71143-DDFE-402A-A3A2-C7F0B0A90B52}" srcOrd="0" destOrd="0" parTransId="{9EDDFF61-A314-4E53-8C3C-FE34F6CA4DBF}" sibTransId="{A1CBB3B6-C9AA-4EE9-B08D-50BBF792105D}"/>
    <dgm:cxn modelId="{230F8519-2561-4384-84B7-4CF261A6F271}" type="presOf" srcId="{FFE4F67F-8BA5-41E4-8E9E-24D4F016B185}" destId="{DC6FEA5E-7796-4EA8-A06B-D3713E470AA9}" srcOrd="0" destOrd="1" presId="urn:microsoft.com/office/officeart/2005/8/layout/cycle2"/>
    <dgm:cxn modelId="{896363B5-27C5-4F24-B611-F4564DFA3874}" type="presOf" srcId="{3EBE2DA7-2FF0-498C-B54E-4E48ABC25482}" destId="{14651429-343A-4CF1-ABFB-50EB1CAAE292}" srcOrd="1" destOrd="0" presId="urn:microsoft.com/office/officeart/2005/8/layout/cycle2"/>
    <dgm:cxn modelId="{8FED08E4-A14F-4250-BF34-AC1EC1184FA4}" type="presOf" srcId="{8E34BB80-4D39-41AF-B480-E45FA538CF52}" destId="{8DE9329A-84DE-4862-93E7-09716F70868B}" srcOrd="1" destOrd="0" presId="urn:microsoft.com/office/officeart/2005/8/layout/cycle2"/>
    <dgm:cxn modelId="{9AA58958-0BA3-4DA3-A28B-1E97EC15C0C6}" type="presOf" srcId="{3EBE2DA7-2FF0-498C-B54E-4E48ABC25482}" destId="{4570529A-1CA6-4154-A4F3-1DFF3EEA7C80}" srcOrd="0" destOrd="0" presId="urn:microsoft.com/office/officeart/2005/8/layout/cycle2"/>
    <dgm:cxn modelId="{695000C4-6EE0-46B1-A559-7F8BE5DEA6F6}" type="presOf" srcId="{8E34BB80-4D39-41AF-B480-E45FA538CF52}" destId="{A1912FB8-E612-4FD1-934B-994AB0259C74}" srcOrd="0" destOrd="0" presId="urn:microsoft.com/office/officeart/2005/8/layout/cycle2"/>
    <dgm:cxn modelId="{A27B3AA7-04EF-4904-A7A5-0AD17AE9A2C7}" srcId="{A2374C77-114B-45B8-A07C-EE0B3FC91FB9}" destId="{F1EA4013-4C3A-4F98-9F28-4BF7BF26B589}" srcOrd="1" destOrd="0" parTransId="{224B1AD6-7B6B-457A-ABE7-A0D08601BDF6}" sibTransId="{0F1D8B25-8880-4179-BA60-8C590F7EFBBB}"/>
    <dgm:cxn modelId="{E4D6D884-4B5E-4BF8-B026-CEA80DB30087}" srcId="{A2374C77-114B-45B8-A07C-EE0B3FC91FB9}" destId="{7866C0D6-CEC3-4BDB-B23C-488FCA57C4CA}" srcOrd="4" destOrd="0" parTransId="{42A7E721-03FD-4367-9986-5EA2E4E8F5EA}" sibTransId="{8E34BB80-4D39-41AF-B480-E45FA538CF52}"/>
    <dgm:cxn modelId="{5C392604-3FD7-437B-B9E9-38525EC089F8}" type="presOf" srcId="{A2374C77-114B-45B8-A07C-EE0B3FC91FB9}" destId="{D867B12C-D8A1-4EB8-A119-31DA9E7FF1F0}" srcOrd="0" destOrd="0" presId="urn:microsoft.com/office/officeart/2005/8/layout/cycle2"/>
    <dgm:cxn modelId="{0D61DD60-2EF1-4EF5-AC38-AB098598D87A}" srcId="{A2374C77-114B-45B8-A07C-EE0B3FC91FB9}" destId="{B5E10785-F61F-4C87-B473-20F19FF8D66D}" srcOrd="3" destOrd="0" parTransId="{B5726068-6DEB-4079-B2E3-8872E382E46B}" sibTransId="{5D6CD3B9-35D3-4721-9D91-A25BC32A9341}"/>
    <dgm:cxn modelId="{67EBEDA8-9A27-4C18-97C0-798B1D0E4501}" srcId="{A2374C77-114B-45B8-A07C-EE0B3FC91FB9}" destId="{2E529388-5C1C-4431-866F-6729C17EB1E1}" srcOrd="2" destOrd="0" parTransId="{3425BA16-C0F4-4312-9492-2BD57977E70A}" sibTransId="{3EBE2DA7-2FF0-498C-B54E-4E48ABC25482}"/>
    <dgm:cxn modelId="{AA8716A5-D9BD-47F8-9B51-2BA1B3BF835A}" type="presOf" srcId="{0F1D8B25-8880-4179-BA60-8C590F7EFBBB}" destId="{61678ECC-3934-4B23-AB19-77CF77E8BA22}" srcOrd="1" destOrd="0" presId="urn:microsoft.com/office/officeart/2005/8/layout/cycle2"/>
    <dgm:cxn modelId="{A107C157-FBA6-4907-A357-875B01F8CBB7}" type="presOf" srcId="{F1EA4013-4C3A-4F98-9F28-4BF7BF26B589}" destId="{C87BCC48-7453-4FD4-B430-4675BDFED752}" srcOrd="0" destOrd="0" presId="urn:microsoft.com/office/officeart/2005/8/layout/cycle2"/>
    <dgm:cxn modelId="{CAC871AC-9F3D-41D8-9DDE-30F2F6E80C2E}" type="presOf" srcId="{B5E10785-F61F-4C87-B473-20F19FF8D66D}" destId="{DC6FEA5E-7796-4EA8-A06B-D3713E470AA9}" srcOrd="0" destOrd="0" presId="urn:microsoft.com/office/officeart/2005/8/layout/cycle2"/>
    <dgm:cxn modelId="{C1516E36-402B-42FA-BD55-EAA6223389CB}" type="presOf" srcId="{0F1D8B25-8880-4179-BA60-8C590F7EFBBB}" destId="{33CC77AD-2F52-4203-BE36-0D96C716D27B}" srcOrd="0" destOrd="0" presId="urn:microsoft.com/office/officeart/2005/8/layout/cycle2"/>
    <dgm:cxn modelId="{B86A6321-C820-40D6-8554-EC65012DDCB4}" type="presOf" srcId="{A1CBB3B6-C9AA-4EE9-B08D-50BBF792105D}" destId="{B36DD4EB-577E-4F84-9FFD-C118B6B27D4C}" srcOrd="0" destOrd="0" presId="urn:microsoft.com/office/officeart/2005/8/layout/cycle2"/>
    <dgm:cxn modelId="{F8D95622-609C-4B53-9CFF-3D354C8E6C69}" type="presOf" srcId="{7866C0D6-CEC3-4BDB-B23C-488FCA57C4CA}" destId="{9772A667-91BA-49AC-B3A6-7D6C6322D7C4}" srcOrd="0" destOrd="0" presId="urn:microsoft.com/office/officeart/2005/8/layout/cycle2"/>
    <dgm:cxn modelId="{D74388AE-D078-4BAE-9C7D-5F3AD681CFB8}" type="presOf" srcId="{A1CBB3B6-C9AA-4EE9-B08D-50BBF792105D}" destId="{D0ACFF38-102E-48B8-9540-6AED5EA646E7}" srcOrd="1" destOrd="0" presId="urn:microsoft.com/office/officeart/2005/8/layout/cycle2"/>
    <dgm:cxn modelId="{335E9B54-589D-444C-BC06-A3789D502B52}" type="presParOf" srcId="{D867B12C-D8A1-4EB8-A119-31DA9E7FF1F0}" destId="{001DC610-214A-46CD-9C7E-391ADC7FF676}" srcOrd="0" destOrd="0" presId="urn:microsoft.com/office/officeart/2005/8/layout/cycle2"/>
    <dgm:cxn modelId="{FD67FE89-1584-4C7E-9A29-CCADEA23ECDF}" type="presParOf" srcId="{D867B12C-D8A1-4EB8-A119-31DA9E7FF1F0}" destId="{B36DD4EB-577E-4F84-9FFD-C118B6B27D4C}" srcOrd="1" destOrd="0" presId="urn:microsoft.com/office/officeart/2005/8/layout/cycle2"/>
    <dgm:cxn modelId="{804982FE-0238-46CE-A6EE-1A09C27AC531}" type="presParOf" srcId="{B36DD4EB-577E-4F84-9FFD-C118B6B27D4C}" destId="{D0ACFF38-102E-48B8-9540-6AED5EA646E7}" srcOrd="0" destOrd="0" presId="urn:microsoft.com/office/officeart/2005/8/layout/cycle2"/>
    <dgm:cxn modelId="{5C93D35C-D722-4E18-85C8-FC7211464D30}" type="presParOf" srcId="{D867B12C-D8A1-4EB8-A119-31DA9E7FF1F0}" destId="{C87BCC48-7453-4FD4-B430-4675BDFED752}" srcOrd="2" destOrd="0" presId="urn:microsoft.com/office/officeart/2005/8/layout/cycle2"/>
    <dgm:cxn modelId="{9FEDA3D5-13CF-4513-805B-308A7A883173}" type="presParOf" srcId="{D867B12C-D8A1-4EB8-A119-31DA9E7FF1F0}" destId="{33CC77AD-2F52-4203-BE36-0D96C716D27B}" srcOrd="3" destOrd="0" presId="urn:microsoft.com/office/officeart/2005/8/layout/cycle2"/>
    <dgm:cxn modelId="{011B88AD-362C-48F1-91A6-C1B315D12ECE}" type="presParOf" srcId="{33CC77AD-2F52-4203-BE36-0D96C716D27B}" destId="{61678ECC-3934-4B23-AB19-77CF77E8BA22}" srcOrd="0" destOrd="0" presId="urn:microsoft.com/office/officeart/2005/8/layout/cycle2"/>
    <dgm:cxn modelId="{DC6CE688-C55B-4A5F-9D7A-3F14BB0F10E3}" type="presParOf" srcId="{D867B12C-D8A1-4EB8-A119-31DA9E7FF1F0}" destId="{AF26A9AA-48BF-4B7F-98D3-9E144C100562}" srcOrd="4" destOrd="0" presId="urn:microsoft.com/office/officeart/2005/8/layout/cycle2"/>
    <dgm:cxn modelId="{47AF9200-C4ED-469B-9779-2E8BA636C697}" type="presParOf" srcId="{D867B12C-D8A1-4EB8-A119-31DA9E7FF1F0}" destId="{4570529A-1CA6-4154-A4F3-1DFF3EEA7C80}" srcOrd="5" destOrd="0" presId="urn:microsoft.com/office/officeart/2005/8/layout/cycle2"/>
    <dgm:cxn modelId="{2262F572-8604-4DD4-8BBF-E34904ED6DDF}" type="presParOf" srcId="{4570529A-1CA6-4154-A4F3-1DFF3EEA7C80}" destId="{14651429-343A-4CF1-ABFB-50EB1CAAE292}" srcOrd="0" destOrd="0" presId="urn:microsoft.com/office/officeart/2005/8/layout/cycle2"/>
    <dgm:cxn modelId="{1D1EC270-B635-4AA6-B8DA-C27E50D10B2D}" type="presParOf" srcId="{D867B12C-D8A1-4EB8-A119-31DA9E7FF1F0}" destId="{DC6FEA5E-7796-4EA8-A06B-D3713E470AA9}" srcOrd="6" destOrd="0" presId="urn:microsoft.com/office/officeart/2005/8/layout/cycle2"/>
    <dgm:cxn modelId="{6D12C4BB-B187-4B9A-8FBA-5C4EF5AA1B0F}" type="presParOf" srcId="{D867B12C-D8A1-4EB8-A119-31DA9E7FF1F0}" destId="{A9F81923-0752-4C76-91A8-F007FB17A1C9}" srcOrd="7" destOrd="0" presId="urn:microsoft.com/office/officeart/2005/8/layout/cycle2"/>
    <dgm:cxn modelId="{62AB524B-F63E-4643-A6FF-02639104A126}" type="presParOf" srcId="{A9F81923-0752-4C76-91A8-F007FB17A1C9}" destId="{DD829B56-28AB-4E61-AC80-4E3DBEEBB74F}" srcOrd="0" destOrd="0" presId="urn:microsoft.com/office/officeart/2005/8/layout/cycle2"/>
    <dgm:cxn modelId="{C57DCE91-732B-410F-912E-4A17C39E4A3D}" type="presParOf" srcId="{D867B12C-D8A1-4EB8-A119-31DA9E7FF1F0}" destId="{9772A667-91BA-49AC-B3A6-7D6C6322D7C4}" srcOrd="8" destOrd="0" presId="urn:microsoft.com/office/officeart/2005/8/layout/cycle2"/>
    <dgm:cxn modelId="{33D1895F-B604-4445-9A8C-31D826EC0DB1}" type="presParOf" srcId="{D867B12C-D8A1-4EB8-A119-31DA9E7FF1F0}" destId="{A1912FB8-E612-4FD1-934B-994AB0259C74}" srcOrd="9" destOrd="0" presId="urn:microsoft.com/office/officeart/2005/8/layout/cycle2"/>
    <dgm:cxn modelId="{F11E7F82-6C17-4151-8AF4-82432B88C90A}" type="presParOf" srcId="{A1912FB8-E612-4FD1-934B-994AB0259C74}" destId="{8DE9329A-84DE-4862-93E7-09716F70868B}" srcOrd="0" destOrd="0" presId="urn:microsoft.com/office/officeart/2005/8/layout/cycle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1DC610-214A-46CD-9C7E-391ADC7FF676}">
      <dsp:nvSpPr>
        <dsp:cNvPr id="0" name=""/>
        <dsp:cNvSpPr/>
      </dsp:nvSpPr>
      <dsp:spPr>
        <a:xfrm>
          <a:off x="2180509" y="0"/>
          <a:ext cx="1324074" cy="1013331"/>
        </a:xfrm>
        <a:prstGeom prst="ellipse">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sv-FI" sz="1000" b="1" kern="1200"/>
            <a:t>1 Tavoitteellinen suunnittelu</a:t>
          </a:r>
        </a:p>
      </dsp:txBody>
      <dsp:txXfrm>
        <a:off x="2374415" y="148399"/>
        <a:ext cx="936262" cy="716533"/>
      </dsp:txXfrm>
    </dsp:sp>
    <dsp:sp modelId="{B36DD4EB-577E-4F84-9FFD-C118B6B27D4C}">
      <dsp:nvSpPr>
        <dsp:cNvPr id="0" name=""/>
        <dsp:cNvSpPr/>
      </dsp:nvSpPr>
      <dsp:spPr>
        <a:xfrm rot="1354926">
          <a:off x="3542052" y="705413"/>
          <a:ext cx="341545" cy="326391"/>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sv-FI" sz="1400" kern="1200"/>
        </a:p>
      </dsp:txBody>
      <dsp:txXfrm>
        <a:off x="3545806" y="751891"/>
        <a:ext cx="243628" cy="195835"/>
      </dsp:txXfrm>
    </dsp:sp>
    <dsp:sp modelId="{C87BCC48-7453-4FD4-B430-4675BDFED752}">
      <dsp:nvSpPr>
        <dsp:cNvPr id="0" name=""/>
        <dsp:cNvSpPr/>
      </dsp:nvSpPr>
      <dsp:spPr>
        <a:xfrm>
          <a:off x="3925460" y="757819"/>
          <a:ext cx="1362690" cy="965179"/>
        </a:xfrm>
        <a:prstGeom prst="ellipse">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sv-FI" sz="1000" b="1" kern="1200"/>
            <a:t>2 Ennakko-ymmärryksen dokumentointi</a:t>
          </a:r>
        </a:p>
      </dsp:txBody>
      <dsp:txXfrm>
        <a:off x="4125021" y="899166"/>
        <a:ext cx="963568" cy="682485"/>
      </dsp:txXfrm>
    </dsp:sp>
    <dsp:sp modelId="{33CC77AD-2F52-4203-BE36-0D96C716D27B}">
      <dsp:nvSpPr>
        <dsp:cNvPr id="0" name=""/>
        <dsp:cNvSpPr/>
      </dsp:nvSpPr>
      <dsp:spPr>
        <a:xfrm rot="6675732">
          <a:off x="4173088" y="1801502"/>
          <a:ext cx="303757" cy="326391"/>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sv-FI" sz="1400" kern="1200"/>
        </a:p>
      </dsp:txBody>
      <dsp:txXfrm rot="10800000">
        <a:off x="4235174" y="1824318"/>
        <a:ext cx="212630" cy="195835"/>
      </dsp:txXfrm>
    </dsp:sp>
    <dsp:sp modelId="{AF26A9AA-48BF-4B7F-98D3-9E144C100562}">
      <dsp:nvSpPr>
        <dsp:cNvPr id="0" name=""/>
        <dsp:cNvSpPr/>
      </dsp:nvSpPr>
      <dsp:spPr>
        <a:xfrm>
          <a:off x="3364598" y="2221096"/>
          <a:ext cx="1340128" cy="979299"/>
        </a:xfrm>
        <a:prstGeom prst="ellipse">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sv-FI" sz="1000" b="1" kern="1200"/>
            <a:t>3 Toteuttaminen</a:t>
          </a:r>
        </a:p>
      </dsp:txBody>
      <dsp:txXfrm>
        <a:off x="3560855" y="2364511"/>
        <a:ext cx="947614" cy="692469"/>
      </dsp:txXfrm>
    </dsp:sp>
    <dsp:sp modelId="{4570529A-1CA6-4154-A4F3-1DFF3EEA7C80}">
      <dsp:nvSpPr>
        <dsp:cNvPr id="0" name=""/>
        <dsp:cNvSpPr/>
      </dsp:nvSpPr>
      <dsp:spPr>
        <a:xfrm rot="10791293">
          <a:off x="2552874" y="2550577"/>
          <a:ext cx="573621" cy="326391"/>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sv-FI" sz="1400" kern="1200"/>
        </a:p>
      </dsp:txBody>
      <dsp:txXfrm rot="10800000">
        <a:off x="2650791" y="2615731"/>
        <a:ext cx="475704" cy="195835"/>
      </dsp:txXfrm>
    </dsp:sp>
    <dsp:sp modelId="{DC6FEA5E-7796-4EA8-A06B-D3713E470AA9}">
      <dsp:nvSpPr>
        <dsp:cNvPr id="0" name=""/>
        <dsp:cNvSpPr/>
      </dsp:nvSpPr>
      <dsp:spPr>
        <a:xfrm>
          <a:off x="961411" y="2233315"/>
          <a:ext cx="1320893" cy="967085"/>
        </a:xfrm>
        <a:prstGeom prst="ellipse">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sv-FI" sz="1000" b="1" kern="1200"/>
            <a:t>4 Jälki-ymmärryksen dokumentointi </a:t>
          </a:r>
        </a:p>
        <a:p>
          <a:pPr marL="57150" lvl="1" indent="-57150" algn="l" defTabSz="266700">
            <a:lnSpc>
              <a:spcPct val="90000"/>
            </a:lnSpc>
            <a:spcBef>
              <a:spcPct val="0"/>
            </a:spcBef>
            <a:spcAft>
              <a:spcPct val="15000"/>
            </a:spcAft>
            <a:buChar char="••"/>
          </a:pPr>
          <a:endParaRPr lang="sv-FI" sz="600" kern="1200"/>
        </a:p>
      </dsp:txBody>
      <dsp:txXfrm>
        <a:off x="1154851" y="2374941"/>
        <a:ext cx="934013" cy="683833"/>
      </dsp:txXfrm>
    </dsp:sp>
    <dsp:sp modelId="{A9F81923-0752-4C76-91A8-F007FB17A1C9}">
      <dsp:nvSpPr>
        <dsp:cNvPr id="0" name=""/>
        <dsp:cNvSpPr/>
      </dsp:nvSpPr>
      <dsp:spPr>
        <a:xfrm rot="15099277">
          <a:off x="1235118" y="1829236"/>
          <a:ext cx="293042" cy="326391"/>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sv-FI" sz="1400" kern="1200"/>
        </a:p>
      </dsp:txBody>
      <dsp:txXfrm rot="10800000">
        <a:off x="1292910" y="1936236"/>
        <a:ext cx="205129" cy="195835"/>
      </dsp:txXfrm>
    </dsp:sp>
    <dsp:sp modelId="{9772A667-91BA-49AC-B3A6-7D6C6322D7C4}">
      <dsp:nvSpPr>
        <dsp:cNvPr id="0" name=""/>
        <dsp:cNvSpPr/>
      </dsp:nvSpPr>
      <dsp:spPr>
        <a:xfrm>
          <a:off x="407797" y="766398"/>
          <a:ext cx="1455269" cy="967085"/>
        </a:xfrm>
        <a:prstGeom prst="ellipse">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sv-FI" sz="1000" b="1" kern="1200"/>
            <a:t>5 Arviointi ja kehittäminen</a:t>
          </a:r>
        </a:p>
      </dsp:txBody>
      <dsp:txXfrm>
        <a:off x="620916" y="908024"/>
        <a:ext cx="1029031" cy="683833"/>
      </dsp:txXfrm>
    </dsp:sp>
    <dsp:sp modelId="{A1912FB8-E612-4FD1-934B-994AB0259C74}">
      <dsp:nvSpPr>
        <dsp:cNvPr id="0" name=""/>
        <dsp:cNvSpPr/>
      </dsp:nvSpPr>
      <dsp:spPr>
        <a:xfrm rot="20188307">
          <a:off x="1846568" y="711295"/>
          <a:ext cx="302352" cy="326391"/>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sv-FI" sz="1400" kern="1200"/>
        </a:p>
      </dsp:txBody>
      <dsp:txXfrm>
        <a:off x="1850338" y="794678"/>
        <a:ext cx="211646" cy="195835"/>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5912C9-B79B-45A0-88DF-C169B8B80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46</Pages>
  <Words>23008</Words>
  <Characters>121944</Characters>
  <Application>Microsoft Office Word</Application>
  <DocSecurity>0</DocSecurity>
  <Lines>1016</Lines>
  <Paragraphs>289</Paragraphs>
  <ScaleCrop>false</ScaleCrop>
  <HeadingPairs>
    <vt:vector size="2" baseType="variant">
      <vt:variant>
        <vt:lpstr>Rubrik</vt:lpstr>
      </vt:variant>
      <vt:variant>
        <vt:i4>1</vt:i4>
      </vt:variant>
    </vt:vector>
  </HeadingPairs>
  <TitlesOfParts>
    <vt:vector size="1" baseType="lpstr">
      <vt:lpstr/>
    </vt:vector>
  </TitlesOfParts>
  <Company>Kronoby kommun</Company>
  <LinksUpToDate>false</LinksUpToDate>
  <CharactersWithSpaces>144663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Ida Forsman</dc:creator>
  <cp:lastModifiedBy>Catarina Herrmans</cp:lastModifiedBy>
  <cp:revision>7</cp:revision>
  <cp:lastPrinted>2019-08-14T11:13:00Z</cp:lastPrinted>
  <dcterms:created xsi:type="dcterms:W3CDTF">2019-06-24T09:08:00Z</dcterms:created>
  <dcterms:modified xsi:type="dcterms:W3CDTF">2019-08-14T11:46:00Z</dcterms:modified>
</cp:coreProperties>
</file>